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F8" w:rsidRPr="005F671D" w:rsidRDefault="009C10F8" w:rsidP="000B1745">
      <w:pPr>
        <w:spacing w:line="240" w:lineRule="auto"/>
        <w:ind w:firstLine="0"/>
        <w:jc w:val="center"/>
        <w:rPr>
          <w:rFonts w:ascii="Times New Roman" w:eastAsia="Times New Roman" w:hAnsi="Times New Roman" w:cs="Times New Roman"/>
          <w:b/>
          <w:sz w:val="24"/>
          <w:szCs w:val="24"/>
          <w:lang w:eastAsia="ru-RU"/>
        </w:rPr>
      </w:pPr>
      <w:bookmarkStart w:id="0" w:name="_GoBack"/>
      <w:bookmarkEnd w:id="0"/>
      <w:r w:rsidRPr="005F671D">
        <w:rPr>
          <w:rFonts w:ascii="Times New Roman" w:eastAsia="Times New Roman" w:hAnsi="Times New Roman" w:cs="Times New Roman"/>
          <w:b/>
          <w:sz w:val="24"/>
          <w:szCs w:val="24"/>
          <w:lang w:eastAsia="ru-RU"/>
        </w:rPr>
        <w:t xml:space="preserve">Заявка на участие в конкурсе инновационных продуктов </w:t>
      </w:r>
    </w:p>
    <w:p w:rsidR="009C10F8" w:rsidRDefault="009C10F8" w:rsidP="000B1745">
      <w:pPr>
        <w:spacing w:line="240" w:lineRule="auto"/>
        <w:ind w:firstLine="0"/>
        <w:jc w:val="center"/>
        <w:rPr>
          <w:rFonts w:ascii="Times New Roman" w:eastAsia="Times New Roman" w:hAnsi="Times New Roman" w:cs="Times New Roman"/>
          <w:b/>
          <w:sz w:val="24"/>
          <w:szCs w:val="24"/>
          <w:lang w:eastAsia="ru-RU"/>
        </w:rPr>
      </w:pPr>
    </w:p>
    <w:tbl>
      <w:tblPr>
        <w:tblStyle w:val="a9"/>
        <w:tblW w:w="0" w:type="auto"/>
        <w:tblLook w:val="04A0" w:firstRow="1" w:lastRow="0" w:firstColumn="1" w:lastColumn="0" w:noHBand="0" w:noVBand="1"/>
      </w:tblPr>
      <w:tblGrid>
        <w:gridCol w:w="5210"/>
        <w:gridCol w:w="5211"/>
      </w:tblGrid>
      <w:tr w:rsidR="007757C0" w:rsidTr="007757C0">
        <w:tc>
          <w:tcPr>
            <w:tcW w:w="5210" w:type="dxa"/>
          </w:tcPr>
          <w:p w:rsidR="007757C0" w:rsidRPr="007757C0" w:rsidRDefault="007757C0" w:rsidP="007757C0">
            <w:pPr>
              <w:pStyle w:val="a5"/>
              <w:numPr>
                <w:ilvl w:val="0"/>
                <w:numId w:val="9"/>
              </w:numPr>
              <w:rPr>
                <w:rFonts w:ascii="Times New Roman" w:eastAsia="Times New Roman" w:hAnsi="Times New Roman" w:cs="Times New Roman"/>
                <w:b/>
                <w:sz w:val="24"/>
                <w:szCs w:val="24"/>
              </w:rPr>
            </w:pPr>
            <w:r w:rsidRPr="007757C0">
              <w:rPr>
                <w:rFonts w:ascii="Times New Roman" w:eastAsia="Times New Roman" w:hAnsi="Times New Roman" w:cs="Times New Roman"/>
                <w:sz w:val="24"/>
                <w:szCs w:val="24"/>
              </w:rPr>
              <w:t>Информация об образовательной организации – участнике конкурса</w:t>
            </w:r>
          </w:p>
        </w:tc>
        <w:tc>
          <w:tcPr>
            <w:tcW w:w="5211" w:type="dxa"/>
          </w:tcPr>
          <w:p w:rsidR="007757C0" w:rsidRDefault="007757C0" w:rsidP="007757C0">
            <w:pPr>
              <w:ind w:firstLine="0"/>
              <w:jc w:val="left"/>
              <w:rPr>
                <w:rFonts w:ascii="Times New Roman" w:eastAsia="Times New Roman" w:hAnsi="Times New Roman" w:cs="Times New Roman"/>
                <w:b/>
                <w:sz w:val="24"/>
                <w:szCs w:val="24"/>
                <w:lang w:eastAsia="ru-RU"/>
              </w:rPr>
            </w:pPr>
            <w:r w:rsidRPr="005F671D">
              <w:rPr>
                <w:rFonts w:ascii="Times New Roman" w:eastAsia="Times New Roman" w:hAnsi="Times New Roman" w:cs="Times New Roman"/>
                <w:sz w:val="24"/>
                <w:szCs w:val="24"/>
                <w:lang w:eastAsia="ru-RU"/>
              </w:rPr>
              <w:t>Государственное бюджетное общеобразовательное учреждение средняя общеобразовательная школа № 285 Красносельского района Санкт-Петербурга</w:t>
            </w:r>
          </w:p>
        </w:tc>
      </w:tr>
      <w:tr w:rsidR="007757C0" w:rsidTr="007757C0">
        <w:tc>
          <w:tcPr>
            <w:tcW w:w="5210" w:type="dxa"/>
          </w:tcPr>
          <w:p w:rsidR="007757C0" w:rsidRDefault="00DA4888" w:rsidP="00DA4888">
            <w:pPr>
              <w:ind w:firstLine="0"/>
              <w:jc w:val="left"/>
              <w:rPr>
                <w:rFonts w:ascii="Times New Roman" w:eastAsia="Times New Roman" w:hAnsi="Times New Roman" w:cs="Times New Roman"/>
                <w:b/>
                <w:sz w:val="24"/>
                <w:szCs w:val="24"/>
                <w:lang w:eastAsia="ru-RU"/>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р</w:t>
            </w:r>
            <w:r w:rsidR="007757C0" w:rsidRPr="00DA4888">
              <w:rPr>
                <w:rFonts w:ascii="Times New Roman" w:hAnsi="Times New Roman" w:cs="Times New Roman"/>
                <w:sz w:val="24"/>
                <w:szCs w:val="24"/>
              </w:rPr>
              <w:t>уководител</w:t>
            </w:r>
            <w:r>
              <w:rPr>
                <w:rFonts w:ascii="Times New Roman" w:hAnsi="Times New Roman" w:cs="Times New Roman"/>
                <w:sz w:val="24"/>
                <w:szCs w:val="24"/>
              </w:rPr>
              <w:t xml:space="preserve">я </w:t>
            </w:r>
            <w:r w:rsidR="007757C0" w:rsidRPr="00DA4888">
              <w:rPr>
                <w:rFonts w:ascii="Times New Roman" w:hAnsi="Times New Roman" w:cs="Times New Roman"/>
                <w:sz w:val="24"/>
                <w:szCs w:val="24"/>
              </w:rPr>
              <w:t>образовательной организации</w:t>
            </w:r>
          </w:p>
        </w:tc>
        <w:tc>
          <w:tcPr>
            <w:tcW w:w="5211" w:type="dxa"/>
          </w:tcPr>
          <w:p w:rsidR="007757C0" w:rsidRPr="00DA4888" w:rsidRDefault="00DA4888" w:rsidP="007757C0">
            <w:pPr>
              <w:ind w:firstLine="0"/>
              <w:jc w:val="left"/>
              <w:rPr>
                <w:rFonts w:ascii="Times New Roman" w:eastAsia="Times New Roman" w:hAnsi="Times New Roman" w:cs="Times New Roman"/>
                <w:sz w:val="24"/>
                <w:szCs w:val="24"/>
                <w:lang w:eastAsia="ru-RU"/>
              </w:rPr>
            </w:pPr>
            <w:r w:rsidRPr="00DA4888">
              <w:rPr>
                <w:rFonts w:ascii="Times New Roman" w:eastAsia="Times New Roman" w:hAnsi="Times New Roman" w:cs="Times New Roman"/>
                <w:sz w:val="24"/>
                <w:szCs w:val="24"/>
                <w:lang w:eastAsia="ru-RU"/>
              </w:rPr>
              <w:t>Шаповалова Надежда Эриковна</w:t>
            </w:r>
          </w:p>
        </w:tc>
      </w:tr>
      <w:tr w:rsidR="007757C0" w:rsidTr="007757C0">
        <w:tc>
          <w:tcPr>
            <w:tcW w:w="5210" w:type="dxa"/>
          </w:tcPr>
          <w:p w:rsidR="007757C0" w:rsidRDefault="007757C0" w:rsidP="007757C0">
            <w:pPr>
              <w:ind w:firstLine="0"/>
              <w:jc w:val="left"/>
              <w:rPr>
                <w:rFonts w:ascii="Times New Roman" w:eastAsia="Times New Roman" w:hAnsi="Times New Roman" w:cs="Times New Roman"/>
                <w:b/>
                <w:sz w:val="24"/>
                <w:szCs w:val="24"/>
                <w:lang w:eastAsia="ru-RU"/>
              </w:rPr>
            </w:pPr>
            <w:r w:rsidRPr="005F671D">
              <w:rPr>
                <w:rFonts w:ascii="Times New Roman" w:eastAsia="Times New Roman" w:hAnsi="Times New Roman" w:cs="Times New Roman"/>
                <w:sz w:val="24"/>
                <w:szCs w:val="24"/>
                <w:lang w:eastAsia="ru-RU"/>
              </w:rPr>
              <w:t>Телефон/факс образовательной организации</w:t>
            </w:r>
          </w:p>
        </w:tc>
        <w:tc>
          <w:tcPr>
            <w:tcW w:w="5211" w:type="dxa"/>
          </w:tcPr>
          <w:p w:rsidR="007757C0" w:rsidRDefault="007757C0" w:rsidP="007757C0">
            <w:pPr>
              <w:ind w:firstLine="0"/>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 xml:space="preserve">8 (812)417-52-65, 8 (812) 417-52-64, </w:t>
            </w:r>
          </w:p>
          <w:p w:rsidR="007757C0" w:rsidRDefault="007757C0" w:rsidP="007757C0">
            <w:pPr>
              <w:ind w:firstLine="0"/>
              <w:rPr>
                <w:rFonts w:ascii="Times New Roman" w:eastAsia="Times New Roman" w:hAnsi="Times New Roman" w:cs="Times New Roman"/>
                <w:b/>
                <w:sz w:val="24"/>
                <w:szCs w:val="24"/>
                <w:lang w:eastAsia="ru-RU"/>
              </w:rPr>
            </w:pPr>
            <w:r w:rsidRPr="005F671D">
              <w:rPr>
                <w:rFonts w:ascii="Times New Roman" w:eastAsia="Times New Roman" w:hAnsi="Times New Roman" w:cs="Times New Roman"/>
                <w:sz w:val="24"/>
                <w:szCs w:val="24"/>
                <w:lang w:eastAsia="ru-RU"/>
              </w:rPr>
              <w:t>тел/факс 8 (812) 572-03-15</w:t>
            </w:r>
          </w:p>
        </w:tc>
      </w:tr>
      <w:tr w:rsidR="007757C0" w:rsidTr="007757C0">
        <w:tc>
          <w:tcPr>
            <w:tcW w:w="5210" w:type="dxa"/>
          </w:tcPr>
          <w:p w:rsidR="007757C0" w:rsidRDefault="007757C0" w:rsidP="007757C0">
            <w:pPr>
              <w:ind w:firstLine="0"/>
              <w:jc w:val="left"/>
              <w:rPr>
                <w:rFonts w:ascii="Times New Roman" w:eastAsia="Times New Roman" w:hAnsi="Times New Roman" w:cs="Times New Roman"/>
                <w:b/>
                <w:sz w:val="24"/>
                <w:szCs w:val="24"/>
                <w:lang w:eastAsia="ru-RU"/>
              </w:rPr>
            </w:pPr>
            <w:r w:rsidRPr="005F671D">
              <w:rPr>
                <w:rFonts w:ascii="Times New Roman" w:eastAsia="Times New Roman" w:hAnsi="Times New Roman" w:cs="Times New Roman"/>
                <w:sz w:val="24"/>
                <w:szCs w:val="24"/>
                <w:lang w:eastAsia="ru-RU"/>
              </w:rPr>
              <w:t>Адрес электронной почты образовательной организации</w:t>
            </w:r>
          </w:p>
        </w:tc>
        <w:tc>
          <w:tcPr>
            <w:tcW w:w="5211" w:type="dxa"/>
          </w:tcPr>
          <w:p w:rsidR="007757C0" w:rsidRDefault="007757C0" w:rsidP="007757C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5F671D">
              <w:rPr>
                <w:rFonts w:ascii="Times New Roman" w:eastAsia="Times New Roman" w:hAnsi="Times New Roman" w:cs="Times New Roman"/>
                <w:sz w:val="24"/>
                <w:szCs w:val="24"/>
                <w:lang w:eastAsia="ru-RU"/>
              </w:rPr>
              <w:t>-mail:school285@mail.ru</w:t>
            </w:r>
          </w:p>
          <w:p w:rsidR="007757C0" w:rsidRDefault="007757C0" w:rsidP="007757C0">
            <w:pPr>
              <w:ind w:firstLine="0"/>
              <w:rPr>
                <w:rFonts w:ascii="Times New Roman" w:eastAsia="Times New Roman" w:hAnsi="Times New Roman" w:cs="Times New Roman"/>
                <w:b/>
                <w:sz w:val="24"/>
                <w:szCs w:val="24"/>
                <w:lang w:eastAsia="ru-RU"/>
              </w:rPr>
            </w:pPr>
          </w:p>
        </w:tc>
      </w:tr>
      <w:tr w:rsidR="007757C0" w:rsidTr="007757C0">
        <w:tc>
          <w:tcPr>
            <w:tcW w:w="5210" w:type="dxa"/>
          </w:tcPr>
          <w:p w:rsidR="007757C0" w:rsidRDefault="007757C0" w:rsidP="007757C0">
            <w:pPr>
              <w:ind w:firstLine="0"/>
              <w:jc w:val="left"/>
              <w:rPr>
                <w:rFonts w:ascii="Times New Roman" w:eastAsia="Times New Roman" w:hAnsi="Times New Roman" w:cs="Times New Roman"/>
                <w:b/>
                <w:sz w:val="24"/>
                <w:szCs w:val="24"/>
                <w:lang w:eastAsia="ru-RU"/>
              </w:rPr>
            </w:pPr>
            <w:r w:rsidRPr="005F671D">
              <w:rPr>
                <w:rFonts w:ascii="Times New Roman" w:hAnsi="Times New Roman" w:cs="Times New Roman"/>
                <w:sz w:val="24"/>
                <w:szCs w:val="24"/>
              </w:rPr>
              <w:t>Сайт</w:t>
            </w:r>
          </w:p>
        </w:tc>
        <w:tc>
          <w:tcPr>
            <w:tcW w:w="5211" w:type="dxa"/>
          </w:tcPr>
          <w:p w:rsidR="007757C0" w:rsidRPr="007757C0" w:rsidRDefault="007757C0" w:rsidP="007757C0">
            <w:pPr>
              <w:ind w:firstLine="0"/>
              <w:jc w:val="left"/>
              <w:rPr>
                <w:rFonts w:ascii="Times New Roman" w:hAnsi="Times New Roman" w:cs="Times New Roman"/>
                <w:sz w:val="24"/>
                <w:szCs w:val="24"/>
              </w:rPr>
            </w:pPr>
            <w:r w:rsidRPr="007757C0">
              <w:rPr>
                <w:rFonts w:ascii="Times New Roman" w:hAnsi="Times New Roman" w:cs="Times New Roman"/>
                <w:sz w:val="24"/>
                <w:szCs w:val="24"/>
                <w:lang w:val="en-US"/>
              </w:rPr>
              <w:t>www</w:t>
            </w:r>
            <w:r w:rsidRPr="007757C0">
              <w:rPr>
                <w:rFonts w:ascii="Times New Roman" w:hAnsi="Times New Roman" w:cs="Times New Roman"/>
                <w:sz w:val="24"/>
                <w:szCs w:val="24"/>
              </w:rPr>
              <w:t xml:space="preserve">. </w:t>
            </w:r>
            <w:r w:rsidRPr="007757C0">
              <w:rPr>
                <w:rFonts w:ascii="Times New Roman" w:hAnsi="Times New Roman" w:cs="Times New Roman"/>
                <w:sz w:val="24"/>
                <w:szCs w:val="24"/>
                <w:lang w:val="en-US"/>
              </w:rPr>
              <w:t>school</w:t>
            </w:r>
            <w:r w:rsidRPr="007757C0">
              <w:rPr>
                <w:rFonts w:ascii="Times New Roman" w:hAnsi="Times New Roman" w:cs="Times New Roman"/>
                <w:sz w:val="24"/>
                <w:szCs w:val="24"/>
              </w:rPr>
              <w:t>285.</w:t>
            </w:r>
            <w:proofErr w:type="spellStart"/>
            <w:r w:rsidRPr="007757C0">
              <w:rPr>
                <w:rFonts w:ascii="Times New Roman" w:hAnsi="Times New Roman" w:cs="Times New Roman"/>
                <w:sz w:val="24"/>
                <w:szCs w:val="24"/>
                <w:lang w:val="en-US"/>
              </w:rPr>
              <w:t>ru</w:t>
            </w:r>
            <w:proofErr w:type="spellEnd"/>
          </w:p>
        </w:tc>
      </w:tr>
      <w:tr w:rsidR="007757C0" w:rsidTr="007757C0">
        <w:tc>
          <w:tcPr>
            <w:tcW w:w="5210" w:type="dxa"/>
          </w:tcPr>
          <w:p w:rsidR="007757C0" w:rsidRDefault="007757C0" w:rsidP="007757C0">
            <w:pPr>
              <w:ind w:firstLine="0"/>
              <w:jc w:val="left"/>
              <w:rPr>
                <w:rFonts w:ascii="Times New Roman" w:eastAsia="Times New Roman" w:hAnsi="Times New Roman" w:cs="Times New Roman"/>
                <w:b/>
                <w:sz w:val="24"/>
                <w:szCs w:val="24"/>
                <w:lang w:eastAsia="ru-RU"/>
              </w:rPr>
            </w:pPr>
            <w:r>
              <w:rPr>
                <w:rFonts w:ascii="Times New Roman" w:hAnsi="Times New Roman" w:cs="Times New Roman"/>
                <w:sz w:val="24"/>
                <w:szCs w:val="24"/>
              </w:rPr>
              <w:t>С</w:t>
            </w:r>
            <w:r w:rsidRPr="005F671D">
              <w:rPr>
                <w:rFonts w:ascii="Times New Roman" w:hAnsi="Times New Roman" w:cs="Times New Roman"/>
                <w:sz w:val="24"/>
                <w:szCs w:val="24"/>
              </w:rPr>
              <w:t>траница</w:t>
            </w:r>
            <w:r w:rsidR="000C34CC">
              <w:rPr>
                <w:rFonts w:ascii="Times New Roman" w:hAnsi="Times New Roman" w:cs="Times New Roman"/>
                <w:sz w:val="24"/>
                <w:szCs w:val="24"/>
              </w:rPr>
              <w:t xml:space="preserve"> </w:t>
            </w:r>
            <w:r w:rsidRPr="005F671D">
              <w:rPr>
                <w:rFonts w:ascii="Times New Roman" w:hAnsi="Times New Roman" w:cs="Times New Roman"/>
                <w:sz w:val="24"/>
                <w:szCs w:val="24"/>
              </w:rPr>
              <w:t>сайта</w:t>
            </w:r>
          </w:p>
        </w:tc>
        <w:tc>
          <w:tcPr>
            <w:tcW w:w="5211" w:type="dxa"/>
          </w:tcPr>
          <w:p w:rsidR="007757C0" w:rsidRDefault="001A5B5A" w:rsidP="007757C0">
            <w:pPr>
              <w:ind w:firstLine="0"/>
              <w:rPr>
                <w:rFonts w:ascii="Times New Roman" w:eastAsia="Times New Roman" w:hAnsi="Times New Roman" w:cs="Times New Roman"/>
                <w:b/>
                <w:sz w:val="24"/>
                <w:szCs w:val="24"/>
                <w:lang w:eastAsia="ru-RU"/>
              </w:rPr>
            </w:pPr>
            <w:hyperlink r:id="rId7" w:history="1">
              <w:r w:rsidR="007757C0" w:rsidRPr="005F671D">
                <w:rPr>
                  <w:rStyle w:val="a3"/>
                  <w:rFonts w:ascii="Times New Roman" w:hAnsi="Times New Roman" w:cs="Times New Roman"/>
                  <w:sz w:val="24"/>
                  <w:szCs w:val="24"/>
                  <w:lang w:val="en-US"/>
                </w:rPr>
                <w:t>http</w:t>
              </w:r>
              <w:r w:rsidR="007757C0" w:rsidRPr="00DE2ED6">
                <w:rPr>
                  <w:rStyle w:val="a3"/>
                  <w:rFonts w:ascii="Times New Roman" w:hAnsi="Times New Roman" w:cs="Times New Roman"/>
                  <w:sz w:val="24"/>
                  <w:szCs w:val="24"/>
                </w:rPr>
                <w:t>://</w:t>
              </w:r>
              <w:r w:rsidR="007757C0" w:rsidRPr="005F671D">
                <w:rPr>
                  <w:rStyle w:val="a3"/>
                  <w:rFonts w:ascii="Times New Roman" w:hAnsi="Times New Roman" w:cs="Times New Roman"/>
                  <w:sz w:val="24"/>
                  <w:szCs w:val="24"/>
                  <w:lang w:val="en-US"/>
                </w:rPr>
                <w:t>school</w:t>
              </w:r>
              <w:r w:rsidR="007757C0" w:rsidRPr="00DE2ED6">
                <w:rPr>
                  <w:rStyle w:val="a3"/>
                  <w:rFonts w:ascii="Times New Roman" w:hAnsi="Times New Roman" w:cs="Times New Roman"/>
                  <w:sz w:val="24"/>
                  <w:szCs w:val="24"/>
                </w:rPr>
                <w:t>285.</w:t>
              </w:r>
              <w:proofErr w:type="spellStart"/>
              <w:r w:rsidR="007757C0" w:rsidRPr="005F671D">
                <w:rPr>
                  <w:rStyle w:val="a3"/>
                  <w:rFonts w:ascii="Times New Roman" w:hAnsi="Times New Roman" w:cs="Times New Roman"/>
                  <w:sz w:val="24"/>
                  <w:szCs w:val="24"/>
                  <w:lang w:val="en-US"/>
                </w:rPr>
                <w:t>ru</w:t>
              </w:r>
              <w:proofErr w:type="spellEnd"/>
              <w:r w:rsidR="007757C0" w:rsidRPr="00DE2ED6">
                <w:rPr>
                  <w:rStyle w:val="a3"/>
                  <w:rFonts w:ascii="Times New Roman" w:hAnsi="Times New Roman" w:cs="Times New Roman"/>
                  <w:sz w:val="24"/>
                  <w:szCs w:val="24"/>
                </w:rPr>
                <w:t>/</w:t>
              </w:r>
              <w:proofErr w:type="spellStart"/>
              <w:r w:rsidR="007757C0" w:rsidRPr="005F671D">
                <w:rPr>
                  <w:rStyle w:val="a3"/>
                  <w:rFonts w:ascii="Times New Roman" w:hAnsi="Times New Roman" w:cs="Times New Roman"/>
                  <w:sz w:val="24"/>
                  <w:szCs w:val="24"/>
                  <w:lang w:val="en-US"/>
                </w:rPr>
                <w:t>sistema</w:t>
              </w:r>
              <w:proofErr w:type="spellEnd"/>
              <w:r w:rsidR="007757C0" w:rsidRPr="00DE2ED6">
                <w:rPr>
                  <w:rStyle w:val="a3"/>
                  <w:rFonts w:ascii="Times New Roman" w:hAnsi="Times New Roman" w:cs="Times New Roman"/>
                  <w:sz w:val="24"/>
                  <w:szCs w:val="24"/>
                </w:rPr>
                <w:t>-</w:t>
              </w:r>
              <w:proofErr w:type="spellStart"/>
              <w:r w:rsidR="007757C0" w:rsidRPr="005F671D">
                <w:rPr>
                  <w:rStyle w:val="a3"/>
                  <w:rFonts w:ascii="Times New Roman" w:hAnsi="Times New Roman" w:cs="Times New Roman"/>
                  <w:sz w:val="24"/>
                  <w:szCs w:val="24"/>
                  <w:lang w:val="en-US"/>
                </w:rPr>
                <w:t>intellektualnich</w:t>
              </w:r>
              <w:proofErr w:type="spellEnd"/>
              <w:r w:rsidR="007757C0" w:rsidRPr="00DE2ED6">
                <w:rPr>
                  <w:rStyle w:val="a3"/>
                  <w:rFonts w:ascii="Times New Roman" w:hAnsi="Times New Roman" w:cs="Times New Roman"/>
                  <w:sz w:val="24"/>
                  <w:szCs w:val="24"/>
                </w:rPr>
                <w:t>-</w:t>
              </w:r>
              <w:proofErr w:type="spellStart"/>
              <w:r w:rsidR="007757C0" w:rsidRPr="005F671D">
                <w:rPr>
                  <w:rStyle w:val="a3"/>
                  <w:rFonts w:ascii="Times New Roman" w:hAnsi="Times New Roman" w:cs="Times New Roman"/>
                  <w:sz w:val="24"/>
                  <w:szCs w:val="24"/>
                  <w:lang w:val="en-US"/>
                </w:rPr>
                <w:t>igr</w:t>
              </w:r>
              <w:proofErr w:type="spellEnd"/>
              <w:r w:rsidR="007757C0" w:rsidRPr="00DE2ED6">
                <w:rPr>
                  <w:rStyle w:val="a3"/>
                  <w:rFonts w:ascii="Times New Roman" w:hAnsi="Times New Roman" w:cs="Times New Roman"/>
                  <w:sz w:val="24"/>
                  <w:szCs w:val="24"/>
                </w:rPr>
                <w:t>-</w:t>
              </w:r>
              <w:proofErr w:type="spellStart"/>
              <w:r w:rsidR="007757C0" w:rsidRPr="005F671D">
                <w:rPr>
                  <w:rStyle w:val="a3"/>
                  <w:rFonts w:ascii="Times New Roman" w:hAnsi="Times New Roman" w:cs="Times New Roman"/>
                  <w:sz w:val="24"/>
                  <w:szCs w:val="24"/>
                  <w:lang w:val="en-US"/>
                </w:rPr>
                <w:t>kak</w:t>
              </w:r>
              <w:proofErr w:type="spellEnd"/>
              <w:r w:rsidR="007757C0" w:rsidRPr="00DE2ED6">
                <w:rPr>
                  <w:rStyle w:val="a3"/>
                  <w:rFonts w:ascii="Times New Roman" w:hAnsi="Times New Roman" w:cs="Times New Roman"/>
                  <w:sz w:val="24"/>
                  <w:szCs w:val="24"/>
                </w:rPr>
                <w:t>-</w:t>
              </w:r>
              <w:proofErr w:type="spellStart"/>
              <w:r w:rsidR="007757C0" w:rsidRPr="005F671D">
                <w:rPr>
                  <w:rStyle w:val="a3"/>
                  <w:rFonts w:ascii="Times New Roman" w:hAnsi="Times New Roman" w:cs="Times New Roman"/>
                  <w:sz w:val="24"/>
                  <w:szCs w:val="24"/>
                  <w:lang w:val="en-US"/>
                </w:rPr>
                <w:t>sredstvo</w:t>
              </w:r>
              <w:proofErr w:type="spellEnd"/>
              <w:r w:rsidR="007757C0" w:rsidRPr="00DE2ED6">
                <w:rPr>
                  <w:rStyle w:val="a3"/>
                  <w:rFonts w:ascii="Times New Roman" w:hAnsi="Times New Roman" w:cs="Times New Roman"/>
                  <w:sz w:val="24"/>
                  <w:szCs w:val="24"/>
                </w:rPr>
                <w:t>-</w:t>
              </w:r>
              <w:proofErr w:type="spellStart"/>
              <w:r w:rsidR="007757C0" w:rsidRPr="005F671D">
                <w:rPr>
                  <w:rStyle w:val="a3"/>
                  <w:rFonts w:ascii="Times New Roman" w:hAnsi="Times New Roman" w:cs="Times New Roman"/>
                  <w:sz w:val="24"/>
                  <w:szCs w:val="24"/>
                  <w:lang w:val="en-US"/>
                </w:rPr>
                <w:t>motivatsii</w:t>
              </w:r>
              <w:proofErr w:type="spellEnd"/>
              <w:r w:rsidR="007757C0" w:rsidRPr="00DE2ED6">
                <w:rPr>
                  <w:rStyle w:val="a3"/>
                  <w:rFonts w:ascii="Times New Roman" w:hAnsi="Times New Roman" w:cs="Times New Roman"/>
                  <w:sz w:val="24"/>
                  <w:szCs w:val="24"/>
                </w:rPr>
                <w:t>-</w:t>
              </w:r>
              <w:r w:rsidR="007757C0" w:rsidRPr="005F671D">
                <w:rPr>
                  <w:rStyle w:val="a3"/>
                  <w:rFonts w:ascii="Times New Roman" w:hAnsi="Times New Roman" w:cs="Times New Roman"/>
                  <w:sz w:val="24"/>
                  <w:szCs w:val="24"/>
                  <w:lang w:val="en-US"/>
                </w:rPr>
                <w:t>k</w:t>
              </w:r>
              <w:r w:rsidR="007757C0" w:rsidRPr="00DE2ED6">
                <w:rPr>
                  <w:rStyle w:val="a3"/>
                  <w:rFonts w:ascii="Times New Roman" w:hAnsi="Times New Roman" w:cs="Times New Roman"/>
                  <w:sz w:val="24"/>
                  <w:szCs w:val="24"/>
                </w:rPr>
                <w:t>-</w:t>
              </w:r>
              <w:proofErr w:type="spellStart"/>
              <w:r w:rsidR="007757C0" w:rsidRPr="005F671D">
                <w:rPr>
                  <w:rStyle w:val="a3"/>
                  <w:rFonts w:ascii="Times New Roman" w:hAnsi="Times New Roman" w:cs="Times New Roman"/>
                  <w:sz w:val="24"/>
                  <w:szCs w:val="24"/>
                  <w:lang w:val="en-US"/>
                </w:rPr>
                <w:t>uchebnoy</w:t>
              </w:r>
              <w:proofErr w:type="spellEnd"/>
              <w:r w:rsidR="007757C0" w:rsidRPr="00DE2ED6">
                <w:rPr>
                  <w:rStyle w:val="a3"/>
                  <w:rFonts w:ascii="Times New Roman" w:hAnsi="Times New Roman" w:cs="Times New Roman"/>
                  <w:sz w:val="24"/>
                  <w:szCs w:val="24"/>
                </w:rPr>
                <w:t>-</w:t>
              </w:r>
              <w:proofErr w:type="spellStart"/>
              <w:r w:rsidR="007757C0" w:rsidRPr="005F671D">
                <w:rPr>
                  <w:rStyle w:val="a3"/>
                  <w:rFonts w:ascii="Times New Roman" w:hAnsi="Times New Roman" w:cs="Times New Roman"/>
                  <w:sz w:val="24"/>
                  <w:szCs w:val="24"/>
                  <w:lang w:val="en-US"/>
                </w:rPr>
                <w:t>deyatelnosti</w:t>
              </w:r>
              <w:proofErr w:type="spellEnd"/>
              <w:r w:rsidR="007757C0" w:rsidRPr="00DE2ED6">
                <w:rPr>
                  <w:rStyle w:val="a3"/>
                  <w:rFonts w:ascii="Times New Roman" w:hAnsi="Times New Roman" w:cs="Times New Roman"/>
                  <w:sz w:val="24"/>
                  <w:szCs w:val="24"/>
                </w:rPr>
                <w:t>.</w:t>
              </w:r>
              <w:r w:rsidR="007757C0" w:rsidRPr="005F671D">
                <w:rPr>
                  <w:rStyle w:val="a3"/>
                  <w:rFonts w:ascii="Times New Roman" w:hAnsi="Times New Roman" w:cs="Times New Roman"/>
                  <w:sz w:val="24"/>
                  <w:szCs w:val="24"/>
                  <w:lang w:val="en-US"/>
                </w:rPr>
                <w:t>html</w:t>
              </w:r>
            </w:hyperlink>
          </w:p>
        </w:tc>
      </w:tr>
      <w:tr w:rsidR="007757C0" w:rsidTr="007757C0">
        <w:tc>
          <w:tcPr>
            <w:tcW w:w="5210" w:type="dxa"/>
          </w:tcPr>
          <w:p w:rsidR="007757C0" w:rsidRDefault="007757C0" w:rsidP="007757C0">
            <w:pPr>
              <w:ind w:firstLine="0"/>
              <w:jc w:val="left"/>
              <w:rPr>
                <w:rFonts w:ascii="Times New Roman" w:eastAsia="Times New Roman" w:hAnsi="Times New Roman" w:cs="Times New Roman"/>
                <w:b/>
                <w:sz w:val="24"/>
                <w:szCs w:val="24"/>
                <w:lang w:eastAsia="ru-RU"/>
              </w:rPr>
            </w:pPr>
            <w:r w:rsidRPr="005F671D">
              <w:rPr>
                <w:rFonts w:ascii="Times New Roman" w:eastAsia="Times New Roman" w:hAnsi="Times New Roman" w:cs="Times New Roman"/>
                <w:sz w:val="24"/>
                <w:szCs w:val="24"/>
                <w:lang w:eastAsia="ru-RU"/>
              </w:rPr>
              <w:t>Информация о форме инновационной деятельности, осуществляемой образовательной организацией, в результате которой создан инновационный продукт, предъявляемый на конкурс</w:t>
            </w:r>
          </w:p>
        </w:tc>
        <w:tc>
          <w:tcPr>
            <w:tcW w:w="5211" w:type="dxa"/>
          </w:tcPr>
          <w:p w:rsidR="007757C0" w:rsidRPr="00C029C0" w:rsidRDefault="00C029C0" w:rsidP="007757C0">
            <w:pPr>
              <w:ind w:firstLine="0"/>
              <w:rPr>
                <w:rFonts w:ascii="Times New Roman" w:eastAsia="Times New Roman" w:hAnsi="Times New Roman" w:cs="Times New Roman"/>
                <w:sz w:val="24"/>
                <w:szCs w:val="24"/>
                <w:lang w:eastAsia="ru-RU"/>
              </w:rPr>
            </w:pPr>
            <w:r w:rsidRPr="00C029C0">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 xml:space="preserve"> </w:t>
            </w:r>
            <w:r w:rsidRPr="00C029C0">
              <w:rPr>
                <w:rFonts w:ascii="Times New Roman" w:eastAsia="Times New Roman" w:hAnsi="Times New Roman" w:cs="Times New Roman"/>
                <w:sz w:val="24"/>
                <w:szCs w:val="24"/>
                <w:lang w:eastAsia="ru-RU"/>
              </w:rPr>
              <w:t>«</w:t>
            </w:r>
            <w:r w:rsidR="007757C0" w:rsidRPr="00C029C0">
              <w:rPr>
                <w:rFonts w:ascii="Times New Roman" w:eastAsia="Times New Roman" w:hAnsi="Times New Roman" w:cs="Times New Roman"/>
                <w:sz w:val="24"/>
                <w:szCs w:val="24"/>
                <w:lang w:eastAsia="ru-RU"/>
              </w:rPr>
              <w:t>Система интеллектуальных игр как средство мотивации к учебной деятельности» является частью программы развития образовательного учреждения на 2016-2020 г.г.</w:t>
            </w:r>
          </w:p>
          <w:p w:rsidR="007757C0" w:rsidRPr="00A101AD" w:rsidRDefault="007757C0" w:rsidP="007757C0">
            <w:pPr>
              <w:ind w:firstLine="0"/>
              <w:jc w:val="left"/>
              <w:rPr>
                <w:rFonts w:ascii="Times New Roman" w:eastAsia="Times New Roman" w:hAnsi="Times New Roman" w:cs="Times New Roman"/>
                <w:sz w:val="24"/>
                <w:szCs w:val="24"/>
                <w:lang w:eastAsia="ru-RU"/>
              </w:rPr>
            </w:pPr>
          </w:p>
        </w:tc>
      </w:tr>
      <w:tr w:rsidR="007757C0" w:rsidTr="007757C0">
        <w:tc>
          <w:tcPr>
            <w:tcW w:w="5210" w:type="dxa"/>
          </w:tcPr>
          <w:p w:rsidR="007757C0" w:rsidRDefault="007757C0" w:rsidP="00D96431">
            <w:pPr>
              <w:pStyle w:val="a5"/>
              <w:numPr>
                <w:ilvl w:val="0"/>
                <w:numId w:val="9"/>
              </w:numPr>
              <w:rPr>
                <w:rFonts w:ascii="Times New Roman" w:eastAsia="Times New Roman" w:hAnsi="Times New Roman" w:cs="Times New Roman"/>
                <w:b/>
                <w:sz w:val="24"/>
                <w:szCs w:val="24"/>
              </w:rPr>
            </w:pPr>
            <w:r w:rsidRPr="007757C0">
              <w:rPr>
                <w:rFonts w:ascii="Times New Roman" w:eastAsia="Times New Roman" w:hAnsi="Times New Roman" w:cs="Times New Roman"/>
                <w:sz w:val="24"/>
                <w:szCs w:val="24"/>
              </w:rPr>
              <w:t xml:space="preserve">Информация об инновационном продукте </w:t>
            </w:r>
          </w:p>
        </w:tc>
        <w:tc>
          <w:tcPr>
            <w:tcW w:w="5211" w:type="dxa"/>
          </w:tcPr>
          <w:p w:rsidR="007757C0" w:rsidRDefault="007757C0" w:rsidP="00D96431">
            <w:pPr>
              <w:ind w:firstLine="0"/>
              <w:rPr>
                <w:rFonts w:ascii="Times New Roman" w:eastAsia="Times New Roman" w:hAnsi="Times New Roman" w:cs="Times New Roman"/>
                <w:b/>
                <w:sz w:val="24"/>
                <w:szCs w:val="24"/>
                <w:lang w:eastAsia="ru-RU"/>
              </w:rPr>
            </w:pPr>
            <w:r w:rsidRPr="006A5D92">
              <w:rPr>
                <w:rFonts w:ascii="Times New Roman" w:eastAsia="Times New Roman" w:hAnsi="Times New Roman" w:cs="Times New Roman"/>
                <w:sz w:val="24"/>
                <w:szCs w:val="24"/>
                <w:lang w:eastAsia="ru-RU"/>
              </w:rPr>
              <w:t>Наименование инновационного продукта: «Система интеллектуальных игр как средство мотивации к учебной деятельности»</w:t>
            </w:r>
          </w:p>
        </w:tc>
      </w:tr>
      <w:tr w:rsidR="007757C0" w:rsidTr="007757C0">
        <w:tc>
          <w:tcPr>
            <w:tcW w:w="5210" w:type="dxa"/>
          </w:tcPr>
          <w:p w:rsidR="007757C0" w:rsidRPr="007757C0" w:rsidRDefault="00997159" w:rsidP="00DA4888">
            <w:pPr>
              <w:pStyle w:val="a5"/>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w:t>
            </w:r>
            <w:r w:rsidR="00C029C0">
              <w:rPr>
                <w:rFonts w:ascii="Times New Roman" w:eastAsia="Times New Roman" w:hAnsi="Times New Roman" w:cs="Times New Roman"/>
                <w:sz w:val="24"/>
                <w:szCs w:val="24"/>
              </w:rPr>
              <w:t xml:space="preserve"> </w:t>
            </w:r>
          </w:p>
        </w:tc>
        <w:tc>
          <w:tcPr>
            <w:tcW w:w="5211" w:type="dxa"/>
          </w:tcPr>
          <w:p w:rsidR="007757C0" w:rsidRPr="0080066E" w:rsidRDefault="00CF2C23" w:rsidP="007757C0">
            <w:pPr>
              <w:ind w:firstLine="0"/>
              <w:rPr>
                <w:rFonts w:ascii="Times New Roman" w:eastAsia="Times New Roman" w:hAnsi="Times New Roman" w:cs="Times New Roman"/>
                <w:sz w:val="24"/>
                <w:szCs w:val="24"/>
                <w:lang w:eastAsia="ru-RU"/>
              </w:rPr>
            </w:pPr>
            <w:r w:rsidRPr="00CF2C23">
              <w:rPr>
                <w:rFonts w:ascii="Times New Roman" w:eastAsia="Times New Roman" w:hAnsi="Times New Roman" w:cs="Times New Roman"/>
                <w:sz w:val="24"/>
                <w:szCs w:val="24"/>
                <w:lang w:eastAsia="ru-RU"/>
              </w:rPr>
              <w:t>Рак Татьяна Валентиновна, Сомова Марина Вячеславовна, Леонтьев Андрей Валентинович</w:t>
            </w:r>
          </w:p>
        </w:tc>
      </w:tr>
      <w:tr w:rsidR="007757C0" w:rsidTr="007757C0">
        <w:tc>
          <w:tcPr>
            <w:tcW w:w="5210" w:type="dxa"/>
          </w:tcPr>
          <w:p w:rsidR="007757C0" w:rsidRPr="007757C0" w:rsidRDefault="007757C0" w:rsidP="007757C0">
            <w:pPr>
              <w:ind w:firstLine="0"/>
              <w:rPr>
                <w:rFonts w:ascii="Times New Roman" w:eastAsia="Times New Roman" w:hAnsi="Times New Roman" w:cs="Times New Roman"/>
                <w:sz w:val="24"/>
                <w:szCs w:val="24"/>
              </w:rPr>
            </w:pPr>
            <w:r w:rsidRPr="007757C0">
              <w:rPr>
                <w:rFonts w:ascii="Times New Roman" w:eastAsia="Times New Roman" w:hAnsi="Times New Roman" w:cs="Times New Roman"/>
                <w:sz w:val="24"/>
                <w:szCs w:val="24"/>
              </w:rPr>
              <w:t>Форма инновационного продукта</w:t>
            </w:r>
          </w:p>
        </w:tc>
        <w:tc>
          <w:tcPr>
            <w:tcW w:w="5211" w:type="dxa"/>
          </w:tcPr>
          <w:p w:rsidR="007757C0" w:rsidRPr="007757C0" w:rsidRDefault="007757C0" w:rsidP="008B4149">
            <w:pPr>
              <w:ind w:firstLine="0"/>
              <w:rPr>
                <w:rFonts w:ascii="Times New Roman" w:eastAsia="Times New Roman" w:hAnsi="Times New Roman" w:cs="Times New Roman"/>
                <w:sz w:val="24"/>
                <w:szCs w:val="24"/>
                <w:highlight w:val="yellow"/>
                <w:lang w:eastAsia="ru-RU"/>
              </w:rPr>
            </w:pPr>
            <w:r w:rsidRPr="007757C0">
              <w:rPr>
                <w:rFonts w:ascii="Times New Roman" w:eastAsia="Times New Roman" w:hAnsi="Times New Roman" w:cs="Times New Roman"/>
                <w:sz w:val="24"/>
                <w:szCs w:val="24"/>
                <w:lang w:eastAsia="ru-RU"/>
              </w:rPr>
              <w:t>Методическое пособие</w:t>
            </w:r>
          </w:p>
        </w:tc>
      </w:tr>
      <w:tr w:rsidR="007757C0" w:rsidTr="007757C0">
        <w:tc>
          <w:tcPr>
            <w:tcW w:w="5210" w:type="dxa"/>
          </w:tcPr>
          <w:p w:rsidR="007757C0" w:rsidRPr="007757C0" w:rsidRDefault="007757C0" w:rsidP="007757C0">
            <w:pPr>
              <w:ind w:firstLine="0"/>
              <w:rPr>
                <w:rFonts w:ascii="Times New Roman" w:eastAsia="Times New Roman" w:hAnsi="Times New Roman" w:cs="Times New Roman"/>
                <w:sz w:val="24"/>
                <w:szCs w:val="24"/>
              </w:rPr>
            </w:pPr>
            <w:r w:rsidRPr="005F671D">
              <w:rPr>
                <w:rFonts w:ascii="Times New Roman" w:eastAsia="Times New Roman" w:hAnsi="Times New Roman" w:cs="Times New Roman"/>
                <w:sz w:val="24"/>
                <w:szCs w:val="24"/>
                <w:lang w:eastAsia="ru-RU"/>
              </w:rPr>
              <w:t>Тематика инновационного продукта</w:t>
            </w:r>
          </w:p>
        </w:tc>
        <w:tc>
          <w:tcPr>
            <w:tcW w:w="5211" w:type="dxa"/>
          </w:tcPr>
          <w:p w:rsidR="007757C0" w:rsidRPr="007757C0" w:rsidRDefault="00A101AD" w:rsidP="007757C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757C0" w:rsidRPr="005F671D">
              <w:rPr>
                <w:rFonts w:ascii="Times New Roman" w:eastAsia="Times New Roman" w:hAnsi="Times New Roman" w:cs="Times New Roman"/>
                <w:sz w:val="24"/>
                <w:szCs w:val="24"/>
                <w:lang w:eastAsia="ru-RU"/>
              </w:rPr>
              <w:t>азвитие общего образования</w:t>
            </w:r>
          </w:p>
        </w:tc>
      </w:tr>
      <w:tr w:rsidR="007757C0" w:rsidTr="007757C0">
        <w:tc>
          <w:tcPr>
            <w:tcW w:w="5210" w:type="dxa"/>
          </w:tcPr>
          <w:p w:rsidR="007757C0" w:rsidRPr="005F671D" w:rsidRDefault="007757C0" w:rsidP="007757C0">
            <w:pPr>
              <w:ind w:firstLine="0"/>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Номинация</w:t>
            </w:r>
          </w:p>
        </w:tc>
        <w:tc>
          <w:tcPr>
            <w:tcW w:w="5211" w:type="dxa"/>
          </w:tcPr>
          <w:p w:rsidR="007757C0" w:rsidRPr="005F671D" w:rsidRDefault="007757C0" w:rsidP="007757C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F671D">
              <w:rPr>
                <w:rFonts w:ascii="Times New Roman" w:eastAsia="Times New Roman" w:hAnsi="Times New Roman" w:cs="Times New Roman"/>
                <w:sz w:val="24"/>
                <w:szCs w:val="24"/>
                <w:lang w:eastAsia="ru-RU"/>
              </w:rPr>
              <w:t>бразовательная деятельность</w:t>
            </w:r>
          </w:p>
        </w:tc>
      </w:tr>
    </w:tbl>
    <w:p w:rsidR="00E02D9B" w:rsidRPr="008B6444" w:rsidRDefault="009C10F8" w:rsidP="007757C0">
      <w:pPr>
        <w:spacing w:line="240" w:lineRule="auto"/>
        <w:ind w:left="720" w:firstLine="0"/>
        <w:jc w:val="left"/>
        <w:rPr>
          <w:rStyle w:val="a8"/>
          <w:rFonts w:ascii="Times New Roman" w:eastAsia="Times New Roman" w:hAnsi="Times New Roman" w:cs="Times New Roman"/>
          <w:b w:val="0"/>
          <w:bCs w:val="0"/>
          <w:sz w:val="24"/>
          <w:szCs w:val="24"/>
          <w:u w:val="single"/>
          <w:lang w:eastAsia="ru-RU"/>
        </w:rPr>
      </w:pPr>
      <w:r w:rsidRPr="005F671D">
        <w:rPr>
          <w:rFonts w:ascii="Times New Roman" w:eastAsia="Times New Roman" w:hAnsi="Times New Roman" w:cs="Times New Roman"/>
          <w:sz w:val="24"/>
          <w:szCs w:val="24"/>
          <w:u w:val="single"/>
          <w:lang w:eastAsia="ru-RU"/>
        </w:rPr>
        <w:t>Описание инновационного продукта</w:t>
      </w:r>
    </w:p>
    <w:p w:rsidR="00E02D9B" w:rsidRPr="00E02D9B" w:rsidRDefault="00E02D9B" w:rsidP="00E02D9B">
      <w:pPr>
        <w:ind w:left="360" w:firstLine="349"/>
        <w:rPr>
          <w:rStyle w:val="a8"/>
          <w:rFonts w:ascii="Times New Roman" w:hAnsi="Times New Roman" w:cs="Times New Roman"/>
          <w:bCs w:val="0"/>
          <w:i/>
          <w:sz w:val="24"/>
        </w:rPr>
      </w:pPr>
      <w:r w:rsidRPr="00E02D9B">
        <w:rPr>
          <w:rFonts w:ascii="Times New Roman" w:hAnsi="Times New Roman" w:cs="Times New Roman"/>
          <w:b/>
          <w:i/>
          <w:sz w:val="24"/>
        </w:rPr>
        <w:t>Ключевые положения, глоссарий.</w:t>
      </w:r>
    </w:p>
    <w:p w:rsidR="00472048" w:rsidRDefault="00472048" w:rsidP="00472048">
      <w:pPr>
        <w:spacing w:line="240" w:lineRule="auto"/>
        <w:ind w:firstLine="851"/>
        <w:rPr>
          <w:rStyle w:val="a8"/>
          <w:rFonts w:ascii="Times New Roman" w:eastAsia="Times New Roman" w:hAnsi="Times New Roman" w:cs="Times New Roman"/>
          <w:b w:val="0"/>
          <w:sz w:val="24"/>
          <w:szCs w:val="24"/>
        </w:rPr>
      </w:pPr>
      <w:r w:rsidRPr="00F6097E">
        <w:rPr>
          <w:rStyle w:val="a8"/>
          <w:rFonts w:ascii="Times New Roman" w:eastAsia="Times New Roman" w:hAnsi="Times New Roman" w:cs="Times New Roman"/>
          <w:sz w:val="24"/>
          <w:szCs w:val="24"/>
        </w:rPr>
        <w:t>Целью</w:t>
      </w:r>
      <w:r w:rsidRPr="00BB47B2">
        <w:rPr>
          <w:rStyle w:val="a8"/>
          <w:rFonts w:ascii="Times New Roman" w:eastAsia="Times New Roman" w:hAnsi="Times New Roman" w:cs="Times New Roman"/>
          <w:b w:val="0"/>
          <w:sz w:val="24"/>
          <w:szCs w:val="24"/>
        </w:rPr>
        <w:t xml:space="preserve"> </w:t>
      </w:r>
      <w:r w:rsidR="00F6097E" w:rsidRPr="00F6097E">
        <w:rPr>
          <w:rStyle w:val="a8"/>
          <w:rFonts w:ascii="Times New Roman" w:eastAsia="Times New Roman" w:hAnsi="Times New Roman" w:cs="Times New Roman"/>
          <w:b w:val="0"/>
          <w:sz w:val="24"/>
          <w:szCs w:val="24"/>
        </w:rPr>
        <w:t>обеспечение условий в практике образовательного учреждения для повышения и поддержки учебной мотивации детей и подростков, их позитивной социализации и выбора образовательного маршрута через систему интеллектуальных игр.</w:t>
      </w:r>
    </w:p>
    <w:p w:rsidR="00C2231D" w:rsidRPr="00C2231D" w:rsidRDefault="00C2231D" w:rsidP="00C2231D">
      <w:pPr>
        <w:spacing w:line="240" w:lineRule="auto"/>
        <w:ind w:firstLine="851"/>
        <w:rPr>
          <w:rStyle w:val="a8"/>
          <w:rFonts w:ascii="Times New Roman" w:eastAsia="Times New Roman" w:hAnsi="Times New Roman" w:cs="Times New Roman"/>
          <w:b w:val="0"/>
          <w:sz w:val="24"/>
          <w:szCs w:val="24"/>
        </w:rPr>
      </w:pPr>
      <w:r w:rsidRPr="00C2231D">
        <w:rPr>
          <w:rStyle w:val="a8"/>
          <w:rFonts w:ascii="Times New Roman" w:eastAsia="Times New Roman" w:hAnsi="Times New Roman" w:cs="Times New Roman"/>
          <w:b w:val="0"/>
          <w:sz w:val="24"/>
          <w:szCs w:val="24"/>
        </w:rPr>
        <w:t xml:space="preserve">Методическое пособие поможет педагогам, методистам, классным руководителям освоить принципы организации интеллектуальных игр в образовательном учреждении и, применяя их в системе, решать следующие задачи в области обучения, воспитания и развития детей и подростков, такие как: </w:t>
      </w:r>
    </w:p>
    <w:p w:rsidR="00C2231D" w:rsidRPr="00C2231D" w:rsidRDefault="00C2231D" w:rsidP="00504CB4">
      <w:pPr>
        <w:spacing w:line="240" w:lineRule="auto"/>
        <w:ind w:left="426" w:hanging="426"/>
        <w:rPr>
          <w:rStyle w:val="a8"/>
          <w:rFonts w:ascii="Times New Roman" w:eastAsia="Times New Roman" w:hAnsi="Times New Roman" w:cs="Times New Roman"/>
          <w:b w:val="0"/>
          <w:sz w:val="24"/>
          <w:szCs w:val="24"/>
        </w:rPr>
      </w:pPr>
      <w:proofErr w:type="gramStart"/>
      <w:r w:rsidRPr="00C2231D">
        <w:rPr>
          <w:rStyle w:val="a8"/>
          <w:rFonts w:ascii="Times New Roman" w:eastAsia="Times New Roman" w:hAnsi="Times New Roman" w:cs="Times New Roman"/>
          <w:b w:val="0"/>
          <w:sz w:val="24"/>
          <w:szCs w:val="24"/>
        </w:rPr>
        <w:t>•</w:t>
      </w:r>
      <w:r w:rsidRPr="00C2231D">
        <w:rPr>
          <w:rStyle w:val="a8"/>
          <w:rFonts w:ascii="Times New Roman" w:eastAsia="Times New Roman" w:hAnsi="Times New Roman" w:cs="Times New Roman"/>
          <w:b w:val="0"/>
          <w:sz w:val="24"/>
          <w:szCs w:val="24"/>
        </w:rPr>
        <w:tab/>
        <w:t>создание вариативных возможностей для обучающихся с разными способностями для получения ими современного качественного образования в соответствии с ФГОС;</w:t>
      </w:r>
      <w:proofErr w:type="gramEnd"/>
    </w:p>
    <w:p w:rsidR="00C2231D" w:rsidRPr="00C2231D" w:rsidRDefault="00C2231D" w:rsidP="00504CB4">
      <w:pPr>
        <w:spacing w:line="240" w:lineRule="auto"/>
        <w:ind w:left="426" w:hanging="426"/>
        <w:rPr>
          <w:rStyle w:val="a8"/>
          <w:rFonts w:ascii="Times New Roman" w:eastAsia="Times New Roman" w:hAnsi="Times New Roman" w:cs="Times New Roman"/>
          <w:b w:val="0"/>
          <w:sz w:val="24"/>
          <w:szCs w:val="24"/>
        </w:rPr>
      </w:pPr>
      <w:r w:rsidRPr="00C2231D">
        <w:rPr>
          <w:rStyle w:val="a8"/>
          <w:rFonts w:ascii="Times New Roman" w:eastAsia="Times New Roman" w:hAnsi="Times New Roman" w:cs="Times New Roman"/>
          <w:b w:val="0"/>
          <w:sz w:val="24"/>
          <w:szCs w:val="24"/>
        </w:rPr>
        <w:t>•</w:t>
      </w:r>
      <w:r w:rsidRPr="00C2231D">
        <w:rPr>
          <w:rStyle w:val="a8"/>
          <w:rFonts w:ascii="Times New Roman" w:eastAsia="Times New Roman" w:hAnsi="Times New Roman" w:cs="Times New Roman"/>
          <w:b w:val="0"/>
          <w:sz w:val="24"/>
          <w:szCs w:val="24"/>
        </w:rPr>
        <w:tab/>
        <w:t>поддержка одаренных детей и детей с ограниченными возможностями здоровья;</w:t>
      </w:r>
    </w:p>
    <w:p w:rsidR="00C2231D" w:rsidRPr="00C2231D" w:rsidRDefault="00C2231D" w:rsidP="00504CB4">
      <w:pPr>
        <w:spacing w:line="240" w:lineRule="auto"/>
        <w:ind w:left="426" w:hanging="426"/>
        <w:rPr>
          <w:rStyle w:val="a8"/>
          <w:rFonts w:ascii="Times New Roman" w:eastAsia="Times New Roman" w:hAnsi="Times New Roman" w:cs="Times New Roman"/>
          <w:b w:val="0"/>
          <w:sz w:val="24"/>
          <w:szCs w:val="24"/>
        </w:rPr>
      </w:pPr>
      <w:r w:rsidRPr="00C2231D">
        <w:rPr>
          <w:rStyle w:val="a8"/>
          <w:rFonts w:ascii="Times New Roman" w:eastAsia="Times New Roman" w:hAnsi="Times New Roman" w:cs="Times New Roman"/>
          <w:b w:val="0"/>
          <w:sz w:val="24"/>
          <w:szCs w:val="24"/>
        </w:rPr>
        <w:t>•</w:t>
      </w:r>
      <w:r w:rsidRPr="00C2231D">
        <w:rPr>
          <w:rStyle w:val="a8"/>
          <w:rFonts w:ascii="Times New Roman" w:eastAsia="Times New Roman" w:hAnsi="Times New Roman" w:cs="Times New Roman"/>
          <w:b w:val="0"/>
          <w:sz w:val="24"/>
          <w:szCs w:val="24"/>
        </w:rPr>
        <w:tab/>
        <w:t>развитие информационной культуры школьников;</w:t>
      </w:r>
    </w:p>
    <w:p w:rsidR="00C2231D" w:rsidRPr="00C2231D" w:rsidRDefault="00C2231D" w:rsidP="00504CB4">
      <w:pPr>
        <w:spacing w:line="240" w:lineRule="auto"/>
        <w:ind w:left="426" w:hanging="426"/>
        <w:rPr>
          <w:rStyle w:val="a8"/>
          <w:rFonts w:ascii="Times New Roman" w:eastAsia="Times New Roman" w:hAnsi="Times New Roman" w:cs="Times New Roman"/>
          <w:b w:val="0"/>
          <w:sz w:val="24"/>
          <w:szCs w:val="24"/>
        </w:rPr>
      </w:pPr>
      <w:r w:rsidRPr="00C2231D">
        <w:rPr>
          <w:rStyle w:val="a8"/>
          <w:rFonts w:ascii="Times New Roman" w:eastAsia="Times New Roman" w:hAnsi="Times New Roman" w:cs="Times New Roman"/>
          <w:b w:val="0"/>
          <w:sz w:val="24"/>
          <w:szCs w:val="24"/>
        </w:rPr>
        <w:t>•</w:t>
      </w:r>
      <w:r w:rsidRPr="00C2231D">
        <w:rPr>
          <w:rStyle w:val="a8"/>
          <w:rFonts w:ascii="Times New Roman" w:eastAsia="Times New Roman" w:hAnsi="Times New Roman" w:cs="Times New Roman"/>
          <w:b w:val="0"/>
          <w:sz w:val="24"/>
          <w:szCs w:val="24"/>
        </w:rPr>
        <w:tab/>
        <w:t>стимулирование интереса школьников к самообразованию и саморазвитию;</w:t>
      </w:r>
    </w:p>
    <w:p w:rsidR="00C2231D" w:rsidRPr="00C2231D" w:rsidRDefault="00C2231D" w:rsidP="00504CB4">
      <w:pPr>
        <w:spacing w:line="240" w:lineRule="auto"/>
        <w:ind w:left="426" w:hanging="426"/>
        <w:rPr>
          <w:rStyle w:val="a8"/>
          <w:rFonts w:ascii="Times New Roman" w:eastAsia="Times New Roman" w:hAnsi="Times New Roman" w:cs="Times New Roman"/>
          <w:b w:val="0"/>
          <w:sz w:val="24"/>
          <w:szCs w:val="24"/>
        </w:rPr>
      </w:pPr>
      <w:r w:rsidRPr="00C2231D">
        <w:rPr>
          <w:rStyle w:val="a8"/>
          <w:rFonts w:ascii="Times New Roman" w:eastAsia="Times New Roman" w:hAnsi="Times New Roman" w:cs="Times New Roman"/>
          <w:b w:val="0"/>
          <w:sz w:val="24"/>
          <w:szCs w:val="24"/>
        </w:rPr>
        <w:t>•</w:t>
      </w:r>
      <w:r w:rsidRPr="00C2231D">
        <w:rPr>
          <w:rStyle w:val="a8"/>
          <w:rFonts w:ascii="Times New Roman" w:eastAsia="Times New Roman" w:hAnsi="Times New Roman" w:cs="Times New Roman"/>
          <w:b w:val="0"/>
          <w:sz w:val="24"/>
          <w:szCs w:val="24"/>
        </w:rPr>
        <w:tab/>
        <w:t>систематизация и координация педагогического процесса</w:t>
      </w:r>
    </w:p>
    <w:p w:rsidR="00C2231D" w:rsidRPr="00C2231D" w:rsidRDefault="00C2231D" w:rsidP="00504CB4">
      <w:pPr>
        <w:spacing w:line="240" w:lineRule="auto"/>
        <w:ind w:left="426" w:hanging="426"/>
        <w:rPr>
          <w:rStyle w:val="a8"/>
          <w:rFonts w:ascii="Times New Roman" w:eastAsia="Times New Roman" w:hAnsi="Times New Roman" w:cs="Times New Roman"/>
          <w:b w:val="0"/>
          <w:sz w:val="24"/>
          <w:szCs w:val="24"/>
        </w:rPr>
      </w:pPr>
      <w:r w:rsidRPr="00C2231D">
        <w:rPr>
          <w:rStyle w:val="a8"/>
          <w:rFonts w:ascii="Times New Roman" w:eastAsia="Times New Roman" w:hAnsi="Times New Roman" w:cs="Times New Roman"/>
          <w:b w:val="0"/>
          <w:sz w:val="24"/>
          <w:szCs w:val="24"/>
        </w:rPr>
        <w:t>•</w:t>
      </w:r>
      <w:r w:rsidRPr="00C2231D">
        <w:rPr>
          <w:rStyle w:val="a8"/>
          <w:rFonts w:ascii="Times New Roman" w:eastAsia="Times New Roman" w:hAnsi="Times New Roman" w:cs="Times New Roman"/>
          <w:b w:val="0"/>
          <w:sz w:val="24"/>
          <w:szCs w:val="24"/>
        </w:rPr>
        <w:tab/>
        <w:t>расширение межшкольного взаимодействия</w:t>
      </w:r>
    </w:p>
    <w:p w:rsidR="00C2231D" w:rsidRPr="00C2231D" w:rsidRDefault="00C2231D" w:rsidP="00504CB4">
      <w:pPr>
        <w:spacing w:line="240" w:lineRule="auto"/>
        <w:ind w:left="426" w:hanging="426"/>
        <w:rPr>
          <w:rStyle w:val="a8"/>
          <w:rFonts w:ascii="Times New Roman" w:eastAsia="Times New Roman" w:hAnsi="Times New Roman" w:cs="Times New Roman"/>
          <w:b w:val="0"/>
          <w:sz w:val="24"/>
          <w:szCs w:val="24"/>
        </w:rPr>
      </w:pPr>
      <w:r w:rsidRPr="00C2231D">
        <w:rPr>
          <w:rStyle w:val="a8"/>
          <w:rFonts w:ascii="Times New Roman" w:eastAsia="Times New Roman" w:hAnsi="Times New Roman" w:cs="Times New Roman"/>
          <w:b w:val="0"/>
          <w:sz w:val="24"/>
          <w:szCs w:val="24"/>
        </w:rPr>
        <w:t>•</w:t>
      </w:r>
      <w:r w:rsidRPr="00C2231D">
        <w:rPr>
          <w:rStyle w:val="a8"/>
          <w:rFonts w:ascii="Times New Roman" w:eastAsia="Times New Roman" w:hAnsi="Times New Roman" w:cs="Times New Roman"/>
          <w:b w:val="0"/>
          <w:sz w:val="24"/>
          <w:szCs w:val="24"/>
        </w:rPr>
        <w:tab/>
        <w:t>усиление воспитательной составляющей образования</w:t>
      </w:r>
    </w:p>
    <w:p w:rsidR="00C2231D" w:rsidRPr="00C2231D" w:rsidRDefault="00C2231D" w:rsidP="00504CB4">
      <w:pPr>
        <w:spacing w:line="240" w:lineRule="auto"/>
        <w:ind w:left="426" w:hanging="426"/>
        <w:rPr>
          <w:rStyle w:val="a8"/>
          <w:rFonts w:ascii="Times New Roman" w:eastAsia="Times New Roman" w:hAnsi="Times New Roman" w:cs="Times New Roman"/>
          <w:b w:val="0"/>
          <w:sz w:val="24"/>
          <w:szCs w:val="24"/>
        </w:rPr>
      </w:pPr>
      <w:r w:rsidRPr="00C2231D">
        <w:rPr>
          <w:rStyle w:val="a8"/>
          <w:rFonts w:ascii="Times New Roman" w:eastAsia="Times New Roman" w:hAnsi="Times New Roman" w:cs="Times New Roman"/>
          <w:b w:val="0"/>
          <w:sz w:val="24"/>
          <w:szCs w:val="24"/>
        </w:rPr>
        <w:t>•</w:t>
      </w:r>
      <w:r w:rsidRPr="00C2231D">
        <w:rPr>
          <w:rStyle w:val="a8"/>
          <w:rFonts w:ascii="Times New Roman" w:eastAsia="Times New Roman" w:hAnsi="Times New Roman" w:cs="Times New Roman"/>
          <w:b w:val="0"/>
          <w:sz w:val="24"/>
          <w:szCs w:val="24"/>
        </w:rPr>
        <w:tab/>
        <w:t>активизация мыслительной деятельности, развитие внимания, памяти, воображения;</w:t>
      </w:r>
    </w:p>
    <w:p w:rsidR="00C2231D" w:rsidRPr="00C2231D" w:rsidRDefault="00C2231D" w:rsidP="00504CB4">
      <w:pPr>
        <w:spacing w:line="240" w:lineRule="auto"/>
        <w:ind w:left="426" w:hanging="426"/>
        <w:rPr>
          <w:rStyle w:val="a8"/>
          <w:rFonts w:ascii="Times New Roman" w:eastAsia="Times New Roman" w:hAnsi="Times New Roman" w:cs="Times New Roman"/>
          <w:b w:val="0"/>
          <w:sz w:val="24"/>
          <w:szCs w:val="24"/>
        </w:rPr>
      </w:pPr>
      <w:r w:rsidRPr="00C2231D">
        <w:rPr>
          <w:rStyle w:val="a8"/>
          <w:rFonts w:ascii="Times New Roman" w:eastAsia="Times New Roman" w:hAnsi="Times New Roman" w:cs="Times New Roman"/>
          <w:b w:val="0"/>
          <w:sz w:val="24"/>
          <w:szCs w:val="24"/>
        </w:rPr>
        <w:t>•</w:t>
      </w:r>
      <w:r w:rsidRPr="00C2231D">
        <w:rPr>
          <w:rStyle w:val="a8"/>
          <w:rFonts w:ascii="Times New Roman" w:eastAsia="Times New Roman" w:hAnsi="Times New Roman" w:cs="Times New Roman"/>
          <w:b w:val="0"/>
          <w:sz w:val="24"/>
          <w:szCs w:val="24"/>
        </w:rPr>
        <w:tab/>
        <w:t xml:space="preserve">развитие субъектной активности учащихся, </w:t>
      </w:r>
      <w:proofErr w:type="spellStart"/>
      <w:r w:rsidRPr="00C2231D">
        <w:rPr>
          <w:rStyle w:val="a8"/>
          <w:rFonts w:ascii="Times New Roman" w:eastAsia="Times New Roman" w:hAnsi="Times New Roman" w:cs="Times New Roman"/>
          <w:b w:val="0"/>
          <w:sz w:val="24"/>
          <w:szCs w:val="24"/>
        </w:rPr>
        <w:t>саморегуляции</w:t>
      </w:r>
      <w:proofErr w:type="spellEnd"/>
      <w:r w:rsidRPr="00C2231D">
        <w:rPr>
          <w:rStyle w:val="a8"/>
          <w:rFonts w:ascii="Times New Roman" w:eastAsia="Times New Roman" w:hAnsi="Times New Roman" w:cs="Times New Roman"/>
          <w:b w:val="0"/>
          <w:sz w:val="24"/>
          <w:szCs w:val="24"/>
        </w:rPr>
        <w:t xml:space="preserve">, готовности </w:t>
      </w:r>
      <w:proofErr w:type="spellStart"/>
      <w:r w:rsidRPr="00C2231D">
        <w:rPr>
          <w:rStyle w:val="a8"/>
          <w:rFonts w:ascii="Times New Roman" w:eastAsia="Times New Roman" w:hAnsi="Times New Roman" w:cs="Times New Roman"/>
          <w:b w:val="0"/>
          <w:sz w:val="24"/>
          <w:szCs w:val="24"/>
        </w:rPr>
        <w:t>совладания</w:t>
      </w:r>
      <w:proofErr w:type="spellEnd"/>
      <w:r w:rsidRPr="00C2231D">
        <w:rPr>
          <w:rStyle w:val="a8"/>
          <w:rFonts w:ascii="Times New Roman" w:eastAsia="Times New Roman" w:hAnsi="Times New Roman" w:cs="Times New Roman"/>
          <w:b w:val="0"/>
          <w:sz w:val="24"/>
          <w:szCs w:val="24"/>
        </w:rPr>
        <w:t xml:space="preserve"> с трудностями; </w:t>
      </w:r>
    </w:p>
    <w:p w:rsidR="00C2231D" w:rsidRPr="00C2231D" w:rsidRDefault="00C2231D" w:rsidP="00504CB4">
      <w:pPr>
        <w:spacing w:line="240" w:lineRule="auto"/>
        <w:ind w:left="426" w:hanging="426"/>
        <w:rPr>
          <w:rStyle w:val="a8"/>
          <w:rFonts w:ascii="Times New Roman" w:eastAsia="Times New Roman" w:hAnsi="Times New Roman" w:cs="Times New Roman"/>
          <w:b w:val="0"/>
          <w:sz w:val="24"/>
          <w:szCs w:val="24"/>
        </w:rPr>
      </w:pPr>
      <w:r w:rsidRPr="00C2231D">
        <w:rPr>
          <w:rStyle w:val="a8"/>
          <w:rFonts w:ascii="Times New Roman" w:eastAsia="Times New Roman" w:hAnsi="Times New Roman" w:cs="Times New Roman"/>
          <w:b w:val="0"/>
          <w:sz w:val="24"/>
          <w:szCs w:val="24"/>
        </w:rPr>
        <w:t>•</w:t>
      </w:r>
      <w:r w:rsidRPr="00C2231D">
        <w:rPr>
          <w:rStyle w:val="a8"/>
          <w:rFonts w:ascii="Times New Roman" w:eastAsia="Times New Roman" w:hAnsi="Times New Roman" w:cs="Times New Roman"/>
          <w:b w:val="0"/>
          <w:sz w:val="24"/>
          <w:szCs w:val="24"/>
        </w:rPr>
        <w:tab/>
        <w:t>актуализация ценности знаний через игровую деятельность;</w:t>
      </w:r>
    </w:p>
    <w:p w:rsidR="00C2231D" w:rsidRPr="00C2231D" w:rsidRDefault="00C2231D" w:rsidP="00504CB4">
      <w:pPr>
        <w:spacing w:line="240" w:lineRule="auto"/>
        <w:ind w:left="426" w:hanging="426"/>
        <w:rPr>
          <w:rStyle w:val="a8"/>
          <w:rFonts w:ascii="Times New Roman" w:eastAsia="Times New Roman" w:hAnsi="Times New Roman" w:cs="Times New Roman"/>
          <w:b w:val="0"/>
          <w:sz w:val="24"/>
          <w:szCs w:val="24"/>
        </w:rPr>
      </w:pPr>
      <w:r w:rsidRPr="00C2231D">
        <w:rPr>
          <w:rStyle w:val="a8"/>
          <w:rFonts w:ascii="Times New Roman" w:eastAsia="Times New Roman" w:hAnsi="Times New Roman" w:cs="Times New Roman"/>
          <w:b w:val="0"/>
          <w:sz w:val="24"/>
          <w:szCs w:val="24"/>
        </w:rPr>
        <w:t>•</w:t>
      </w:r>
      <w:r w:rsidRPr="00C2231D">
        <w:rPr>
          <w:rStyle w:val="a8"/>
          <w:rFonts w:ascii="Times New Roman" w:eastAsia="Times New Roman" w:hAnsi="Times New Roman" w:cs="Times New Roman"/>
          <w:b w:val="0"/>
          <w:sz w:val="24"/>
          <w:szCs w:val="24"/>
        </w:rPr>
        <w:tab/>
        <w:t>развитие коммуникативной культуры:  расширение опыта сотрудничества, формирование чувства товарищества, взаимопомощи, ответственности за общее дело;</w:t>
      </w:r>
    </w:p>
    <w:p w:rsidR="00C2231D" w:rsidRDefault="00C2231D" w:rsidP="00504CB4">
      <w:pPr>
        <w:spacing w:line="240" w:lineRule="auto"/>
        <w:ind w:left="426" w:hanging="426"/>
        <w:rPr>
          <w:rStyle w:val="a8"/>
          <w:rFonts w:ascii="Times New Roman" w:eastAsia="Times New Roman" w:hAnsi="Times New Roman" w:cs="Times New Roman"/>
          <w:b w:val="0"/>
          <w:sz w:val="24"/>
          <w:szCs w:val="24"/>
        </w:rPr>
      </w:pPr>
      <w:r w:rsidRPr="00C2231D">
        <w:rPr>
          <w:rStyle w:val="a8"/>
          <w:rFonts w:ascii="Times New Roman" w:eastAsia="Times New Roman" w:hAnsi="Times New Roman" w:cs="Times New Roman"/>
          <w:b w:val="0"/>
          <w:sz w:val="24"/>
          <w:szCs w:val="24"/>
        </w:rPr>
        <w:lastRenderedPageBreak/>
        <w:t>•</w:t>
      </w:r>
      <w:r w:rsidRPr="00C2231D">
        <w:rPr>
          <w:rStyle w:val="a8"/>
          <w:rFonts w:ascii="Times New Roman" w:eastAsia="Times New Roman" w:hAnsi="Times New Roman" w:cs="Times New Roman"/>
          <w:b w:val="0"/>
          <w:sz w:val="24"/>
          <w:szCs w:val="24"/>
        </w:rPr>
        <w:tab/>
        <w:t>расширение взаимодействия семьи и школы.</w:t>
      </w:r>
    </w:p>
    <w:p w:rsidR="007A1A78" w:rsidRPr="005F671D" w:rsidRDefault="00472048" w:rsidP="001869A4">
      <w:pPr>
        <w:widowControl w:val="0"/>
        <w:autoSpaceDE w:val="0"/>
        <w:autoSpaceDN w:val="0"/>
        <w:adjustRightInd w:val="0"/>
        <w:spacing w:line="240" w:lineRule="auto"/>
        <w:ind w:right="153"/>
        <w:rPr>
          <w:rFonts w:ascii="Times New Roman" w:hAnsi="Times New Roman" w:cs="Times New Roman"/>
          <w:sz w:val="24"/>
          <w:szCs w:val="24"/>
        </w:rPr>
      </w:pPr>
      <w:r>
        <w:rPr>
          <w:rFonts w:ascii="Times New Roman" w:hAnsi="Times New Roman" w:cs="Times New Roman"/>
          <w:sz w:val="24"/>
          <w:szCs w:val="24"/>
        </w:rPr>
        <w:t xml:space="preserve">Инновационный продукт </w:t>
      </w:r>
      <w:r w:rsidR="00FE30C6" w:rsidRPr="00FE30C6">
        <w:rPr>
          <w:rFonts w:ascii="Times New Roman" w:hAnsi="Times New Roman" w:cs="Times New Roman"/>
          <w:sz w:val="24"/>
          <w:szCs w:val="24"/>
        </w:rPr>
        <w:t>«Система интеллектуальных игр как средство мотивации к учебной деятельности»</w:t>
      </w:r>
      <w:r w:rsidR="007A1A78" w:rsidRPr="005F671D">
        <w:rPr>
          <w:rFonts w:ascii="Times New Roman" w:hAnsi="Times New Roman" w:cs="Times New Roman"/>
          <w:sz w:val="24"/>
          <w:szCs w:val="24"/>
        </w:rPr>
        <w:t xml:space="preserve">  направлен  на реализацию потенциала всех учащихся независимо от социального статуса</w:t>
      </w:r>
      <w:r w:rsidR="00926A04">
        <w:rPr>
          <w:rFonts w:ascii="Times New Roman" w:hAnsi="Times New Roman" w:cs="Times New Roman"/>
          <w:sz w:val="24"/>
          <w:szCs w:val="24"/>
        </w:rPr>
        <w:t xml:space="preserve"> </w:t>
      </w:r>
      <w:r w:rsidR="007A1A78" w:rsidRPr="005F671D">
        <w:rPr>
          <w:rFonts w:ascii="Times New Roman" w:hAnsi="Times New Roman" w:cs="Times New Roman"/>
          <w:sz w:val="24"/>
          <w:szCs w:val="24"/>
        </w:rPr>
        <w:t>и интеллектуальных способностей, создает благоприятн</w:t>
      </w:r>
      <w:r w:rsidR="00C6526B">
        <w:rPr>
          <w:rFonts w:ascii="Times New Roman" w:hAnsi="Times New Roman" w:cs="Times New Roman"/>
          <w:sz w:val="24"/>
          <w:szCs w:val="24"/>
        </w:rPr>
        <w:t>ую</w:t>
      </w:r>
      <w:r w:rsidR="00926A04">
        <w:rPr>
          <w:rFonts w:ascii="Times New Roman" w:hAnsi="Times New Roman" w:cs="Times New Roman"/>
          <w:sz w:val="24"/>
          <w:szCs w:val="24"/>
        </w:rPr>
        <w:t xml:space="preserve"> </w:t>
      </w:r>
      <w:r w:rsidR="00C6526B">
        <w:rPr>
          <w:rFonts w:ascii="Times New Roman" w:hAnsi="Times New Roman" w:cs="Times New Roman"/>
          <w:sz w:val="24"/>
          <w:szCs w:val="24"/>
        </w:rPr>
        <w:t>среду</w:t>
      </w:r>
      <w:r w:rsidR="007A1A78" w:rsidRPr="005F671D">
        <w:rPr>
          <w:rFonts w:ascii="Times New Roman" w:hAnsi="Times New Roman" w:cs="Times New Roman"/>
          <w:sz w:val="24"/>
          <w:szCs w:val="24"/>
        </w:rPr>
        <w:t xml:space="preserve"> для личностного становления</w:t>
      </w:r>
      <w:r w:rsidR="00432662" w:rsidRPr="005F671D">
        <w:rPr>
          <w:rFonts w:ascii="Times New Roman" w:hAnsi="Times New Roman" w:cs="Times New Roman"/>
          <w:sz w:val="24"/>
          <w:szCs w:val="24"/>
        </w:rPr>
        <w:t xml:space="preserve"> и </w:t>
      </w:r>
      <w:r w:rsidR="007A1A78" w:rsidRPr="005F671D">
        <w:rPr>
          <w:rFonts w:ascii="Times New Roman" w:hAnsi="Times New Roman" w:cs="Times New Roman"/>
          <w:sz w:val="24"/>
          <w:szCs w:val="24"/>
        </w:rPr>
        <w:t>дальнейшего самоопределения.</w:t>
      </w:r>
    </w:p>
    <w:p w:rsidR="00002326" w:rsidRPr="005F671D" w:rsidRDefault="00432662" w:rsidP="005F671D">
      <w:pPr>
        <w:spacing w:line="240" w:lineRule="auto"/>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С</w:t>
      </w:r>
      <w:r w:rsidR="00F15A52" w:rsidRPr="005F671D">
        <w:rPr>
          <w:rFonts w:ascii="Times New Roman" w:eastAsia="Times New Roman" w:hAnsi="Times New Roman" w:cs="Times New Roman"/>
          <w:sz w:val="24"/>
          <w:szCs w:val="24"/>
          <w:lang w:eastAsia="ru-RU"/>
        </w:rPr>
        <w:t>истема интеллектуальных игр</w:t>
      </w:r>
      <w:r w:rsidRPr="005F671D">
        <w:rPr>
          <w:rFonts w:ascii="Times New Roman" w:eastAsia="Times New Roman" w:hAnsi="Times New Roman" w:cs="Times New Roman"/>
          <w:sz w:val="24"/>
          <w:szCs w:val="24"/>
          <w:lang w:eastAsia="ru-RU"/>
        </w:rPr>
        <w:t xml:space="preserve"> может применяться в различных </w:t>
      </w:r>
      <w:r w:rsidR="00F15A52" w:rsidRPr="005F671D">
        <w:rPr>
          <w:rFonts w:ascii="Times New Roman" w:eastAsia="Times New Roman" w:hAnsi="Times New Roman" w:cs="Times New Roman"/>
          <w:sz w:val="24"/>
          <w:szCs w:val="24"/>
          <w:lang w:eastAsia="ru-RU"/>
        </w:rPr>
        <w:t xml:space="preserve">образовательных </w:t>
      </w:r>
      <w:r w:rsidR="001E278F">
        <w:rPr>
          <w:rFonts w:ascii="Times New Roman" w:eastAsia="Times New Roman" w:hAnsi="Times New Roman" w:cs="Times New Roman"/>
          <w:sz w:val="24"/>
          <w:szCs w:val="24"/>
          <w:lang w:eastAsia="ru-RU"/>
        </w:rPr>
        <w:t>организациях</w:t>
      </w:r>
      <w:r w:rsidR="00F15A52" w:rsidRPr="005F671D">
        <w:rPr>
          <w:rFonts w:ascii="Times New Roman" w:eastAsia="Times New Roman" w:hAnsi="Times New Roman" w:cs="Times New Roman"/>
          <w:sz w:val="24"/>
          <w:szCs w:val="24"/>
          <w:lang w:eastAsia="ru-RU"/>
        </w:rPr>
        <w:t xml:space="preserve"> и</w:t>
      </w:r>
      <w:r w:rsidRPr="005F671D">
        <w:rPr>
          <w:rFonts w:ascii="Times New Roman" w:eastAsia="Times New Roman" w:hAnsi="Times New Roman" w:cs="Times New Roman"/>
          <w:sz w:val="24"/>
          <w:szCs w:val="24"/>
          <w:lang w:eastAsia="ru-RU"/>
        </w:rPr>
        <w:t xml:space="preserve"> быть </w:t>
      </w:r>
      <w:r w:rsidR="00A77FE3" w:rsidRPr="001E278F">
        <w:rPr>
          <w:rFonts w:ascii="Times New Roman" w:eastAsia="Times New Roman" w:hAnsi="Times New Roman" w:cs="Times New Roman"/>
          <w:sz w:val="24"/>
          <w:szCs w:val="24"/>
          <w:lang w:eastAsia="ru-RU"/>
        </w:rPr>
        <w:t>использ</w:t>
      </w:r>
      <w:r w:rsidR="001A231E" w:rsidRPr="001E278F">
        <w:rPr>
          <w:rFonts w:ascii="Times New Roman" w:eastAsia="Times New Roman" w:hAnsi="Times New Roman" w:cs="Times New Roman"/>
          <w:sz w:val="24"/>
          <w:szCs w:val="24"/>
          <w:lang w:eastAsia="ru-RU"/>
        </w:rPr>
        <w:t>ована в детских, детско-взрослых</w:t>
      </w:r>
      <w:r w:rsidR="00A77FE3" w:rsidRPr="001E278F">
        <w:rPr>
          <w:rFonts w:ascii="Times New Roman" w:eastAsia="Times New Roman" w:hAnsi="Times New Roman" w:cs="Times New Roman"/>
          <w:sz w:val="24"/>
          <w:szCs w:val="24"/>
          <w:lang w:eastAsia="ru-RU"/>
        </w:rPr>
        <w:t>, взрослых коллективах</w:t>
      </w:r>
      <w:r w:rsidR="00926A04">
        <w:rPr>
          <w:rFonts w:ascii="Times New Roman" w:eastAsia="Times New Roman" w:hAnsi="Times New Roman" w:cs="Times New Roman"/>
          <w:sz w:val="24"/>
          <w:szCs w:val="24"/>
          <w:lang w:eastAsia="ru-RU"/>
        </w:rPr>
        <w:t xml:space="preserve">. </w:t>
      </w:r>
      <w:r w:rsidR="00002326" w:rsidRPr="005F671D">
        <w:rPr>
          <w:rFonts w:ascii="Times New Roman" w:hAnsi="Times New Roman" w:cs="Times New Roman"/>
          <w:sz w:val="24"/>
          <w:szCs w:val="24"/>
        </w:rPr>
        <w:t>В игре осуществляется у</w:t>
      </w:r>
      <w:r w:rsidR="00002326" w:rsidRPr="005F671D">
        <w:rPr>
          <w:rFonts w:ascii="Times New Roman" w:eastAsia="Times New Roman" w:hAnsi="Times New Roman" w:cs="Times New Roman"/>
          <w:sz w:val="24"/>
          <w:szCs w:val="24"/>
          <w:lang w:eastAsia="ru-RU"/>
        </w:rPr>
        <w:t>чебное сотрудничество социальных субъектов: дети-дети, дети-родители, родители-родители,  учителя-родители. При переходе от индивидуального к коллективному поиску решений тренируются навыки общения разновозрастных участников, где под командой подразумевается любой состав игроков: дети, родители, педагоги и создается комфортная атмосфера, в которой развиваются</w:t>
      </w:r>
      <w:r w:rsidR="00926A04">
        <w:rPr>
          <w:rFonts w:ascii="Times New Roman" w:eastAsia="Times New Roman" w:hAnsi="Times New Roman" w:cs="Times New Roman"/>
          <w:sz w:val="24"/>
          <w:szCs w:val="24"/>
          <w:lang w:eastAsia="ru-RU"/>
        </w:rPr>
        <w:t xml:space="preserve"> </w:t>
      </w:r>
      <w:r w:rsidR="00002326" w:rsidRPr="005F671D">
        <w:rPr>
          <w:rFonts w:ascii="Times New Roman" w:eastAsia="Times New Roman" w:hAnsi="Times New Roman" w:cs="Times New Roman"/>
          <w:sz w:val="24"/>
          <w:szCs w:val="24"/>
          <w:lang w:eastAsia="ru-RU"/>
        </w:rPr>
        <w:t xml:space="preserve">эмоциональные компетенции. </w:t>
      </w:r>
    </w:p>
    <w:p w:rsidR="0000676F" w:rsidRPr="001E278F" w:rsidRDefault="00432662" w:rsidP="005F671D">
      <w:pPr>
        <w:autoSpaceDE w:val="0"/>
        <w:autoSpaceDN w:val="0"/>
        <w:adjustRightInd w:val="0"/>
        <w:spacing w:line="240" w:lineRule="auto"/>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 xml:space="preserve">Ключевой </w:t>
      </w:r>
      <w:r w:rsidR="00A77FE3" w:rsidRPr="001E278F">
        <w:rPr>
          <w:rFonts w:ascii="Times New Roman" w:eastAsia="Times New Roman" w:hAnsi="Times New Roman" w:cs="Times New Roman"/>
          <w:sz w:val="24"/>
          <w:szCs w:val="24"/>
          <w:lang w:eastAsia="ru-RU"/>
        </w:rPr>
        <w:t>составляющей</w:t>
      </w:r>
      <w:r w:rsidR="00B6030F">
        <w:rPr>
          <w:rFonts w:ascii="Times New Roman" w:eastAsia="Times New Roman" w:hAnsi="Times New Roman" w:cs="Times New Roman"/>
          <w:sz w:val="24"/>
          <w:szCs w:val="24"/>
          <w:lang w:eastAsia="ru-RU"/>
        </w:rPr>
        <w:t xml:space="preserve"> </w:t>
      </w:r>
      <w:r w:rsidRPr="005F671D">
        <w:rPr>
          <w:rFonts w:ascii="Times New Roman" w:eastAsia="Times New Roman" w:hAnsi="Times New Roman" w:cs="Times New Roman"/>
          <w:sz w:val="24"/>
          <w:szCs w:val="24"/>
          <w:lang w:eastAsia="ru-RU"/>
        </w:rPr>
        <w:t xml:space="preserve">данных </w:t>
      </w:r>
      <w:r w:rsidR="000C34CC" w:rsidRPr="005F671D">
        <w:rPr>
          <w:rFonts w:ascii="Times New Roman" w:eastAsia="Times New Roman" w:hAnsi="Times New Roman" w:cs="Times New Roman"/>
          <w:sz w:val="24"/>
          <w:szCs w:val="24"/>
          <w:lang w:eastAsia="ru-RU"/>
        </w:rPr>
        <w:t>игр является</w:t>
      </w:r>
      <w:r w:rsidRPr="005F671D">
        <w:rPr>
          <w:rFonts w:ascii="Times New Roman" w:eastAsia="Times New Roman" w:hAnsi="Times New Roman" w:cs="Times New Roman"/>
          <w:sz w:val="24"/>
          <w:szCs w:val="24"/>
          <w:lang w:eastAsia="ru-RU"/>
        </w:rPr>
        <w:t xml:space="preserve"> интеллектуальная, которая включает познавательную составляющую, стрессоустойчивость, умение общаться</w:t>
      </w:r>
      <w:r w:rsidR="00E47627" w:rsidRPr="005F671D">
        <w:rPr>
          <w:rFonts w:ascii="Times New Roman" w:eastAsia="Times New Roman" w:hAnsi="Times New Roman" w:cs="Times New Roman"/>
          <w:sz w:val="24"/>
          <w:szCs w:val="24"/>
          <w:lang w:eastAsia="ru-RU"/>
        </w:rPr>
        <w:t xml:space="preserve"> в коллективе</w:t>
      </w:r>
      <w:r w:rsidRPr="005F671D">
        <w:rPr>
          <w:rFonts w:ascii="Times New Roman" w:eastAsia="Times New Roman" w:hAnsi="Times New Roman" w:cs="Times New Roman"/>
          <w:sz w:val="24"/>
          <w:szCs w:val="24"/>
          <w:lang w:eastAsia="ru-RU"/>
        </w:rPr>
        <w:t xml:space="preserve">, </w:t>
      </w:r>
      <w:r w:rsidR="00E47627" w:rsidRPr="005F671D">
        <w:rPr>
          <w:rFonts w:ascii="Times New Roman" w:eastAsia="Times New Roman" w:hAnsi="Times New Roman" w:cs="Times New Roman"/>
          <w:sz w:val="24"/>
          <w:szCs w:val="24"/>
          <w:lang w:eastAsia="ru-RU"/>
        </w:rPr>
        <w:t>адекватно реагировать на неудачи, анализировать и делать выводы</w:t>
      </w:r>
      <w:r w:rsidR="00E47627" w:rsidRPr="00606849">
        <w:rPr>
          <w:rFonts w:ascii="Times New Roman" w:eastAsia="Times New Roman" w:hAnsi="Times New Roman" w:cs="Times New Roman"/>
          <w:sz w:val="24"/>
          <w:szCs w:val="24"/>
          <w:lang w:eastAsia="ru-RU"/>
        </w:rPr>
        <w:t>.</w:t>
      </w:r>
      <w:r w:rsidR="00926A04">
        <w:rPr>
          <w:rFonts w:ascii="Times New Roman" w:eastAsia="Times New Roman" w:hAnsi="Times New Roman" w:cs="Times New Roman"/>
          <w:sz w:val="24"/>
          <w:szCs w:val="24"/>
          <w:lang w:eastAsia="ru-RU"/>
        </w:rPr>
        <w:t xml:space="preserve"> </w:t>
      </w:r>
      <w:r w:rsidR="00BE67B6" w:rsidRPr="005F671D">
        <w:rPr>
          <w:rFonts w:ascii="Times New Roman" w:eastAsia="Times New Roman" w:hAnsi="Times New Roman" w:cs="Times New Roman"/>
          <w:sz w:val="24"/>
          <w:szCs w:val="24"/>
          <w:lang w:eastAsia="ru-RU"/>
        </w:rPr>
        <w:t>Знание материала</w:t>
      </w:r>
      <w:r w:rsidR="00F22752" w:rsidRPr="005F671D">
        <w:rPr>
          <w:rFonts w:ascii="Times New Roman" w:eastAsia="Times New Roman" w:hAnsi="Times New Roman" w:cs="Times New Roman"/>
          <w:sz w:val="24"/>
          <w:szCs w:val="24"/>
          <w:lang w:eastAsia="ru-RU"/>
        </w:rPr>
        <w:t xml:space="preserve"> и умение его воспроизв</w:t>
      </w:r>
      <w:r w:rsidR="0013051D" w:rsidRPr="005F671D">
        <w:rPr>
          <w:rFonts w:ascii="Times New Roman" w:eastAsia="Times New Roman" w:hAnsi="Times New Roman" w:cs="Times New Roman"/>
          <w:sz w:val="24"/>
          <w:szCs w:val="24"/>
          <w:lang w:eastAsia="ru-RU"/>
        </w:rPr>
        <w:t>одить</w:t>
      </w:r>
      <w:r w:rsidR="00F22752" w:rsidRPr="005F671D">
        <w:rPr>
          <w:rFonts w:ascii="Times New Roman" w:eastAsia="Times New Roman" w:hAnsi="Times New Roman" w:cs="Times New Roman"/>
          <w:sz w:val="24"/>
          <w:szCs w:val="24"/>
          <w:lang w:eastAsia="ru-RU"/>
        </w:rPr>
        <w:t xml:space="preserve"> в </w:t>
      </w:r>
      <w:r w:rsidR="004D7EA6" w:rsidRPr="005F671D">
        <w:rPr>
          <w:rFonts w:ascii="Times New Roman" w:eastAsia="Times New Roman" w:hAnsi="Times New Roman" w:cs="Times New Roman"/>
          <w:sz w:val="24"/>
          <w:szCs w:val="24"/>
          <w:lang w:eastAsia="ru-RU"/>
        </w:rPr>
        <w:t>конкретных</w:t>
      </w:r>
      <w:r w:rsidR="00F22752" w:rsidRPr="005F671D">
        <w:rPr>
          <w:rFonts w:ascii="Times New Roman" w:eastAsia="Times New Roman" w:hAnsi="Times New Roman" w:cs="Times New Roman"/>
          <w:sz w:val="24"/>
          <w:szCs w:val="24"/>
          <w:lang w:eastAsia="ru-RU"/>
        </w:rPr>
        <w:t xml:space="preserve"> условиях</w:t>
      </w:r>
      <w:r w:rsidR="00BE67B6" w:rsidRPr="005F671D">
        <w:rPr>
          <w:rFonts w:ascii="Times New Roman" w:eastAsia="Times New Roman" w:hAnsi="Times New Roman" w:cs="Times New Roman"/>
          <w:sz w:val="24"/>
          <w:szCs w:val="24"/>
          <w:lang w:eastAsia="ru-RU"/>
        </w:rPr>
        <w:t xml:space="preserve"> является </w:t>
      </w:r>
      <w:r w:rsidR="00F22752" w:rsidRPr="005F671D">
        <w:rPr>
          <w:rFonts w:ascii="Times New Roman" w:eastAsia="Times New Roman" w:hAnsi="Times New Roman" w:cs="Times New Roman"/>
          <w:sz w:val="24"/>
          <w:szCs w:val="24"/>
          <w:lang w:eastAsia="ru-RU"/>
        </w:rPr>
        <w:t>важным</w:t>
      </w:r>
      <w:r w:rsidR="00403E86">
        <w:rPr>
          <w:rFonts w:ascii="Times New Roman" w:eastAsia="Times New Roman" w:hAnsi="Times New Roman" w:cs="Times New Roman"/>
          <w:sz w:val="24"/>
          <w:szCs w:val="24"/>
          <w:lang w:eastAsia="ru-RU"/>
        </w:rPr>
        <w:t xml:space="preserve"> </w:t>
      </w:r>
      <w:r w:rsidR="00F22752" w:rsidRPr="005F671D">
        <w:rPr>
          <w:rFonts w:ascii="Times New Roman" w:eastAsia="Times New Roman" w:hAnsi="Times New Roman" w:cs="Times New Roman"/>
          <w:sz w:val="24"/>
          <w:szCs w:val="24"/>
          <w:lang w:eastAsia="ru-RU"/>
        </w:rPr>
        <w:t>для</w:t>
      </w:r>
      <w:r w:rsidR="00403E86">
        <w:rPr>
          <w:rFonts w:ascii="Times New Roman" w:eastAsia="Times New Roman" w:hAnsi="Times New Roman" w:cs="Times New Roman"/>
          <w:sz w:val="24"/>
          <w:szCs w:val="24"/>
          <w:lang w:eastAsia="ru-RU"/>
        </w:rPr>
        <w:t xml:space="preserve"> </w:t>
      </w:r>
      <w:r w:rsidR="00F22752" w:rsidRPr="005F671D">
        <w:rPr>
          <w:rFonts w:ascii="Times New Roman" w:eastAsia="Times New Roman" w:hAnsi="Times New Roman" w:cs="Times New Roman"/>
          <w:sz w:val="24"/>
          <w:szCs w:val="24"/>
          <w:lang w:eastAsia="ru-RU"/>
        </w:rPr>
        <w:t>успешного</w:t>
      </w:r>
      <w:r w:rsidR="00BE67B6" w:rsidRPr="005F671D">
        <w:rPr>
          <w:rFonts w:ascii="Times New Roman" w:eastAsia="Times New Roman" w:hAnsi="Times New Roman" w:cs="Times New Roman"/>
          <w:sz w:val="24"/>
          <w:szCs w:val="24"/>
          <w:lang w:eastAsia="ru-RU"/>
        </w:rPr>
        <w:t xml:space="preserve"> участия в игре. </w:t>
      </w:r>
      <w:r w:rsidR="00F22752" w:rsidRPr="005F671D">
        <w:rPr>
          <w:rFonts w:ascii="Times New Roman" w:eastAsia="Times New Roman" w:hAnsi="Times New Roman" w:cs="Times New Roman"/>
          <w:sz w:val="24"/>
          <w:szCs w:val="24"/>
          <w:lang w:eastAsia="ru-RU"/>
        </w:rPr>
        <w:t>Интеллектуальные и</w:t>
      </w:r>
      <w:r w:rsidR="00BE67B6" w:rsidRPr="005F671D">
        <w:rPr>
          <w:rFonts w:ascii="Times New Roman" w:eastAsia="Times New Roman" w:hAnsi="Times New Roman" w:cs="Times New Roman"/>
          <w:sz w:val="24"/>
          <w:szCs w:val="24"/>
          <w:lang w:eastAsia="ru-RU"/>
        </w:rPr>
        <w:t>гр</w:t>
      </w:r>
      <w:r w:rsidR="00F22752" w:rsidRPr="005F671D">
        <w:rPr>
          <w:rFonts w:ascii="Times New Roman" w:eastAsia="Times New Roman" w:hAnsi="Times New Roman" w:cs="Times New Roman"/>
          <w:sz w:val="24"/>
          <w:szCs w:val="24"/>
          <w:lang w:eastAsia="ru-RU"/>
        </w:rPr>
        <w:t>ы</w:t>
      </w:r>
      <w:r w:rsidR="00BE67B6" w:rsidRPr="005F671D">
        <w:rPr>
          <w:rFonts w:ascii="Times New Roman" w:eastAsia="Times New Roman" w:hAnsi="Times New Roman" w:cs="Times New Roman"/>
          <w:sz w:val="24"/>
          <w:szCs w:val="24"/>
          <w:lang w:eastAsia="ru-RU"/>
        </w:rPr>
        <w:t xml:space="preserve"> да</w:t>
      </w:r>
      <w:r w:rsidR="00F22752" w:rsidRPr="005F671D">
        <w:rPr>
          <w:rFonts w:ascii="Times New Roman" w:eastAsia="Times New Roman" w:hAnsi="Times New Roman" w:cs="Times New Roman"/>
          <w:sz w:val="24"/>
          <w:szCs w:val="24"/>
          <w:lang w:eastAsia="ru-RU"/>
        </w:rPr>
        <w:t>ю</w:t>
      </w:r>
      <w:r w:rsidR="00BE67B6" w:rsidRPr="005F671D">
        <w:rPr>
          <w:rFonts w:ascii="Times New Roman" w:eastAsia="Times New Roman" w:hAnsi="Times New Roman" w:cs="Times New Roman"/>
          <w:sz w:val="24"/>
          <w:szCs w:val="24"/>
          <w:lang w:eastAsia="ru-RU"/>
        </w:rPr>
        <w:t>т возможность приобретать новые знания, так как стремление выиграть з</w:t>
      </w:r>
      <w:r w:rsidR="00606849">
        <w:rPr>
          <w:rFonts w:ascii="Times New Roman" w:eastAsia="Times New Roman" w:hAnsi="Times New Roman" w:cs="Times New Roman"/>
          <w:sz w:val="24"/>
          <w:szCs w:val="24"/>
          <w:lang w:eastAsia="ru-RU"/>
        </w:rPr>
        <w:t xml:space="preserve">аставляет думать, вспоминать  пройденное и запоминать </w:t>
      </w:r>
      <w:r w:rsidR="00BE67B6" w:rsidRPr="005F671D">
        <w:rPr>
          <w:rFonts w:ascii="Times New Roman" w:eastAsia="Times New Roman" w:hAnsi="Times New Roman" w:cs="Times New Roman"/>
          <w:sz w:val="24"/>
          <w:szCs w:val="24"/>
          <w:lang w:eastAsia="ru-RU"/>
        </w:rPr>
        <w:t xml:space="preserve"> новое. </w:t>
      </w:r>
      <w:r w:rsidR="00362DEA" w:rsidRPr="005F671D">
        <w:rPr>
          <w:rFonts w:ascii="Times New Roman" w:eastAsia="Times New Roman" w:hAnsi="Times New Roman" w:cs="Times New Roman"/>
          <w:sz w:val="24"/>
          <w:szCs w:val="24"/>
          <w:lang w:eastAsia="ru-RU"/>
        </w:rPr>
        <w:t>В ходе игры школьники приобретают способность переключать внимание с одного учебного предмета на другой,  повышается  активность и эрудиция</w:t>
      </w:r>
      <w:r w:rsidR="00E46872">
        <w:rPr>
          <w:rFonts w:ascii="Times New Roman" w:eastAsia="Times New Roman" w:hAnsi="Times New Roman" w:cs="Times New Roman"/>
          <w:sz w:val="24"/>
          <w:szCs w:val="24"/>
          <w:lang w:eastAsia="ru-RU"/>
        </w:rPr>
        <w:t xml:space="preserve">, </w:t>
      </w:r>
      <w:r w:rsidR="00362DEA" w:rsidRPr="005F671D">
        <w:rPr>
          <w:rFonts w:ascii="Times New Roman" w:eastAsia="Times New Roman" w:hAnsi="Times New Roman" w:cs="Times New Roman"/>
          <w:sz w:val="24"/>
          <w:szCs w:val="24"/>
          <w:lang w:eastAsia="ru-RU"/>
        </w:rPr>
        <w:t xml:space="preserve"> как игроков, так и зрителей.</w:t>
      </w:r>
      <w:r w:rsidR="00403E86">
        <w:rPr>
          <w:rFonts w:ascii="Times New Roman" w:eastAsia="Times New Roman" w:hAnsi="Times New Roman" w:cs="Times New Roman"/>
          <w:sz w:val="24"/>
          <w:szCs w:val="24"/>
          <w:lang w:eastAsia="ru-RU"/>
        </w:rPr>
        <w:t xml:space="preserve"> </w:t>
      </w:r>
      <w:r w:rsidR="00A77FE3" w:rsidRPr="001E278F">
        <w:rPr>
          <w:rFonts w:ascii="Times New Roman" w:eastAsia="Times New Roman" w:hAnsi="Times New Roman" w:cs="Times New Roman"/>
          <w:sz w:val="24"/>
          <w:szCs w:val="24"/>
          <w:lang w:eastAsia="ru-RU"/>
        </w:rPr>
        <w:t>Таким образом</w:t>
      </w:r>
      <w:r w:rsidR="001A231E" w:rsidRPr="001E278F">
        <w:rPr>
          <w:rFonts w:ascii="Times New Roman" w:eastAsia="Times New Roman" w:hAnsi="Times New Roman" w:cs="Times New Roman"/>
          <w:sz w:val="24"/>
          <w:szCs w:val="24"/>
          <w:lang w:eastAsia="ru-RU"/>
        </w:rPr>
        <w:t>,</w:t>
      </w:r>
      <w:r w:rsidR="00A77FE3" w:rsidRPr="001E278F">
        <w:rPr>
          <w:rFonts w:ascii="Times New Roman" w:eastAsia="Times New Roman" w:hAnsi="Times New Roman" w:cs="Times New Roman"/>
          <w:sz w:val="24"/>
          <w:szCs w:val="24"/>
          <w:lang w:eastAsia="ru-RU"/>
        </w:rPr>
        <w:t xml:space="preserve"> в игре достигае</w:t>
      </w:r>
      <w:r w:rsidR="001A231E" w:rsidRPr="001E278F">
        <w:rPr>
          <w:rFonts w:ascii="Times New Roman" w:eastAsia="Times New Roman" w:hAnsi="Times New Roman" w:cs="Times New Roman"/>
          <w:sz w:val="24"/>
          <w:szCs w:val="24"/>
          <w:lang w:eastAsia="ru-RU"/>
        </w:rPr>
        <w:t>тс</w:t>
      </w:r>
      <w:r w:rsidR="00A77FE3" w:rsidRPr="001E278F">
        <w:rPr>
          <w:rFonts w:ascii="Times New Roman" w:eastAsia="Times New Roman" w:hAnsi="Times New Roman" w:cs="Times New Roman"/>
          <w:sz w:val="24"/>
          <w:szCs w:val="24"/>
          <w:lang w:eastAsia="ru-RU"/>
        </w:rPr>
        <w:t xml:space="preserve">я решение задач </w:t>
      </w:r>
      <w:proofErr w:type="spellStart"/>
      <w:r w:rsidR="00A77FE3" w:rsidRPr="001E278F">
        <w:rPr>
          <w:rFonts w:ascii="Times New Roman" w:eastAsia="Times New Roman" w:hAnsi="Times New Roman" w:cs="Times New Roman"/>
          <w:sz w:val="24"/>
          <w:szCs w:val="24"/>
          <w:lang w:eastAsia="ru-RU"/>
        </w:rPr>
        <w:t>метапредметного</w:t>
      </w:r>
      <w:proofErr w:type="spellEnd"/>
      <w:r w:rsidR="00A77FE3" w:rsidRPr="001E278F">
        <w:rPr>
          <w:rFonts w:ascii="Times New Roman" w:eastAsia="Times New Roman" w:hAnsi="Times New Roman" w:cs="Times New Roman"/>
          <w:sz w:val="24"/>
          <w:szCs w:val="24"/>
          <w:lang w:eastAsia="ru-RU"/>
        </w:rPr>
        <w:t xml:space="preserve"> уровня.</w:t>
      </w:r>
    </w:p>
    <w:p w:rsidR="00F22752" w:rsidRPr="005F671D" w:rsidRDefault="00432662" w:rsidP="005F671D">
      <w:pPr>
        <w:spacing w:line="240" w:lineRule="auto"/>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 xml:space="preserve">Игра доказывает, что учиться – это интересно и увлекательно, дает мотивационный импульс к </w:t>
      </w:r>
      <w:r w:rsidR="004D7EA6" w:rsidRPr="005F671D">
        <w:rPr>
          <w:rFonts w:ascii="Times New Roman" w:eastAsia="Times New Roman" w:hAnsi="Times New Roman" w:cs="Times New Roman"/>
          <w:sz w:val="24"/>
          <w:szCs w:val="24"/>
          <w:lang w:eastAsia="ru-RU"/>
        </w:rPr>
        <w:t xml:space="preserve">получению </w:t>
      </w:r>
      <w:r w:rsidR="00A77FE3" w:rsidRPr="001E278F">
        <w:rPr>
          <w:rFonts w:ascii="Times New Roman" w:eastAsia="Times New Roman" w:hAnsi="Times New Roman" w:cs="Times New Roman"/>
          <w:sz w:val="24"/>
          <w:szCs w:val="24"/>
          <w:lang w:eastAsia="ru-RU"/>
        </w:rPr>
        <w:t>дальнейшего</w:t>
      </w:r>
      <w:r w:rsidR="00130C79">
        <w:rPr>
          <w:rFonts w:ascii="Times New Roman" w:eastAsia="Times New Roman" w:hAnsi="Times New Roman" w:cs="Times New Roman"/>
          <w:sz w:val="24"/>
          <w:szCs w:val="24"/>
          <w:lang w:eastAsia="ru-RU"/>
        </w:rPr>
        <w:t xml:space="preserve"> </w:t>
      </w:r>
      <w:r w:rsidR="004D7EA6" w:rsidRPr="005F671D">
        <w:rPr>
          <w:rFonts w:ascii="Times New Roman" w:eastAsia="Times New Roman" w:hAnsi="Times New Roman" w:cs="Times New Roman"/>
          <w:sz w:val="24"/>
          <w:szCs w:val="24"/>
          <w:lang w:eastAsia="ru-RU"/>
        </w:rPr>
        <w:t>образования</w:t>
      </w:r>
      <w:r w:rsidR="002E78F7">
        <w:rPr>
          <w:rFonts w:ascii="Times New Roman" w:eastAsia="Times New Roman" w:hAnsi="Times New Roman" w:cs="Times New Roman"/>
          <w:sz w:val="24"/>
          <w:szCs w:val="24"/>
          <w:lang w:eastAsia="ru-RU"/>
        </w:rPr>
        <w:t xml:space="preserve">, а неудачи </w:t>
      </w:r>
      <w:r w:rsidR="00E47627" w:rsidRPr="005F671D">
        <w:rPr>
          <w:rFonts w:ascii="Times New Roman" w:eastAsia="Times New Roman" w:hAnsi="Times New Roman" w:cs="Times New Roman"/>
          <w:sz w:val="24"/>
          <w:szCs w:val="24"/>
          <w:lang w:eastAsia="ru-RU"/>
        </w:rPr>
        <w:t>явля</w:t>
      </w:r>
      <w:r w:rsidR="002E78F7">
        <w:rPr>
          <w:rFonts w:ascii="Times New Roman" w:eastAsia="Times New Roman" w:hAnsi="Times New Roman" w:cs="Times New Roman"/>
          <w:sz w:val="24"/>
          <w:szCs w:val="24"/>
          <w:lang w:eastAsia="ru-RU"/>
        </w:rPr>
        <w:t>ю</w:t>
      </w:r>
      <w:r w:rsidR="00E47627" w:rsidRPr="005F671D">
        <w:rPr>
          <w:rFonts w:ascii="Times New Roman" w:eastAsia="Times New Roman" w:hAnsi="Times New Roman" w:cs="Times New Roman"/>
          <w:sz w:val="24"/>
          <w:szCs w:val="24"/>
          <w:lang w:eastAsia="ru-RU"/>
        </w:rPr>
        <w:t xml:space="preserve">тся стимулом к </w:t>
      </w:r>
      <w:r w:rsidR="00F1379D" w:rsidRPr="005F671D">
        <w:rPr>
          <w:rFonts w:ascii="Times New Roman" w:eastAsia="Times New Roman" w:hAnsi="Times New Roman" w:cs="Times New Roman"/>
          <w:sz w:val="24"/>
          <w:szCs w:val="24"/>
          <w:lang w:eastAsia="ru-RU"/>
        </w:rPr>
        <w:t>осознани</w:t>
      </w:r>
      <w:r w:rsidR="004D7EA6" w:rsidRPr="005F671D">
        <w:rPr>
          <w:rFonts w:ascii="Times New Roman" w:eastAsia="Times New Roman" w:hAnsi="Times New Roman" w:cs="Times New Roman"/>
          <w:sz w:val="24"/>
          <w:szCs w:val="24"/>
          <w:lang w:eastAsia="ru-RU"/>
        </w:rPr>
        <w:t>ю</w:t>
      </w:r>
      <w:r w:rsidR="00F1379D" w:rsidRPr="005F671D">
        <w:rPr>
          <w:rFonts w:ascii="Times New Roman" w:eastAsia="Times New Roman" w:hAnsi="Times New Roman" w:cs="Times New Roman"/>
          <w:sz w:val="24"/>
          <w:szCs w:val="24"/>
          <w:lang w:eastAsia="ru-RU"/>
        </w:rPr>
        <w:t xml:space="preserve"> того, что</w:t>
      </w:r>
      <w:r w:rsidR="00130C79">
        <w:rPr>
          <w:rFonts w:ascii="Times New Roman" w:eastAsia="Times New Roman" w:hAnsi="Times New Roman" w:cs="Times New Roman"/>
          <w:sz w:val="24"/>
          <w:szCs w:val="24"/>
          <w:lang w:eastAsia="ru-RU"/>
        </w:rPr>
        <w:t xml:space="preserve"> </w:t>
      </w:r>
      <w:r w:rsidR="00F1379D" w:rsidRPr="005F671D">
        <w:rPr>
          <w:rFonts w:ascii="Times New Roman" w:eastAsia="Times New Roman" w:hAnsi="Times New Roman" w:cs="Times New Roman"/>
          <w:sz w:val="24"/>
          <w:szCs w:val="24"/>
          <w:lang w:eastAsia="ru-RU"/>
        </w:rPr>
        <w:t>компетенции, приобретенные в школе</w:t>
      </w:r>
      <w:r w:rsidR="00130C79">
        <w:rPr>
          <w:rFonts w:ascii="Times New Roman" w:eastAsia="Times New Roman" w:hAnsi="Times New Roman" w:cs="Times New Roman"/>
          <w:sz w:val="24"/>
          <w:szCs w:val="24"/>
          <w:lang w:eastAsia="ru-RU"/>
        </w:rPr>
        <w:t xml:space="preserve">, </w:t>
      </w:r>
      <w:r w:rsidR="00F1379D" w:rsidRPr="005F671D">
        <w:rPr>
          <w:rFonts w:ascii="Times New Roman" w:eastAsia="Times New Roman" w:hAnsi="Times New Roman" w:cs="Times New Roman"/>
          <w:sz w:val="24"/>
          <w:szCs w:val="24"/>
          <w:lang w:eastAsia="ru-RU"/>
        </w:rPr>
        <w:t>важны.</w:t>
      </w:r>
      <w:r w:rsidR="00130C79">
        <w:rPr>
          <w:rFonts w:ascii="Times New Roman" w:eastAsia="Times New Roman" w:hAnsi="Times New Roman" w:cs="Times New Roman"/>
          <w:sz w:val="24"/>
          <w:szCs w:val="24"/>
          <w:lang w:eastAsia="ru-RU"/>
        </w:rPr>
        <w:t xml:space="preserve"> </w:t>
      </w:r>
      <w:r w:rsidR="0000676F" w:rsidRPr="005F671D">
        <w:rPr>
          <w:rFonts w:ascii="Times New Roman" w:eastAsia="Times New Roman" w:hAnsi="Times New Roman" w:cs="Times New Roman"/>
          <w:sz w:val="24"/>
          <w:szCs w:val="24"/>
          <w:lang w:eastAsia="ru-RU"/>
        </w:rPr>
        <w:t xml:space="preserve">Различные виды игр помогают ребенку выбрать для себя оптимальный и работающий способ </w:t>
      </w:r>
      <w:r w:rsidR="004D7EA6" w:rsidRPr="005F671D">
        <w:rPr>
          <w:rFonts w:ascii="Times New Roman" w:eastAsia="Times New Roman" w:hAnsi="Times New Roman" w:cs="Times New Roman"/>
          <w:sz w:val="24"/>
          <w:szCs w:val="24"/>
          <w:lang w:eastAsia="ru-RU"/>
        </w:rPr>
        <w:t xml:space="preserve">самообразования. Поэтому в </w:t>
      </w:r>
      <w:r w:rsidR="00B23071">
        <w:rPr>
          <w:rFonts w:ascii="Times New Roman" w:eastAsia="Times New Roman" w:hAnsi="Times New Roman" w:cs="Times New Roman"/>
          <w:sz w:val="24"/>
          <w:szCs w:val="24"/>
          <w:lang w:eastAsia="ru-RU"/>
        </w:rPr>
        <w:t>данный инновационный проду</w:t>
      </w:r>
      <w:proofErr w:type="gramStart"/>
      <w:r w:rsidR="00B23071">
        <w:rPr>
          <w:rFonts w:ascii="Times New Roman" w:eastAsia="Times New Roman" w:hAnsi="Times New Roman" w:cs="Times New Roman"/>
          <w:sz w:val="24"/>
          <w:szCs w:val="24"/>
          <w:lang w:eastAsia="ru-RU"/>
        </w:rPr>
        <w:t xml:space="preserve">кт  </w:t>
      </w:r>
      <w:r w:rsidR="004D7EA6" w:rsidRPr="005F671D">
        <w:rPr>
          <w:rFonts w:ascii="Times New Roman" w:eastAsia="Times New Roman" w:hAnsi="Times New Roman" w:cs="Times New Roman"/>
          <w:sz w:val="24"/>
          <w:szCs w:val="24"/>
          <w:lang w:eastAsia="ru-RU"/>
        </w:rPr>
        <w:t>вкл</w:t>
      </w:r>
      <w:proofErr w:type="gramEnd"/>
      <w:r w:rsidR="004D7EA6" w:rsidRPr="005F671D">
        <w:rPr>
          <w:rFonts w:ascii="Times New Roman" w:eastAsia="Times New Roman" w:hAnsi="Times New Roman" w:cs="Times New Roman"/>
          <w:sz w:val="24"/>
          <w:szCs w:val="24"/>
          <w:lang w:eastAsia="ru-RU"/>
        </w:rPr>
        <w:t>ючены игры,</w:t>
      </w:r>
      <w:r w:rsidR="00130C79">
        <w:rPr>
          <w:rFonts w:ascii="Times New Roman" w:eastAsia="Times New Roman" w:hAnsi="Times New Roman" w:cs="Times New Roman"/>
          <w:sz w:val="24"/>
          <w:szCs w:val="24"/>
          <w:lang w:eastAsia="ru-RU"/>
        </w:rPr>
        <w:t xml:space="preserve"> </w:t>
      </w:r>
      <w:r w:rsidR="00A77FE3" w:rsidRPr="001E278F">
        <w:rPr>
          <w:rFonts w:ascii="Times New Roman" w:eastAsia="Times New Roman" w:hAnsi="Times New Roman" w:cs="Times New Roman"/>
          <w:sz w:val="24"/>
          <w:szCs w:val="24"/>
          <w:lang w:eastAsia="ru-RU"/>
        </w:rPr>
        <w:t>требующие</w:t>
      </w:r>
      <w:r w:rsidR="00130C79">
        <w:rPr>
          <w:rFonts w:ascii="Times New Roman" w:eastAsia="Times New Roman" w:hAnsi="Times New Roman" w:cs="Times New Roman"/>
          <w:sz w:val="24"/>
          <w:szCs w:val="24"/>
          <w:lang w:eastAsia="ru-RU"/>
        </w:rPr>
        <w:t xml:space="preserve"> </w:t>
      </w:r>
      <w:r w:rsidR="002D017A">
        <w:rPr>
          <w:rFonts w:ascii="Times New Roman" w:eastAsia="Times New Roman" w:hAnsi="Times New Roman" w:cs="Times New Roman"/>
          <w:sz w:val="24"/>
          <w:szCs w:val="24"/>
          <w:lang w:eastAsia="ru-RU"/>
        </w:rPr>
        <w:t xml:space="preserve">проявления </w:t>
      </w:r>
      <w:r w:rsidR="0000676F" w:rsidRPr="005F671D">
        <w:rPr>
          <w:rFonts w:ascii="Times New Roman" w:eastAsia="Times New Roman" w:hAnsi="Times New Roman" w:cs="Times New Roman"/>
          <w:sz w:val="24"/>
          <w:szCs w:val="24"/>
          <w:lang w:eastAsia="ru-RU"/>
        </w:rPr>
        <w:t>эрудиции и конкретных знани</w:t>
      </w:r>
      <w:r w:rsidR="002D017A">
        <w:rPr>
          <w:rFonts w:ascii="Times New Roman" w:eastAsia="Times New Roman" w:hAnsi="Times New Roman" w:cs="Times New Roman"/>
          <w:sz w:val="24"/>
          <w:szCs w:val="24"/>
          <w:lang w:eastAsia="ru-RU"/>
        </w:rPr>
        <w:t>й</w:t>
      </w:r>
      <w:r w:rsidR="0000676F" w:rsidRPr="005F671D">
        <w:rPr>
          <w:rFonts w:ascii="Times New Roman" w:eastAsia="Times New Roman" w:hAnsi="Times New Roman" w:cs="Times New Roman"/>
          <w:sz w:val="24"/>
          <w:szCs w:val="24"/>
          <w:lang w:eastAsia="ru-RU"/>
        </w:rPr>
        <w:t xml:space="preserve"> (</w:t>
      </w:r>
      <w:r w:rsidR="0077415A" w:rsidRPr="005F671D">
        <w:rPr>
          <w:rFonts w:ascii="Times New Roman" w:eastAsia="Times New Roman" w:hAnsi="Times New Roman" w:cs="Times New Roman"/>
          <w:sz w:val="24"/>
          <w:szCs w:val="24"/>
          <w:lang w:eastAsia="ru-RU"/>
        </w:rPr>
        <w:t>«Своя игра»</w:t>
      </w:r>
      <w:r w:rsidR="0000676F" w:rsidRPr="005F671D">
        <w:rPr>
          <w:rFonts w:ascii="Times New Roman" w:eastAsia="Times New Roman" w:hAnsi="Times New Roman" w:cs="Times New Roman"/>
          <w:sz w:val="24"/>
          <w:szCs w:val="24"/>
          <w:lang w:eastAsia="ru-RU"/>
        </w:rPr>
        <w:t xml:space="preserve">, </w:t>
      </w:r>
      <w:r w:rsidR="0077415A" w:rsidRPr="005F671D">
        <w:rPr>
          <w:rFonts w:ascii="Times New Roman" w:eastAsia="Times New Roman" w:hAnsi="Times New Roman" w:cs="Times New Roman"/>
          <w:sz w:val="24"/>
          <w:szCs w:val="24"/>
          <w:lang w:eastAsia="ru-RU"/>
        </w:rPr>
        <w:t>«</w:t>
      </w:r>
      <w:r w:rsidR="0000676F" w:rsidRPr="005F671D">
        <w:rPr>
          <w:rFonts w:ascii="Times New Roman" w:eastAsia="Times New Roman" w:hAnsi="Times New Roman" w:cs="Times New Roman"/>
          <w:sz w:val="24"/>
          <w:szCs w:val="24"/>
          <w:lang w:eastAsia="ru-RU"/>
        </w:rPr>
        <w:t>У</w:t>
      </w:r>
      <w:r w:rsidR="0077415A" w:rsidRPr="005F671D">
        <w:rPr>
          <w:rFonts w:ascii="Times New Roman" w:eastAsia="Times New Roman" w:hAnsi="Times New Roman" w:cs="Times New Roman"/>
          <w:sz w:val="24"/>
          <w:szCs w:val="24"/>
          <w:lang w:eastAsia="ru-RU"/>
        </w:rPr>
        <w:t xml:space="preserve">мники </w:t>
      </w:r>
      <w:r w:rsidR="0000676F" w:rsidRPr="005F671D">
        <w:rPr>
          <w:rFonts w:ascii="Times New Roman" w:eastAsia="Times New Roman" w:hAnsi="Times New Roman" w:cs="Times New Roman"/>
          <w:sz w:val="24"/>
          <w:szCs w:val="24"/>
          <w:lang w:eastAsia="ru-RU"/>
        </w:rPr>
        <w:t>и</w:t>
      </w:r>
      <w:r w:rsidR="00130C79">
        <w:rPr>
          <w:rFonts w:ascii="Times New Roman" w:eastAsia="Times New Roman" w:hAnsi="Times New Roman" w:cs="Times New Roman"/>
          <w:sz w:val="24"/>
          <w:szCs w:val="24"/>
          <w:lang w:eastAsia="ru-RU"/>
        </w:rPr>
        <w:t xml:space="preserve"> </w:t>
      </w:r>
      <w:r w:rsidR="0000676F" w:rsidRPr="005F671D">
        <w:rPr>
          <w:rFonts w:ascii="Times New Roman" w:eastAsia="Times New Roman" w:hAnsi="Times New Roman" w:cs="Times New Roman"/>
          <w:sz w:val="24"/>
          <w:szCs w:val="24"/>
          <w:lang w:eastAsia="ru-RU"/>
        </w:rPr>
        <w:t>У</w:t>
      </w:r>
      <w:r w:rsidR="0077415A" w:rsidRPr="005F671D">
        <w:rPr>
          <w:rFonts w:ascii="Times New Roman" w:eastAsia="Times New Roman" w:hAnsi="Times New Roman" w:cs="Times New Roman"/>
          <w:sz w:val="24"/>
          <w:szCs w:val="24"/>
          <w:lang w:eastAsia="ru-RU"/>
        </w:rPr>
        <w:t>мницы»</w:t>
      </w:r>
      <w:r w:rsidR="0000676F" w:rsidRPr="005F671D">
        <w:rPr>
          <w:rFonts w:ascii="Times New Roman" w:eastAsia="Times New Roman" w:hAnsi="Times New Roman" w:cs="Times New Roman"/>
          <w:sz w:val="24"/>
          <w:szCs w:val="24"/>
          <w:lang w:eastAsia="ru-RU"/>
        </w:rPr>
        <w:t>,</w:t>
      </w:r>
      <w:r w:rsidR="0077415A" w:rsidRPr="005F671D">
        <w:rPr>
          <w:rFonts w:ascii="Times New Roman" w:eastAsia="Times New Roman" w:hAnsi="Times New Roman" w:cs="Times New Roman"/>
          <w:sz w:val="24"/>
          <w:szCs w:val="24"/>
          <w:lang w:eastAsia="ru-RU"/>
        </w:rPr>
        <w:t xml:space="preserve"> «</w:t>
      </w:r>
      <w:r w:rsidR="0000676F" w:rsidRPr="005F671D">
        <w:rPr>
          <w:rFonts w:ascii="Times New Roman" w:eastAsia="Times New Roman" w:hAnsi="Times New Roman" w:cs="Times New Roman"/>
          <w:sz w:val="24"/>
          <w:szCs w:val="24"/>
          <w:lang w:eastAsia="ru-RU"/>
        </w:rPr>
        <w:t>Э</w:t>
      </w:r>
      <w:r w:rsidR="0077415A" w:rsidRPr="005F671D">
        <w:rPr>
          <w:rFonts w:ascii="Times New Roman" w:eastAsia="Times New Roman" w:hAnsi="Times New Roman" w:cs="Times New Roman"/>
          <w:sz w:val="24"/>
          <w:szCs w:val="24"/>
          <w:lang w:eastAsia="ru-RU"/>
        </w:rPr>
        <w:t>рудит»</w:t>
      </w:r>
      <w:r w:rsidR="0000676F" w:rsidRPr="005F671D">
        <w:rPr>
          <w:rFonts w:ascii="Times New Roman" w:eastAsia="Times New Roman" w:hAnsi="Times New Roman" w:cs="Times New Roman"/>
          <w:sz w:val="24"/>
          <w:szCs w:val="24"/>
          <w:lang w:eastAsia="ru-RU"/>
        </w:rPr>
        <w:t>)</w:t>
      </w:r>
      <w:r w:rsidR="004D7EA6" w:rsidRPr="005F671D">
        <w:rPr>
          <w:rFonts w:ascii="Times New Roman" w:eastAsia="Times New Roman" w:hAnsi="Times New Roman" w:cs="Times New Roman"/>
          <w:sz w:val="24"/>
          <w:szCs w:val="24"/>
          <w:lang w:eastAsia="ru-RU"/>
        </w:rPr>
        <w:t>,</w:t>
      </w:r>
      <w:r w:rsidR="0000676F" w:rsidRPr="005F671D">
        <w:rPr>
          <w:rFonts w:ascii="Times New Roman" w:eastAsia="Times New Roman" w:hAnsi="Times New Roman" w:cs="Times New Roman"/>
          <w:sz w:val="24"/>
          <w:szCs w:val="24"/>
          <w:lang w:eastAsia="ru-RU"/>
        </w:rPr>
        <w:t xml:space="preserve"> так </w:t>
      </w:r>
      <w:proofErr w:type="spellStart"/>
      <w:r w:rsidR="0000676F" w:rsidRPr="005F671D">
        <w:rPr>
          <w:rFonts w:ascii="Times New Roman" w:eastAsia="Times New Roman" w:hAnsi="Times New Roman" w:cs="Times New Roman"/>
          <w:sz w:val="24"/>
          <w:szCs w:val="24"/>
          <w:lang w:eastAsia="ru-RU"/>
        </w:rPr>
        <w:t>и</w:t>
      </w:r>
      <w:r w:rsidR="002D017A" w:rsidRPr="005F671D">
        <w:rPr>
          <w:rFonts w:ascii="Times New Roman" w:eastAsia="Times New Roman" w:hAnsi="Times New Roman" w:cs="Times New Roman"/>
          <w:sz w:val="24"/>
          <w:szCs w:val="24"/>
          <w:lang w:eastAsia="ru-RU"/>
        </w:rPr>
        <w:t>творческой</w:t>
      </w:r>
      <w:proofErr w:type="spellEnd"/>
      <w:r w:rsidR="002D017A" w:rsidRPr="005F671D">
        <w:rPr>
          <w:rFonts w:ascii="Times New Roman" w:eastAsia="Times New Roman" w:hAnsi="Times New Roman" w:cs="Times New Roman"/>
          <w:sz w:val="24"/>
          <w:szCs w:val="24"/>
          <w:lang w:eastAsia="ru-RU"/>
        </w:rPr>
        <w:t xml:space="preserve">  деятельности</w:t>
      </w:r>
      <w:r w:rsidR="002D017A">
        <w:rPr>
          <w:rFonts w:ascii="Times New Roman" w:eastAsia="Times New Roman" w:hAnsi="Times New Roman" w:cs="Times New Roman"/>
          <w:sz w:val="24"/>
          <w:szCs w:val="24"/>
          <w:lang w:eastAsia="ru-RU"/>
        </w:rPr>
        <w:t>,</w:t>
      </w:r>
      <w:r w:rsidR="00130C79">
        <w:rPr>
          <w:rFonts w:ascii="Times New Roman" w:eastAsia="Times New Roman" w:hAnsi="Times New Roman" w:cs="Times New Roman"/>
          <w:sz w:val="24"/>
          <w:szCs w:val="24"/>
          <w:lang w:eastAsia="ru-RU"/>
        </w:rPr>
        <w:t xml:space="preserve"> </w:t>
      </w:r>
      <w:r w:rsidR="0000676F" w:rsidRPr="005F671D">
        <w:rPr>
          <w:rFonts w:ascii="Times New Roman" w:eastAsia="Times New Roman" w:hAnsi="Times New Roman" w:cs="Times New Roman"/>
          <w:sz w:val="24"/>
          <w:szCs w:val="24"/>
          <w:lang w:eastAsia="ru-RU"/>
        </w:rPr>
        <w:t>вариативности</w:t>
      </w:r>
      <w:r w:rsidR="002D017A">
        <w:rPr>
          <w:rFonts w:ascii="Times New Roman" w:eastAsia="Times New Roman" w:hAnsi="Times New Roman" w:cs="Times New Roman"/>
          <w:sz w:val="24"/>
          <w:szCs w:val="24"/>
          <w:lang w:eastAsia="ru-RU"/>
        </w:rPr>
        <w:t xml:space="preserve"> подходов к решению задач</w:t>
      </w:r>
      <w:r w:rsidR="00130C79">
        <w:rPr>
          <w:rFonts w:ascii="Times New Roman" w:eastAsia="Times New Roman" w:hAnsi="Times New Roman" w:cs="Times New Roman"/>
          <w:sz w:val="24"/>
          <w:szCs w:val="24"/>
          <w:lang w:eastAsia="ru-RU"/>
        </w:rPr>
        <w:t xml:space="preserve"> </w:t>
      </w:r>
      <w:r w:rsidR="0013051D" w:rsidRPr="005F671D">
        <w:rPr>
          <w:rFonts w:ascii="Times New Roman" w:eastAsia="Times New Roman" w:hAnsi="Times New Roman" w:cs="Times New Roman"/>
          <w:sz w:val="24"/>
          <w:szCs w:val="24"/>
          <w:lang w:eastAsia="ru-RU"/>
        </w:rPr>
        <w:t>(</w:t>
      </w:r>
      <w:r w:rsidR="0077415A" w:rsidRPr="005F671D">
        <w:rPr>
          <w:rFonts w:ascii="Times New Roman" w:eastAsia="Times New Roman" w:hAnsi="Times New Roman" w:cs="Times New Roman"/>
          <w:sz w:val="24"/>
          <w:szCs w:val="24"/>
          <w:lang w:eastAsia="ru-RU"/>
        </w:rPr>
        <w:t>«</w:t>
      </w:r>
      <w:proofErr w:type="spellStart"/>
      <w:r w:rsidR="0013051D" w:rsidRPr="005F671D">
        <w:rPr>
          <w:rFonts w:ascii="Times New Roman" w:eastAsia="Times New Roman" w:hAnsi="Times New Roman" w:cs="Times New Roman"/>
          <w:sz w:val="24"/>
          <w:szCs w:val="24"/>
          <w:lang w:eastAsia="ru-RU"/>
        </w:rPr>
        <w:t>Т</w:t>
      </w:r>
      <w:r w:rsidR="0077415A" w:rsidRPr="005F671D">
        <w:rPr>
          <w:rFonts w:ascii="Times New Roman" w:eastAsia="Times New Roman" w:hAnsi="Times New Roman" w:cs="Times New Roman"/>
          <w:sz w:val="24"/>
          <w:szCs w:val="24"/>
          <w:lang w:eastAsia="ru-RU"/>
        </w:rPr>
        <w:t>им</w:t>
      </w:r>
      <w:r w:rsidR="0013051D" w:rsidRPr="005F671D">
        <w:rPr>
          <w:rFonts w:ascii="Times New Roman" w:eastAsia="Times New Roman" w:hAnsi="Times New Roman" w:cs="Times New Roman"/>
          <w:sz w:val="24"/>
          <w:szCs w:val="24"/>
          <w:lang w:eastAsia="ru-RU"/>
        </w:rPr>
        <w:t>Б</w:t>
      </w:r>
      <w:r w:rsidR="0077415A" w:rsidRPr="005F671D">
        <w:rPr>
          <w:rFonts w:ascii="Times New Roman" w:eastAsia="Times New Roman" w:hAnsi="Times New Roman" w:cs="Times New Roman"/>
          <w:sz w:val="24"/>
          <w:szCs w:val="24"/>
          <w:lang w:eastAsia="ru-RU"/>
        </w:rPr>
        <w:t>рейн</w:t>
      </w:r>
      <w:proofErr w:type="spellEnd"/>
      <w:r w:rsidR="0077415A" w:rsidRPr="005F671D">
        <w:rPr>
          <w:rFonts w:ascii="Times New Roman" w:eastAsia="Times New Roman" w:hAnsi="Times New Roman" w:cs="Times New Roman"/>
          <w:sz w:val="24"/>
          <w:szCs w:val="24"/>
          <w:lang w:eastAsia="ru-RU"/>
        </w:rPr>
        <w:t>»</w:t>
      </w:r>
      <w:r w:rsidR="0013051D" w:rsidRPr="005F671D">
        <w:rPr>
          <w:rFonts w:ascii="Times New Roman" w:eastAsia="Times New Roman" w:hAnsi="Times New Roman" w:cs="Times New Roman"/>
          <w:sz w:val="24"/>
          <w:szCs w:val="24"/>
          <w:lang w:eastAsia="ru-RU"/>
        </w:rPr>
        <w:t>).</w:t>
      </w:r>
    </w:p>
    <w:p w:rsidR="009A269D" w:rsidRPr="003440FC" w:rsidRDefault="00A77FE3" w:rsidP="005F671D">
      <w:pPr>
        <w:spacing w:line="240" w:lineRule="auto"/>
        <w:rPr>
          <w:rFonts w:ascii="Times New Roman" w:eastAsia="Times New Roman" w:hAnsi="Times New Roman" w:cs="Times New Roman"/>
          <w:sz w:val="24"/>
          <w:szCs w:val="24"/>
          <w:lang w:eastAsia="ru-RU"/>
        </w:rPr>
      </w:pPr>
      <w:r w:rsidRPr="003440FC">
        <w:rPr>
          <w:rFonts w:ascii="Times New Roman" w:eastAsia="Times New Roman" w:hAnsi="Times New Roman" w:cs="Times New Roman"/>
          <w:sz w:val="24"/>
          <w:szCs w:val="24"/>
          <w:lang w:eastAsia="ru-RU"/>
        </w:rPr>
        <w:t xml:space="preserve">Система интеллектуальных игр имеет вариативный формат реализации в зависимости от задач </w:t>
      </w:r>
      <w:r w:rsidR="004B5502" w:rsidRPr="003440FC">
        <w:rPr>
          <w:rFonts w:ascii="Times New Roman" w:eastAsia="Times New Roman" w:hAnsi="Times New Roman" w:cs="Times New Roman"/>
          <w:sz w:val="24"/>
          <w:szCs w:val="24"/>
          <w:lang w:eastAsia="ru-RU"/>
        </w:rPr>
        <w:t>образовательной организации</w:t>
      </w:r>
      <w:r w:rsidR="001A231E" w:rsidRPr="003440FC">
        <w:rPr>
          <w:rFonts w:ascii="Times New Roman" w:eastAsia="Times New Roman" w:hAnsi="Times New Roman" w:cs="Times New Roman"/>
          <w:sz w:val="24"/>
          <w:szCs w:val="24"/>
          <w:lang w:eastAsia="ru-RU"/>
        </w:rPr>
        <w:t>: у</w:t>
      </w:r>
      <w:r w:rsidRPr="003440FC">
        <w:rPr>
          <w:rFonts w:ascii="Times New Roman" w:eastAsia="Times New Roman" w:hAnsi="Times New Roman" w:cs="Times New Roman"/>
          <w:sz w:val="24"/>
          <w:szCs w:val="24"/>
          <w:lang w:eastAsia="ru-RU"/>
        </w:rPr>
        <w:t>р</w:t>
      </w:r>
      <w:r w:rsidR="001A231E" w:rsidRPr="003440FC">
        <w:rPr>
          <w:rFonts w:ascii="Times New Roman" w:eastAsia="Times New Roman" w:hAnsi="Times New Roman" w:cs="Times New Roman"/>
          <w:sz w:val="24"/>
          <w:szCs w:val="24"/>
          <w:lang w:eastAsia="ru-RU"/>
        </w:rPr>
        <w:t>о</w:t>
      </w:r>
      <w:r w:rsidRPr="003440FC">
        <w:rPr>
          <w:rFonts w:ascii="Times New Roman" w:eastAsia="Times New Roman" w:hAnsi="Times New Roman" w:cs="Times New Roman"/>
          <w:sz w:val="24"/>
          <w:szCs w:val="24"/>
          <w:lang w:eastAsia="ru-RU"/>
        </w:rPr>
        <w:t>ч</w:t>
      </w:r>
      <w:r w:rsidR="001A231E" w:rsidRPr="003440FC">
        <w:rPr>
          <w:rFonts w:ascii="Times New Roman" w:eastAsia="Times New Roman" w:hAnsi="Times New Roman" w:cs="Times New Roman"/>
          <w:sz w:val="24"/>
          <w:szCs w:val="24"/>
          <w:lang w:eastAsia="ru-RU"/>
        </w:rPr>
        <w:t>н</w:t>
      </w:r>
      <w:r w:rsidR="0028173F" w:rsidRPr="003440FC">
        <w:rPr>
          <w:rFonts w:ascii="Times New Roman" w:eastAsia="Times New Roman" w:hAnsi="Times New Roman" w:cs="Times New Roman"/>
          <w:sz w:val="24"/>
          <w:szCs w:val="24"/>
          <w:lang w:eastAsia="ru-RU"/>
        </w:rPr>
        <w:t>ый</w:t>
      </w:r>
      <w:r w:rsidRPr="003440FC">
        <w:rPr>
          <w:rFonts w:ascii="Times New Roman" w:eastAsia="Times New Roman" w:hAnsi="Times New Roman" w:cs="Times New Roman"/>
          <w:sz w:val="24"/>
          <w:szCs w:val="24"/>
          <w:lang w:eastAsia="ru-RU"/>
        </w:rPr>
        <w:t>, внеуроч</w:t>
      </w:r>
      <w:r w:rsidR="001A231E" w:rsidRPr="003440FC">
        <w:rPr>
          <w:rFonts w:ascii="Times New Roman" w:eastAsia="Times New Roman" w:hAnsi="Times New Roman" w:cs="Times New Roman"/>
          <w:sz w:val="24"/>
          <w:szCs w:val="24"/>
          <w:lang w:eastAsia="ru-RU"/>
        </w:rPr>
        <w:t>н</w:t>
      </w:r>
      <w:r w:rsidR="0028173F" w:rsidRPr="003440FC">
        <w:rPr>
          <w:rFonts w:ascii="Times New Roman" w:eastAsia="Times New Roman" w:hAnsi="Times New Roman" w:cs="Times New Roman"/>
          <w:sz w:val="24"/>
          <w:szCs w:val="24"/>
          <w:lang w:eastAsia="ru-RU"/>
        </w:rPr>
        <w:t>ый</w:t>
      </w:r>
      <w:r w:rsidRPr="003440FC">
        <w:rPr>
          <w:rFonts w:ascii="Times New Roman" w:eastAsia="Times New Roman" w:hAnsi="Times New Roman" w:cs="Times New Roman"/>
          <w:sz w:val="24"/>
          <w:szCs w:val="24"/>
          <w:lang w:eastAsia="ru-RU"/>
        </w:rPr>
        <w:t xml:space="preserve">, </w:t>
      </w:r>
      <w:r w:rsidR="0028173F" w:rsidRPr="003440FC">
        <w:rPr>
          <w:rFonts w:ascii="Times New Roman" w:eastAsia="Times New Roman" w:hAnsi="Times New Roman" w:cs="Times New Roman"/>
          <w:sz w:val="24"/>
          <w:szCs w:val="24"/>
          <w:lang w:eastAsia="ru-RU"/>
        </w:rPr>
        <w:t xml:space="preserve">через </w:t>
      </w:r>
      <w:r w:rsidR="003F035D" w:rsidRPr="003440FC">
        <w:rPr>
          <w:rFonts w:ascii="Times New Roman" w:eastAsia="Times New Roman" w:hAnsi="Times New Roman" w:cs="Times New Roman"/>
          <w:sz w:val="24"/>
          <w:szCs w:val="24"/>
          <w:lang w:eastAsia="ru-RU"/>
        </w:rPr>
        <w:t xml:space="preserve">работу </w:t>
      </w:r>
      <w:r w:rsidRPr="003440FC">
        <w:rPr>
          <w:rFonts w:ascii="Times New Roman" w:eastAsia="Times New Roman" w:hAnsi="Times New Roman" w:cs="Times New Roman"/>
          <w:sz w:val="24"/>
          <w:szCs w:val="24"/>
          <w:lang w:eastAsia="ru-RU"/>
        </w:rPr>
        <w:t>восп</w:t>
      </w:r>
      <w:r w:rsidR="001A231E" w:rsidRPr="003440FC">
        <w:rPr>
          <w:rFonts w:ascii="Times New Roman" w:eastAsia="Times New Roman" w:hAnsi="Times New Roman" w:cs="Times New Roman"/>
          <w:sz w:val="24"/>
          <w:szCs w:val="24"/>
          <w:lang w:eastAsia="ru-RU"/>
        </w:rPr>
        <w:t xml:space="preserve">итательной </w:t>
      </w:r>
      <w:r w:rsidR="003F035D" w:rsidRPr="003440FC">
        <w:rPr>
          <w:rFonts w:ascii="Times New Roman" w:eastAsia="Times New Roman" w:hAnsi="Times New Roman" w:cs="Times New Roman"/>
          <w:sz w:val="24"/>
          <w:szCs w:val="24"/>
          <w:lang w:eastAsia="ru-RU"/>
        </w:rPr>
        <w:t>службы</w:t>
      </w:r>
      <w:r w:rsidR="0028173F" w:rsidRPr="003440FC">
        <w:rPr>
          <w:rFonts w:ascii="Times New Roman" w:eastAsia="Times New Roman" w:hAnsi="Times New Roman" w:cs="Times New Roman"/>
          <w:sz w:val="24"/>
          <w:szCs w:val="24"/>
          <w:lang w:eastAsia="ru-RU"/>
        </w:rPr>
        <w:t xml:space="preserve"> и участие</w:t>
      </w:r>
      <w:r w:rsidR="001A231E" w:rsidRPr="003440FC">
        <w:rPr>
          <w:rFonts w:ascii="Times New Roman" w:eastAsia="Times New Roman" w:hAnsi="Times New Roman" w:cs="Times New Roman"/>
          <w:sz w:val="24"/>
          <w:szCs w:val="24"/>
          <w:lang w:eastAsia="ru-RU"/>
        </w:rPr>
        <w:t xml:space="preserve"> в сетевых проектах.</w:t>
      </w:r>
    </w:p>
    <w:p w:rsidR="00A77FE3" w:rsidRPr="009130F9" w:rsidRDefault="00E07430" w:rsidP="005F671D">
      <w:pPr>
        <w:spacing w:line="240" w:lineRule="auto"/>
        <w:rPr>
          <w:rFonts w:ascii="Times New Roman" w:eastAsia="Times New Roman" w:hAnsi="Times New Roman" w:cs="Times New Roman"/>
          <w:sz w:val="24"/>
          <w:szCs w:val="24"/>
          <w:lang w:eastAsia="ru-RU"/>
        </w:rPr>
      </w:pPr>
      <w:r w:rsidRPr="003440FC">
        <w:rPr>
          <w:rFonts w:ascii="Times New Roman" w:eastAsia="Times New Roman" w:hAnsi="Times New Roman" w:cs="Times New Roman"/>
          <w:sz w:val="24"/>
          <w:szCs w:val="24"/>
          <w:lang w:eastAsia="ru-RU"/>
        </w:rPr>
        <w:t>Во внеурочной деятельности</w:t>
      </w:r>
      <w:r w:rsidRPr="009130F9">
        <w:rPr>
          <w:rFonts w:ascii="Times New Roman" w:eastAsia="Times New Roman" w:hAnsi="Times New Roman" w:cs="Times New Roman"/>
          <w:sz w:val="24"/>
          <w:szCs w:val="24"/>
          <w:lang w:eastAsia="ru-RU"/>
        </w:rPr>
        <w:t xml:space="preserve"> и воспитательной работе могут быть представлены игры, направленные на развитие общей культуры, обеспечение безопасности жизнедеятельности </w:t>
      </w:r>
      <w:proofErr w:type="spellStart"/>
      <w:r w:rsidRPr="009130F9">
        <w:rPr>
          <w:rFonts w:ascii="Times New Roman" w:eastAsia="Times New Roman" w:hAnsi="Times New Roman" w:cs="Times New Roman"/>
          <w:sz w:val="24"/>
          <w:szCs w:val="24"/>
          <w:lang w:eastAsia="ru-RU"/>
        </w:rPr>
        <w:t>метапредметного</w:t>
      </w:r>
      <w:proofErr w:type="spellEnd"/>
      <w:r w:rsidRPr="009130F9">
        <w:rPr>
          <w:rFonts w:ascii="Times New Roman" w:eastAsia="Times New Roman" w:hAnsi="Times New Roman" w:cs="Times New Roman"/>
          <w:sz w:val="24"/>
          <w:szCs w:val="24"/>
          <w:lang w:eastAsia="ru-RU"/>
        </w:rPr>
        <w:t xml:space="preserve"> кругозора. </w:t>
      </w:r>
    </w:p>
    <w:p w:rsidR="009A269D" w:rsidRPr="009A269D" w:rsidRDefault="009A269D" w:rsidP="009A269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интеллектуальных игр </w:t>
      </w:r>
      <w:r w:rsidR="00A77FE3" w:rsidRPr="009A269D">
        <w:rPr>
          <w:rFonts w:ascii="Times New Roman" w:eastAsia="Times New Roman" w:hAnsi="Times New Roman" w:cs="Times New Roman"/>
          <w:sz w:val="24"/>
          <w:szCs w:val="24"/>
          <w:lang w:eastAsia="ru-RU"/>
        </w:rPr>
        <w:t>может осущ</w:t>
      </w:r>
      <w:r w:rsidR="001A231E" w:rsidRPr="009A269D">
        <w:rPr>
          <w:rFonts w:ascii="Times New Roman" w:eastAsia="Times New Roman" w:hAnsi="Times New Roman" w:cs="Times New Roman"/>
          <w:sz w:val="24"/>
          <w:szCs w:val="24"/>
          <w:lang w:eastAsia="ru-RU"/>
        </w:rPr>
        <w:t>ествляться</w:t>
      </w:r>
      <w:r w:rsidR="00475526">
        <w:rPr>
          <w:rFonts w:ascii="Times New Roman" w:eastAsia="Times New Roman" w:hAnsi="Times New Roman" w:cs="Times New Roman"/>
          <w:sz w:val="24"/>
          <w:szCs w:val="24"/>
          <w:lang w:eastAsia="ru-RU"/>
        </w:rPr>
        <w:t xml:space="preserve"> </w:t>
      </w:r>
      <w:r w:rsidR="00CD215B" w:rsidRPr="005F671D">
        <w:rPr>
          <w:rFonts w:ascii="Times New Roman" w:eastAsia="Times New Roman" w:hAnsi="Times New Roman" w:cs="Times New Roman"/>
          <w:sz w:val="24"/>
          <w:szCs w:val="24"/>
          <w:lang w:eastAsia="ru-RU"/>
        </w:rPr>
        <w:t xml:space="preserve">не только во   внеурочной деятельности, но и как вариант </w:t>
      </w:r>
      <w:proofErr w:type="spellStart"/>
      <w:r w:rsidR="00CD215B" w:rsidRPr="005F671D">
        <w:rPr>
          <w:rFonts w:ascii="Times New Roman" w:eastAsia="Times New Roman" w:hAnsi="Times New Roman" w:cs="Times New Roman"/>
          <w:sz w:val="24"/>
          <w:szCs w:val="24"/>
          <w:lang w:eastAsia="ru-RU"/>
        </w:rPr>
        <w:t>межпредметных</w:t>
      </w:r>
      <w:proofErr w:type="spellEnd"/>
      <w:r w:rsidR="00CD215B" w:rsidRPr="005F671D">
        <w:rPr>
          <w:rFonts w:ascii="Times New Roman" w:eastAsia="Times New Roman" w:hAnsi="Times New Roman" w:cs="Times New Roman"/>
          <w:sz w:val="24"/>
          <w:szCs w:val="24"/>
          <w:lang w:eastAsia="ru-RU"/>
        </w:rPr>
        <w:t xml:space="preserve"> уроков,</w:t>
      </w:r>
      <w:r w:rsidR="00475526">
        <w:rPr>
          <w:rFonts w:ascii="Times New Roman" w:eastAsia="Times New Roman" w:hAnsi="Times New Roman" w:cs="Times New Roman"/>
          <w:sz w:val="24"/>
          <w:szCs w:val="24"/>
          <w:lang w:eastAsia="ru-RU"/>
        </w:rPr>
        <w:t xml:space="preserve"> </w:t>
      </w:r>
      <w:r w:rsidRPr="009A269D">
        <w:rPr>
          <w:rFonts w:ascii="Times New Roman" w:eastAsia="Times New Roman" w:hAnsi="Times New Roman" w:cs="Times New Roman"/>
          <w:sz w:val="24"/>
          <w:szCs w:val="24"/>
          <w:lang w:eastAsia="ru-RU"/>
        </w:rPr>
        <w:t>в качестве обобщающих уроков по теме, разде</w:t>
      </w:r>
      <w:r>
        <w:rPr>
          <w:rFonts w:ascii="Times New Roman" w:eastAsia="Times New Roman" w:hAnsi="Times New Roman" w:cs="Times New Roman"/>
          <w:sz w:val="24"/>
          <w:szCs w:val="24"/>
          <w:lang w:eastAsia="ru-RU"/>
        </w:rPr>
        <w:t>лу, произведению, автору и т.д.,</w:t>
      </w:r>
      <w:r w:rsidR="00CD215B" w:rsidRPr="005F671D">
        <w:rPr>
          <w:rFonts w:ascii="Times New Roman" w:eastAsia="Times New Roman" w:hAnsi="Times New Roman" w:cs="Times New Roman"/>
          <w:sz w:val="24"/>
          <w:szCs w:val="24"/>
          <w:lang w:eastAsia="ru-RU"/>
        </w:rPr>
        <w:t xml:space="preserve"> где учащиеся, показавшие высокие  результаты,  могут заработать баллы и оценки по предметам.</w:t>
      </w:r>
      <w:r w:rsidR="00475526">
        <w:rPr>
          <w:rFonts w:ascii="Times New Roman" w:eastAsia="Times New Roman" w:hAnsi="Times New Roman" w:cs="Times New Roman"/>
          <w:sz w:val="24"/>
          <w:szCs w:val="24"/>
          <w:lang w:eastAsia="ru-RU"/>
        </w:rPr>
        <w:t xml:space="preserve"> </w:t>
      </w:r>
      <w:r w:rsidRPr="009A269D">
        <w:rPr>
          <w:rFonts w:ascii="Times New Roman" w:eastAsia="Times New Roman" w:hAnsi="Times New Roman" w:cs="Times New Roman"/>
          <w:sz w:val="24"/>
          <w:szCs w:val="24"/>
          <w:lang w:eastAsia="ru-RU"/>
        </w:rPr>
        <w:t>Реализация интеллектуальных игр осуществляется также через сетевое взаимодействие с образовательными организациями района и города.</w:t>
      </w:r>
    </w:p>
    <w:p w:rsidR="00410A06" w:rsidRPr="009A269D" w:rsidRDefault="007A2589" w:rsidP="005F671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Включаясь в такие формы позн</w:t>
      </w:r>
      <w:r w:rsidR="001A231E">
        <w:rPr>
          <w:rFonts w:ascii="Times New Roman" w:eastAsia="Times New Roman" w:hAnsi="Times New Roman" w:cs="Times New Roman"/>
          <w:sz w:val="24"/>
          <w:szCs w:val="24"/>
          <w:lang w:eastAsia="ru-RU"/>
        </w:rPr>
        <w:t>авательной</w:t>
      </w:r>
      <w:r>
        <w:rPr>
          <w:rFonts w:ascii="Times New Roman" w:eastAsia="Times New Roman" w:hAnsi="Times New Roman" w:cs="Times New Roman"/>
          <w:sz w:val="24"/>
          <w:szCs w:val="24"/>
          <w:lang w:eastAsia="ru-RU"/>
        </w:rPr>
        <w:t xml:space="preserve"> д</w:t>
      </w:r>
      <w:r w:rsidR="001A231E">
        <w:rPr>
          <w:rFonts w:ascii="Times New Roman" w:eastAsia="Times New Roman" w:hAnsi="Times New Roman" w:cs="Times New Roman"/>
          <w:sz w:val="24"/>
          <w:szCs w:val="24"/>
          <w:lang w:eastAsia="ru-RU"/>
        </w:rPr>
        <w:t>еятельно</w:t>
      </w:r>
      <w:r>
        <w:rPr>
          <w:rFonts w:ascii="Times New Roman" w:eastAsia="Times New Roman" w:hAnsi="Times New Roman" w:cs="Times New Roman"/>
          <w:sz w:val="24"/>
          <w:szCs w:val="24"/>
          <w:lang w:eastAsia="ru-RU"/>
        </w:rPr>
        <w:t xml:space="preserve">сти, </w:t>
      </w:r>
      <w:r w:rsidR="001A231E">
        <w:rPr>
          <w:rFonts w:ascii="Times New Roman" w:eastAsia="Times New Roman" w:hAnsi="Times New Roman" w:cs="Times New Roman"/>
          <w:sz w:val="24"/>
          <w:szCs w:val="24"/>
          <w:lang w:eastAsia="ru-RU"/>
        </w:rPr>
        <w:t>ш</w:t>
      </w:r>
      <w:r w:rsidR="00BE67B6" w:rsidRPr="005F671D">
        <w:rPr>
          <w:rFonts w:ascii="Times New Roman" w:eastAsia="Times New Roman" w:hAnsi="Times New Roman" w:cs="Times New Roman"/>
          <w:sz w:val="24"/>
          <w:szCs w:val="24"/>
          <w:lang w:eastAsia="ru-RU"/>
        </w:rPr>
        <w:t xml:space="preserve">кольники реализуют </w:t>
      </w:r>
      <w:r w:rsidR="00A52734">
        <w:rPr>
          <w:rFonts w:ascii="Times New Roman" w:eastAsia="Times New Roman" w:hAnsi="Times New Roman" w:cs="Times New Roman"/>
          <w:sz w:val="24"/>
          <w:szCs w:val="24"/>
          <w:lang w:eastAsia="ru-RU"/>
        </w:rPr>
        <w:t xml:space="preserve">интеллектуальный </w:t>
      </w:r>
      <w:r w:rsidR="00BE67B6" w:rsidRPr="005F671D">
        <w:rPr>
          <w:rFonts w:ascii="Times New Roman" w:eastAsia="Times New Roman" w:hAnsi="Times New Roman" w:cs="Times New Roman"/>
          <w:sz w:val="24"/>
          <w:szCs w:val="24"/>
          <w:lang w:eastAsia="ru-RU"/>
        </w:rPr>
        <w:t>потенциал и получают удовлетворение от своих достижений.</w:t>
      </w:r>
      <w:r w:rsidR="00475526">
        <w:rPr>
          <w:rFonts w:ascii="Times New Roman" w:eastAsia="Times New Roman" w:hAnsi="Times New Roman" w:cs="Times New Roman"/>
          <w:sz w:val="24"/>
          <w:szCs w:val="24"/>
          <w:lang w:eastAsia="ru-RU"/>
        </w:rPr>
        <w:t xml:space="preserve"> </w:t>
      </w:r>
      <w:r w:rsidRPr="009A269D">
        <w:rPr>
          <w:rFonts w:ascii="Times New Roman" w:eastAsia="Times New Roman" w:hAnsi="Times New Roman" w:cs="Times New Roman"/>
          <w:sz w:val="24"/>
          <w:szCs w:val="24"/>
          <w:lang w:eastAsia="ru-RU"/>
        </w:rPr>
        <w:t xml:space="preserve">При этом </w:t>
      </w:r>
      <w:r w:rsidR="009A269D" w:rsidRPr="009A269D">
        <w:rPr>
          <w:rFonts w:ascii="Times New Roman" w:eastAsia="Times New Roman" w:hAnsi="Times New Roman" w:cs="Times New Roman"/>
          <w:sz w:val="24"/>
          <w:szCs w:val="24"/>
          <w:lang w:eastAsia="ru-RU"/>
        </w:rPr>
        <w:t>осуществляется</w:t>
      </w:r>
      <w:r w:rsidRPr="009A269D">
        <w:rPr>
          <w:rFonts w:ascii="Times New Roman" w:eastAsia="Times New Roman" w:hAnsi="Times New Roman" w:cs="Times New Roman"/>
          <w:sz w:val="24"/>
          <w:szCs w:val="24"/>
          <w:lang w:eastAsia="ru-RU"/>
        </w:rPr>
        <w:t xml:space="preserve"> принцип индивидуализации: возможности проявить избирательность к содержанию, форме игры и времени </w:t>
      </w:r>
      <w:r w:rsidR="006E0356">
        <w:rPr>
          <w:rFonts w:ascii="Times New Roman" w:eastAsia="Times New Roman" w:hAnsi="Times New Roman" w:cs="Times New Roman"/>
          <w:sz w:val="24"/>
          <w:szCs w:val="24"/>
          <w:lang w:eastAsia="ru-RU"/>
        </w:rPr>
        <w:t xml:space="preserve">ее </w:t>
      </w:r>
      <w:r w:rsidRPr="009A269D">
        <w:rPr>
          <w:rFonts w:ascii="Times New Roman" w:eastAsia="Times New Roman" w:hAnsi="Times New Roman" w:cs="Times New Roman"/>
          <w:sz w:val="24"/>
          <w:szCs w:val="24"/>
          <w:lang w:eastAsia="ru-RU"/>
        </w:rPr>
        <w:t xml:space="preserve">проведения. </w:t>
      </w:r>
    </w:p>
    <w:p w:rsidR="00035084" w:rsidRPr="00D16924" w:rsidRDefault="00410A06" w:rsidP="00D16924">
      <w:pPr>
        <w:spacing w:line="240" w:lineRule="auto"/>
        <w:rPr>
          <w:rFonts w:ascii="Times New Roman" w:hAnsi="Times New Roman" w:cs="Times New Roman"/>
          <w:sz w:val="24"/>
          <w:szCs w:val="24"/>
        </w:rPr>
      </w:pPr>
      <w:r w:rsidRPr="005F671D">
        <w:rPr>
          <w:rFonts w:ascii="Times New Roman" w:hAnsi="Times New Roman" w:cs="Times New Roman"/>
          <w:sz w:val="24"/>
          <w:szCs w:val="24"/>
        </w:rPr>
        <w:t>Си</w:t>
      </w:r>
      <w:r w:rsidR="00A52734">
        <w:rPr>
          <w:rFonts w:ascii="Times New Roman" w:hAnsi="Times New Roman" w:cs="Times New Roman"/>
          <w:sz w:val="24"/>
          <w:szCs w:val="24"/>
        </w:rPr>
        <w:t>стема интеллектуальных</w:t>
      </w:r>
      <w:r w:rsidRPr="005F671D">
        <w:rPr>
          <w:rFonts w:ascii="Times New Roman" w:hAnsi="Times New Roman" w:cs="Times New Roman"/>
          <w:sz w:val="24"/>
          <w:szCs w:val="24"/>
        </w:rPr>
        <w:t xml:space="preserve"> командных игр </w:t>
      </w:r>
      <w:r w:rsidR="00F1379D" w:rsidRPr="005F671D">
        <w:rPr>
          <w:rFonts w:ascii="Times New Roman" w:hAnsi="Times New Roman" w:cs="Times New Roman"/>
          <w:sz w:val="24"/>
          <w:szCs w:val="24"/>
        </w:rPr>
        <w:t>может</w:t>
      </w:r>
      <w:r w:rsidRPr="005F671D">
        <w:rPr>
          <w:rFonts w:ascii="Times New Roman" w:hAnsi="Times New Roman" w:cs="Times New Roman"/>
          <w:sz w:val="24"/>
          <w:szCs w:val="24"/>
        </w:rPr>
        <w:t xml:space="preserve"> проводиться как в реальном, так и в виртуальном пространстве. Программное </w:t>
      </w:r>
      <w:r w:rsidR="00F15A52" w:rsidRPr="005F671D">
        <w:rPr>
          <w:rFonts w:ascii="Times New Roman" w:hAnsi="Times New Roman" w:cs="Times New Roman"/>
          <w:sz w:val="24"/>
          <w:szCs w:val="24"/>
        </w:rPr>
        <w:t>обеспечение</w:t>
      </w:r>
      <w:r w:rsidRPr="005F671D">
        <w:rPr>
          <w:rFonts w:ascii="Times New Roman" w:hAnsi="Times New Roman" w:cs="Times New Roman"/>
          <w:sz w:val="24"/>
          <w:szCs w:val="24"/>
        </w:rPr>
        <w:t xml:space="preserve"> интеллектуальных игр позволяет проводить  их командами  школ разных регионов с применением удаленных экранов. </w:t>
      </w:r>
      <w:r w:rsidR="00F15A52" w:rsidRPr="005F671D">
        <w:rPr>
          <w:rFonts w:ascii="Times New Roman" w:hAnsi="Times New Roman" w:cs="Times New Roman"/>
          <w:sz w:val="24"/>
          <w:szCs w:val="24"/>
        </w:rPr>
        <w:t>Программное обеспечение</w:t>
      </w:r>
      <w:r w:rsidRPr="005F671D">
        <w:rPr>
          <w:rFonts w:ascii="Times New Roman" w:hAnsi="Times New Roman" w:cs="Times New Roman"/>
          <w:sz w:val="24"/>
          <w:szCs w:val="24"/>
        </w:rPr>
        <w:t xml:space="preserve"> позволяет играть с любых устройств по сети, поскольку содержат </w:t>
      </w:r>
      <w:proofErr w:type="gramStart"/>
      <w:r w:rsidRPr="005F671D">
        <w:rPr>
          <w:rFonts w:ascii="Times New Roman" w:hAnsi="Times New Roman" w:cs="Times New Roman"/>
          <w:sz w:val="24"/>
          <w:szCs w:val="24"/>
        </w:rPr>
        <w:t>встроенный</w:t>
      </w:r>
      <w:proofErr w:type="gramEnd"/>
      <w:r w:rsidR="009F5613">
        <w:rPr>
          <w:rFonts w:ascii="Times New Roman" w:hAnsi="Times New Roman" w:cs="Times New Roman"/>
          <w:sz w:val="24"/>
          <w:szCs w:val="24"/>
        </w:rPr>
        <w:t xml:space="preserve"> </w:t>
      </w:r>
      <w:r w:rsidRPr="005F671D">
        <w:rPr>
          <w:rFonts w:ascii="Times New Roman" w:hAnsi="Times New Roman" w:cs="Times New Roman"/>
          <w:sz w:val="24"/>
          <w:szCs w:val="24"/>
          <w:lang w:val="en-US"/>
        </w:rPr>
        <w:t>WEB</w:t>
      </w:r>
      <w:r w:rsidRPr="005F671D">
        <w:rPr>
          <w:rFonts w:ascii="Times New Roman" w:hAnsi="Times New Roman" w:cs="Times New Roman"/>
          <w:sz w:val="24"/>
          <w:szCs w:val="24"/>
        </w:rPr>
        <w:t>-сервер;  с применение технологии объемной конференц-связи, а также в режиме он-</w:t>
      </w:r>
      <w:proofErr w:type="spellStart"/>
      <w:r w:rsidRPr="005F671D">
        <w:rPr>
          <w:rFonts w:ascii="Times New Roman" w:hAnsi="Times New Roman" w:cs="Times New Roman"/>
          <w:sz w:val="24"/>
          <w:szCs w:val="24"/>
        </w:rPr>
        <w:t>лайн</w:t>
      </w:r>
      <w:proofErr w:type="spellEnd"/>
      <w:r w:rsidRPr="005F671D">
        <w:rPr>
          <w:rFonts w:ascii="Times New Roman" w:hAnsi="Times New Roman" w:cs="Times New Roman"/>
          <w:sz w:val="24"/>
          <w:szCs w:val="24"/>
        </w:rPr>
        <w:t xml:space="preserve"> при помощи социальных сетей, например, </w:t>
      </w:r>
      <w:proofErr w:type="spellStart"/>
      <w:r w:rsidRPr="005F671D">
        <w:rPr>
          <w:rFonts w:ascii="Times New Roman" w:hAnsi="Times New Roman" w:cs="Times New Roman"/>
          <w:sz w:val="24"/>
          <w:szCs w:val="24"/>
        </w:rPr>
        <w:t>ВКонтакте</w:t>
      </w:r>
      <w:proofErr w:type="spellEnd"/>
      <w:r w:rsidRPr="005F671D">
        <w:rPr>
          <w:rFonts w:ascii="Times New Roman" w:hAnsi="Times New Roman" w:cs="Times New Roman"/>
          <w:sz w:val="24"/>
          <w:szCs w:val="24"/>
        </w:rPr>
        <w:t xml:space="preserve"> (https://vk.com/kinspb).</w:t>
      </w:r>
    </w:p>
    <w:p w:rsidR="00504CB4" w:rsidRDefault="00504CB4" w:rsidP="005F671D">
      <w:pPr>
        <w:spacing w:line="240" w:lineRule="auto"/>
        <w:ind w:left="360" w:firstLine="349"/>
        <w:jc w:val="left"/>
        <w:rPr>
          <w:rFonts w:ascii="Times New Roman" w:eastAsia="Times New Roman" w:hAnsi="Times New Roman" w:cs="Times New Roman"/>
          <w:b/>
          <w:sz w:val="24"/>
          <w:szCs w:val="24"/>
          <w:lang w:eastAsia="ru-RU"/>
        </w:rPr>
      </w:pPr>
    </w:p>
    <w:p w:rsidR="009C10F8" w:rsidRPr="007A2589" w:rsidRDefault="00C124A8" w:rsidP="005F671D">
      <w:pPr>
        <w:spacing w:line="240" w:lineRule="auto"/>
        <w:ind w:left="360" w:firstLine="349"/>
        <w:jc w:val="left"/>
        <w:rPr>
          <w:rFonts w:ascii="Times New Roman" w:eastAsia="Times New Roman" w:hAnsi="Times New Roman" w:cs="Times New Roman"/>
          <w:b/>
          <w:sz w:val="24"/>
          <w:szCs w:val="24"/>
          <w:lang w:eastAsia="ru-RU"/>
        </w:rPr>
      </w:pPr>
      <w:r w:rsidRPr="007A2589">
        <w:rPr>
          <w:rFonts w:ascii="Times New Roman" w:eastAsia="Times New Roman" w:hAnsi="Times New Roman" w:cs="Times New Roman"/>
          <w:b/>
          <w:sz w:val="24"/>
          <w:szCs w:val="24"/>
          <w:lang w:eastAsia="ru-RU"/>
        </w:rPr>
        <w:t>Г</w:t>
      </w:r>
      <w:r w:rsidR="009C10F8" w:rsidRPr="007A2589">
        <w:rPr>
          <w:rFonts w:ascii="Times New Roman" w:eastAsia="Times New Roman" w:hAnsi="Times New Roman" w:cs="Times New Roman"/>
          <w:b/>
          <w:sz w:val="24"/>
          <w:szCs w:val="24"/>
          <w:lang w:eastAsia="ru-RU"/>
        </w:rPr>
        <w:t>лоссарий.</w:t>
      </w:r>
    </w:p>
    <w:p w:rsidR="007A2589" w:rsidRPr="00BA44B6" w:rsidRDefault="007A2589" w:rsidP="00D16924">
      <w:pPr>
        <w:numPr>
          <w:ilvl w:val="0"/>
          <w:numId w:val="2"/>
        </w:numPr>
        <w:shd w:val="clear" w:color="auto" w:fill="FFFFFF"/>
        <w:spacing w:line="240" w:lineRule="auto"/>
        <w:ind w:left="709" w:hanging="567"/>
        <w:contextualSpacing/>
        <w:rPr>
          <w:rFonts w:ascii="Times New Roman" w:hAnsi="Times New Roman" w:cs="Times New Roman"/>
          <w:sz w:val="24"/>
          <w:szCs w:val="24"/>
        </w:rPr>
      </w:pPr>
      <w:r w:rsidRPr="00035084">
        <w:rPr>
          <w:rFonts w:ascii="Times New Roman" w:hAnsi="Times New Roman" w:cs="Times New Roman"/>
          <w:i/>
          <w:sz w:val="24"/>
          <w:szCs w:val="24"/>
        </w:rPr>
        <w:lastRenderedPageBreak/>
        <w:t>Учебная мотивация</w:t>
      </w:r>
      <w:r w:rsidR="009A269D" w:rsidRPr="00BA44B6">
        <w:rPr>
          <w:rFonts w:ascii="Times New Roman" w:hAnsi="Times New Roman" w:cs="Times New Roman"/>
          <w:sz w:val="24"/>
          <w:szCs w:val="24"/>
        </w:rPr>
        <w:t xml:space="preserve"> - это процесс, который запускает, направляет и поддерживает усилия, направленные на выполнение учебной деятельности</w:t>
      </w:r>
      <w:r w:rsidR="00D16924" w:rsidRPr="00D16924">
        <w:t xml:space="preserve"> </w:t>
      </w:r>
      <w:r w:rsidR="00D16924">
        <w:t>(</w:t>
      </w:r>
      <w:proofErr w:type="spellStart"/>
      <w:r w:rsidR="00D16924" w:rsidRPr="00D16924">
        <w:rPr>
          <w:rFonts w:ascii="Times New Roman" w:hAnsi="Times New Roman" w:cs="Times New Roman"/>
          <w:sz w:val="24"/>
          <w:szCs w:val="24"/>
        </w:rPr>
        <w:t>nsportal.ru›uchebnaya-motivatsiya</w:t>
      </w:r>
      <w:proofErr w:type="spellEnd"/>
      <w:r w:rsidR="00D16924">
        <w:rPr>
          <w:rFonts w:ascii="Times New Roman" w:hAnsi="Times New Roman" w:cs="Times New Roman"/>
          <w:sz w:val="24"/>
          <w:szCs w:val="24"/>
        </w:rPr>
        <w:t>)</w:t>
      </w:r>
    </w:p>
    <w:p w:rsidR="00D41025" w:rsidRDefault="00D41025" w:rsidP="00D16924">
      <w:pPr>
        <w:numPr>
          <w:ilvl w:val="0"/>
          <w:numId w:val="2"/>
        </w:numPr>
        <w:shd w:val="clear" w:color="auto" w:fill="FFFFFF"/>
        <w:spacing w:line="240" w:lineRule="auto"/>
        <w:ind w:left="709" w:hanging="567"/>
        <w:contextualSpacing/>
        <w:rPr>
          <w:rFonts w:ascii="Times New Roman" w:hAnsi="Times New Roman" w:cs="Times New Roman"/>
          <w:color w:val="FF0000"/>
          <w:sz w:val="24"/>
          <w:szCs w:val="24"/>
        </w:rPr>
      </w:pPr>
      <w:r w:rsidRPr="00035084">
        <w:rPr>
          <w:rFonts w:ascii="Times New Roman" w:hAnsi="Times New Roman" w:cs="Times New Roman"/>
          <w:i/>
          <w:sz w:val="24"/>
          <w:szCs w:val="24"/>
        </w:rPr>
        <w:t>Интеллектуальная игра</w:t>
      </w:r>
      <w:r w:rsidRPr="005F671D">
        <w:rPr>
          <w:rFonts w:ascii="Times New Roman" w:hAnsi="Times New Roman" w:cs="Times New Roman"/>
          <w:sz w:val="24"/>
          <w:szCs w:val="24"/>
        </w:rPr>
        <w:t xml:space="preserve"> - это вид игры, основывающийся на применении игроками с</w:t>
      </w:r>
      <w:r w:rsidR="00D16924">
        <w:rPr>
          <w:rFonts w:ascii="Times New Roman" w:hAnsi="Times New Roman" w:cs="Times New Roman"/>
          <w:sz w:val="24"/>
          <w:szCs w:val="24"/>
        </w:rPr>
        <w:t>воего интеллекта и/или эрудиции (</w:t>
      </w:r>
      <w:hyperlink r:id="rId8" w:tgtFrame="_blank" w:history="1">
        <w:r w:rsidR="00013414" w:rsidRPr="00013414">
          <w:rPr>
            <w:rFonts w:ascii="Times New Roman" w:hAnsi="Times New Roman" w:cs="Times New Roman"/>
            <w:bCs/>
            <w:sz w:val="21"/>
            <w:szCs w:val="21"/>
            <w:shd w:val="clear" w:color="auto" w:fill="FFFFFF"/>
          </w:rPr>
          <w:t>ru.wikipedia.org</w:t>
        </w:r>
      </w:hyperlink>
      <w:r w:rsidR="00013414" w:rsidRPr="00013414">
        <w:rPr>
          <w:rFonts w:ascii="Times New Roman" w:hAnsi="Times New Roman" w:cs="Times New Roman"/>
        </w:rPr>
        <w:t>).</w:t>
      </w:r>
    </w:p>
    <w:p w:rsidR="00305E38" w:rsidRDefault="007A2589" w:rsidP="00305E38">
      <w:pPr>
        <w:numPr>
          <w:ilvl w:val="0"/>
          <w:numId w:val="2"/>
        </w:numPr>
        <w:shd w:val="clear" w:color="auto" w:fill="FFFFFF"/>
        <w:spacing w:line="240" w:lineRule="auto"/>
        <w:ind w:left="709" w:hanging="567"/>
        <w:contextualSpacing/>
        <w:rPr>
          <w:rFonts w:ascii="Times New Roman" w:hAnsi="Times New Roman" w:cs="Times New Roman"/>
          <w:sz w:val="24"/>
          <w:szCs w:val="24"/>
        </w:rPr>
      </w:pPr>
      <w:proofErr w:type="gramStart"/>
      <w:r w:rsidRPr="00035084">
        <w:rPr>
          <w:rFonts w:ascii="Times New Roman" w:hAnsi="Times New Roman" w:cs="Times New Roman"/>
          <w:i/>
          <w:sz w:val="24"/>
          <w:szCs w:val="24"/>
        </w:rPr>
        <w:t>Индивидуализация обр</w:t>
      </w:r>
      <w:r w:rsidR="001A231E" w:rsidRPr="00035084">
        <w:rPr>
          <w:rFonts w:ascii="Times New Roman" w:hAnsi="Times New Roman" w:cs="Times New Roman"/>
          <w:i/>
          <w:sz w:val="24"/>
          <w:szCs w:val="24"/>
        </w:rPr>
        <w:t>азовательного маршрута</w:t>
      </w:r>
      <w:r w:rsidR="003F16B8" w:rsidRPr="003F16B8">
        <w:rPr>
          <w:rFonts w:ascii="Times New Roman" w:hAnsi="Times New Roman" w:cs="Times New Roman"/>
          <w:sz w:val="24"/>
          <w:szCs w:val="24"/>
        </w:rPr>
        <w:t xml:space="preserve"> - это образовательная программа, предназначенная для обучения одного конкретного обучающегося, направленная на развитие </w:t>
      </w:r>
      <w:r w:rsidR="00013414">
        <w:rPr>
          <w:rFonts w:ascii="Times New Roman" w:hAnsi="Times New Roman" w:cs="Times New Roman"/>
          <w:sz w:val="24"/>
          <w:szCs w:val="24"/>
        </w:rPr>
        <w:t>его индивидуальных способностей</w:t>
      </w:r>
      <w:proofErr w:type="gramEnd"/>
      <w:r w:rsidR="00013414">
        <w:rPr>
          <w:rFonts w:ascii="Times New Roman" w:hAnsi="Times New Roman" w:cs="Times New Roman"/>
          <w:sz w:val="24"/>
          <w:szCs w:val="24"/>
        </w:rPr>
        <w:t xml:space="preserve"> </w:t>
      </w:r>
      <w:r w:rsidR="00013414" w:rsidRPr="00013414">
        <w:rPr>
          <w:rFonts w:ascii="Times New Roman" w:hAnsi="Times New Roman" w:cs="Times New Roman"/>
          <w:bCs/>
          <w:sz w:val="21"/>
          <w:szCs w:val="21"/>
          <w:shd w:val="clear" w:color="auto" w:fill="FFFFFF"/>
        </w:rPr>
        <w:t>(</w:t>
      </w:r>
      <w:hyperlink r:id="rId9" w:tgtFrame="_blank" w:history="1">
        <w:r w:rsidR="00013414" w:rsidRPr="00013414">
          <w:rPr>
            <w:rFonts w:ascii="Times New Roman" w:hAnsi="Times New Roman" w:cs="Times New Roman"/>
            <w:bCs/>
            <w:sz w:val="21"/>
            <w:szCs w:val="21"/>
            <w:shd w:val="clear" w:color="auto" w:fill="FFFFFF"/>
          </w:rPr>
          <w:t>gigabaza.ru</w:t>
        </w:r>
      </w:hyperlink>
      <w:r w:rsidR="00013414">
        <w:rPr>
          <w:rFonts w:ascii="Times New Roman" w:hAnsi="Times New Roman" w:cs="Times New Roman"/>
          <w:bCs/>
          <w:sz w:val="21"/>
          <w:szCs w:val="21"/>
          <w:shd w:val="clear" w:color="auto" w:fill="FFFFFF"/>
        </w:rPr>
        <w:t>).</w:t>
      </w:r>
    </w:p>
    <w:p w:rsidR="00994558" w:rsidRPr="00013414" w:rsidRDefault="00DE0A85" w:rsidP="00994558">
      <w:pPr>
        <w:numPr>
          <w:ilvl w:val="0"/>
          <w:numId w:val="2"/>
        </w:numPr>
        <w:shd w:val="clear" w:color="auto" w:fill="FFFFFF"/>
        <w:spacing w:line="240" w:lineRule="auto"/>
        <w:ind w:left="709" w:hanging="567"/>
        <w:contextualSpacing/>
        <w:rPr>
          <w:rFonts w:ascii="Times New Roman" w:hAnsi="Times New Roman" w:cs="Times New Roman"/>
          <w:bCs/>
          <w:sz w:val="21"/>
          <w:szCs w:val="21"/>
          <w:shd w:val="clear" w:color="auto" w:fill="FFFFFF"/>
        </w:rPr>
      </w:pPr>
      <w:proofErr w:type="gramStart"/>
      <w:r w:rsidRPr="00035084">
        <w:rPr>
          <w:rFonts w:ascii="Times New Roman" w:hAnsi="Times New Roman" w:cs="Times New Roman"/>
          <w:i/>
          <w:sz w:val="24"/>
          <w:szCs w:val="24"/>
        </w:rPr>
        <w:t>Коммуникативная культура</w:t>
      </w:r>
      <w:r w:rsidR="009826E8" w:rsidRPr="00305E38">
        <w:rPr>
          <w:rFonts w:ascii="Times New Roman" w:hAnsi="Times New Roman" w:cs="Times New Roman"/>
          <w:sz w:val="24"/>
          <w:szCs w:val="24"/>
        </w:rPr>
        <w:t xml:space="preserve"> - это владение сложными коммуникативными навыками и умениями, формирование адекватных умений в новых социальных структурах, знание культурных норм и ограничений в общении, знание обычаев, традиций, этикета в сфере общения, соблюдение приличий, воспитанность, ориентация в коммуникативных сред</w:t>
      </w:r>
      <w:r w:rsidR="00305E38" w:rsidRPr="00305E38">
        <w:rPr>
          <w:rFonts w:ascii="Times New Roman" w:hAnsi="Times New Roman" w:cs="Times New Roman"/>
          <w:sz w:val="24"/>
          <w:szCs w:val="24"/>
        </w:rPr>
        <w:t>ствах</w:t>
      </w:r>
      <w:proofErr w:type="gramEnd"/>
      <w:r w:rsidR="00013414">
        <w:rPr>
          <w:rFonts w:ascii="Times New Roman" w:hAnsi="Times New Roman" w:cs="Times New Roman"/>
          <w:sz w:val="24"/>
          <w:szCs w:val="24"/>
        </w:rPr>
        <w:t xml:space="preserve"> </w:t>
      </w:r>
      <w:r w:rsidR="00013414" w:rsidRPr="00013414">
        <w:rPr>
          <w:rFonts w:ascii="Times New Roman" w:hAnsi="Times New Roman" w:cs="Times New Roman"/>
          <w:bCs/>
          <w:sz w:val="21"/>
          <w:szCs w:val="21"/>
          <w:shd w:val="clear" w:color="auto" w:fill="FFFFFF"/>
        </w:rPr>
        <w:t>(</w:t>
      </w:r>
      <w:hyperlink r:id="rId10" w:tgtFrame="_blank" w:history="1">
        <w:r w:rsidR="00013414" w:rsidRPr="00013414">
          <w:rPr>
            <w:rFonts w:ascii="Times New Roman" w:hAnsi="Times New Roman" w:cs="Times New Roman"/>
            <w:bCs/>
            <w:sz w:val="21"/>
            <w:szCs w:val="21"/>
            <w:shd w:val="clear" w:color="auto" w:fill="FFFFFF"/>
          </w:rPr>
          <w:t>ru.wikipedia.org</w:t>
        </w:r>
      </w:hyperlink>
      <w:r w:rsidR="00013414">
        <w:rPr>
          <w:rFonts w:ascii="Times New Roman" w:hAnsi="Times New Roman" w:cs="Times New Roman"/>
          <w:bCs/>
          <w:sz w:val="21"/>
          <w:szCs w:val="21"/>
          <w:shd w:val="clear" w:color="auto" w:fill="FFFFFF"/>
        </w:rPr>
        <w:t>).</w:t>
      </w:r>
    </w:p>
    <w:p w:rsidR="00994558" w:rsidRDefault="00DE0A85" w:rsidP="00994558">
      <w:pPr>
        <w:numPr>
          <w:ilvl w:val="0"/>
          <w:numId w:val="2"/>
        </w:numPr>
        <w:shd w:val="clear" w:color="auto" w:fill="FFFFFF"/>
        <w:spacing w:line="240" w:lineRule="auto"/>
        <w:ind w:left="709" w:hanging="567"/>
        <w:contextualSpacing/>
        <w:rPr>
          <w:rFonts w:ascii="Times New Roman" w:hAnsi="Times New Roman" w:cs="Times New Roman"/>
          <w:sz w:val="24"/>
          <w:szCs w:val="24"/>
        </w:rPr>
      </w:pPr>
      <w:proofErr w:type="gramStart"/>
      <w:r w:rsidRPr="00994558">
        <w:rPr>
          <w:rFonts w:ascii="Times New Roman" w:hAnsi="Times New Roman" w:cs="Times New Roman"/>
          <w:i/>
          <w:sz w:val="24"/>
          <w:szCs w:val="24"/>
        </w:rPr>
        <w:t>Информационная культура</w:t>
      </w:r>
      <w:r w:rsidR="009E04C5" w:rsidRPr="00994558">
        <w:rPr>
          <w:rFonts w:ascii="Times New Roman" w:hAnsi="Times New Roman" w:cs="Times New Roman"/>
          <w:sz w:val="24"/>
          <w:szCs w:val="24"/>
        </w:rPr>
        <w:t xml:space="preserve"> - </w:t>
      </w:r>
      <w:r w:rsidR="00994558">
        <w:rPr>
          <w:rFonts w:ascii="Times New Roman" w:hAnsi="Times New Roman" w:cs="Times New Roman"/>
          <w:sz w:val="24"/>
          <w:szCs w:val="24"/>
        </w:rPr>
        <w:t>с</w:t>
      </w:r>
      <w:r w:rsidR="00994558" w:rsidRPr="00994558">
        <w:rPr>
          <w:rFonts w:ascii="Times New Roman" w:hAnsi="Times New Roman" w:cs="Times New Roman"/>
          <w:sz w:val="24"/>
          <w:szCs w:val="24"/>
        </w:rPr>
        <w:t xml:space="preserve">вод умений и навыков человека оценивать, потреблять, усваивать и передавать воспринимаемую по межличностному, групповому и массовому коммуникативным каналам социально значимую информацию </w:t>
      </w:r>
      <w:r w:rsidRPr="00994558">
        <w:rPr>
          <w:rFonts w:ascii="Times New Roman" w:hAnsi="Times New Roman" w:cs="Times New Roman"/>
          <w:i/>
          <w:sz w:val="24"/>
          <w:szCs w:val="24"/>
        </w:rPr>
        <w:t>Эмоциональные компетенции</w:t>
      </w:r>
      <w:r w:rsidR="00305E38" w:rsidRPr="00994558">
        <w:rPr>
          <w:rFonts w:ascii="Times New Roman" w:hAnsi="Times New Roman" w:cs="Times New Roman"/>
          <w:sz w:val="24"/>
          <w:szCs w:val="24"/>
        </w:rPr>
        <w:t xml:space="preserve"> - это способность осознавать свои эмоции и эмоции другого человека, способность управлять своими эмоциями и эмоциями других людей и на этой основе строи</w:t>
      </w:r>
      <w:r w:rsidR="00013414">
        <w:rPr>
          <w:rFonts w:ascii="Times New Roman" w:hAnsi="Times New Roman" w:cs="Times New Roman"/>
          <w:sz w:val="24"/>
          <w:szCs w:val="24"/>
        </w:rPr>
        <w:t xml:space="preserve">ть взаимодействие с окружающими </w:t>
      </w:r>
      <w:r w:rsidR="00994558" w:rsidRPr="00994558">
        <w:rPr>
          <w:rFonts w:ascii="Times New Roman" w:hAnsi="Times New Roman" w:cs="Times New Roman"/>
        </w:rPr>
        <w:t>(</w:t>
      </w:r>
      <w:hyperlink r:id="rId11" w:tgtFrame="_blank" w:history="1">
        <w:r w:rsidR="00994558" w:rsidRPr="00994558">
          <w:rPr>
            <w:rStyle w:val="a3"/>
            <w:rFonts w:ascii="Times New Roman" w:hAnsi="Times New Roman" w:cs="Times New Roman"/>
            <w:bCs/>
            <w:color w:val="auto"/>
            <w:sz w:val="21"/>
            <w:szCs w:val="21"/>
            <w:u w:val="none"/>
          </w:rPr>
          <w:t>utmagazine.ru</w:t>
        </w:r>
        <w:proofErr w:type="gramEnd"/>
      </w:hyperlink>
      <w:r w:rsidR="00994558" w:rsidRPr="00994558">
        <w:rPr>
          <w:rStyle w:val="pathseparator"/>
          <w:rFonts w:ascii="Times New Roman" w:hAnsi="Times New Roman" w:cs="Times New Roman"/>
          <w:sz w:val="21"/>
          <w:szCs w:val="21"/>
        </w:rPr>
        <w:t>›</w:t>
      </w:r>
      <w:hyperlink r:id="rId12" w:tgtFrame="_blank" w:history="1">
        <w:r w:rsidR="00994558" w:rsidRPr="00994558">
          <w:rPr>
            <w:rStyle w:val="a3"/>
            <w:rFonts w:ascii="Times New Roman" w:hAnsi="Times New Roman" w:cs="Times New Roman"/>
            <w:color w:val="auto"/>
            <w:sz w:val="21"/>
            <w:szCs w:val="21"/>
            <w:u w:val="none"/>
          </w:rPr>
          <w:t>9829-informacionnaya-kultura</w:t>
        </w:r>
      </w:hyperlink>
      <w:r w:rsidR="00994558" w:rsidRPr="00994558">
        <w:rPr>
          <w:rFonts w:ascii="Times New Roman" w:hAnsi="Times New Roman" w:cs="Times New Roman"/>
        </w:rPr>
        <w:t>)</w:t>
      </w:r>
      <w:r w:rsidR="00013414">
        <w:rPr>
          <w:rFonts w:ascii="Times New Roman" w:hAnsi="Times New Roman" w:cs="Times New Roman"/>
        </w:rPr>
        <w:t>.</w:t>
      </w:r>
    </w:p>
    <w:p w:rsidR="0086146F" w:rsidRPr="00013414" w:rsidRDefault="0086146F" w:rsidP="00013414">
      <w:pPr>
        <w:numPr>
          <w:ilvl w:val="0"/>
          <w:numId w:val="2"/>
        </w:numPr>
        <w:shd w:val="clear" w:color="auto" w:fill="FFFFFF"/>
        <w:spacing w:line="240" w:lineRule="auto"/>
        <w:ind w:left="709" w:hanging="567"/>
        <w:contextualSpacing/>
        <w:rPr>
          <w:rFonts w:ascii="Times New Roman" w:hAnsi="Times New Roman" w:cs="Times New Roman"/>
          <w:sz w:val="24"/>
          <w:szCs w:val="24"/>
        </w:rPr>
      </w:pPr>
      <w:r w:rsidRPr="00994558">
        <w:rPr>
          <w:rFonts w:ascii="Times New Roman" w:hAnsi="Times New Roman" w:cs="Times New Roman"/>
          <w:i/>
          <w:sz w:val="24"/>
          <w:szCs w:val="24"/>
        </w:rPr>
        <w:t>Активные методы обучения</w:t>
      </w:r>
      <w:r w:rsidR="00F94E8B" w:rsidRPr="00994558">
        <w:rPr>
          <w:rFonts w:ascii="Times New Roman" w:hAnsi="Times New Roman" w:cs="Times New Roman"/>
          <w:sz w:val="24"/>
          <w:szCs w:val="24"/>
        </w:rPr>
        <w:t xml:space="preserve"> </w:t>
      </w:r>
      <w:r w:rsidR="00994558">
        <w:rPr>
          <w:rFonts w:ascii="Times New Roman" w:hAnsi="Times New Roman" w:cs="Times New Roman"/>
          <w:sz w:val="24"/>
          <w:szCs w:val="24"/>
        </w:rPr>
        <w:t xml:space="preserve">- </w:t>
      </w:r>
      <w:r w:rsidR="00994558" w:rsidRPr="00994558">
        <w:rPr>
          <w:rFonts w:ascii="Times New Roman" w:hAnsi="Times New Roman" w:cs="Times New Roman"/>
          <w:sz w:val="24"/>
          <w:szCs w:val="24"/>
        </w:rPr>
        <w:t>это</w:t>
      </w:r>
      <w:r w:rsidR="00994558">
        <w:rPr>
          <w:rFonts w:ascii="Times New Roman" w:hAnsi="Times New Roman" w:cs="Times New Roman"/>
          <w:sz w:val="24"/>
          <w:szCs w:val="24"/>
        </w:rPr>
        <w:t xml:space="preserve"> </w:t>
      </w:r>
      <w:r w:rsidR="00994558" w:rsidRPr="00994558">
        <w:rPr>
          <w:rFonts w:ascii="Times New Roman" w:hAnsi="Times New Roman" w:cs="Times New Roman"/>
          <w:sz w:val="24"/>
          <w:szCs w:val="24"/>
        </w:rPr>
        <w:t>такие методы обучения, при которых деятельность обучаемого носит продуктивный, творческий, поисковый характер</w:t>
      </w:r>
      <w:r w:rsidR="00994558" w:rsidRPr="00994558">
        <w:t xml:space="preserve"> </w:t>
      </w:r>
      <w:r w:rsidR="00994558" w:rsidRPr="00994558">
        <w:rPr>
          <w:rFonts w:ascii="Times New Roman" w:hAnsi="Times New Roman" w:cs="Times New Roman"/>
        </w:rPr>
        <w:t>(</w:t>
      </w:r>
      <w:hyperlink r:id="rId13" w:tgtFrame="_blank" w:history="1">
        <w:r w:rsidR="00994558" w:rsidRPr="00994558">
          <w:rPr>
            <w:rStyle w:val="a3"/>
            <w:rFonts w:ascii="Times New Roman" w:hAnsi="Times New Roman" w:cs="Times New Roman"/>
            <w:bCs/>
            <w:color w:val="auto"/>
            <w:sz w:val="21"/>
            <w:szCs w:val="21"/>
            <w:u w:val="none"/>
          </w:rPr>
          <w:t>www.studfiles.ru</w:t>
        </w:r>
      </w:hyperlink>
      <w:r w:rsidR="00994558" w:rsidRPr="00994558">
        <w:rPr>
          <w:rStyle w:val="pathseparator"/>
          <w:rFonts w:ascii="Times New Roman" w:hAnsi="Times New Roman" w:cs="Times New Roman"/>
          <w:sz w:val="21"/>
          <w:szCs w:val="21"/>
        </w:rPr>
        <w:t>›</w:t>
      </w:r>
      <w:hyperlink r:id="rId14" w:tgtFrame="_blank" w:history="1">
        <w:r w:rsidR="00994558" w:rsidRPr="00994558">
          <w:rPr>
            <w:rStyle w:val="a3"/>
            <w:rFonts w:ascii="Times New Roman" w:hAnsi="Times New Roman" w:cs="Times New Roman"/>
            <w:color w:val="auto"/>
            <w:sz w:val="21"/>
            <w:szCs w:val="21"/>
            <w:u w:val="none"/>
          </w:rPr>
          <w:t>3963431</w:t>
        </w:r>
      </w:hyperlink>
      <w:r w:rsidR="00994558" w:rsidRPr="00994558">
        <w:rPr>
          <w:rFonts w:ascii="Times New Roman" w:hAnsi="Times New Roman" w:cs="Times New Roman"/>
        </w:rPr>
        <w:t>)</w:t>
      </w:r>
      <w:r w:rsidR="00013414">
        <w:rPr>
          <w:rFonts w:ascii="Times New Roman" w:hAnsi="Times New Roman" w:cs="Times New Roman"/>
        </w:rPr>
        <w:t>.</w:t>
      </w:r>
    </w:p>
    <w:p w:rsidR="00013414" w:rsidRPr="00013414" w:rsidRDefault="00013414" w:rsidP="00013414">
      <w:pPr>
        <w:shd w:val="clear" w:color="auto" w:fill="FFFFFF"/>
        <w:spacing w:line="240" w:lineRule="auto"/>
        <w:ind w:left="709" w:firstLine="0"/>
        <w:contextualSpacing/>
        <w:rPr>
          <w:rFonts w:ascii="Times New Roman" w:hAnsi="Times New Roman" w:cs="Times New Roman"/>
          <w:sz w:val="8"/>
          <w:szCs w:val="24"/>
        </w:rPr>
      </w:pPr>
    </w:p>
    <w:p w:rsidR="009C10F8" w:rsidRPr="00E02D9B" w:rsidRDefault="009C10F8" w:rsidP="00013414">
      <w:pPr>
        <w:spacing w:line="240" w:lineRule="auto"/>
        <w:ind w:firstLine="349"/>
        <w:rPr>
          <w:rFonts w:ascii="Times New Roman" w:eastAsia="Times New Roman" w:hAnsi="Times New Roman" w:cs="Times New Roman"/>
          <w:b/>
          <w:i/>
          <w:sz w:val="24"/>
          <w:szCs w:val="24"/>
          <w:lang w:eastAsia="ru-RU"/>
        </w:rPr>
      </w:pPr>
      <w:r w:rsidRPr="00E02D9B">
        <w:rPr>
          <w:rFonts w:ascii="Times New Roman" w:eastAsia="Times New Roman" w:hAnsi="Times New Roman" w:cs="Times New Roman"/>
          <w:b/>
          <w:i/>
          <w:sz w:val="24"/>
          <w:szCs w:val="24"/>
          <w:lang w:eastAsia="ru-RU"/>
        </w:rPr>
        <w:t xml:space="preserve">Обоснование инновационного характера предлагаемого продукта, включая аналоговый анализ, </w:t>
      </w:r>
      <w:r w:rsidR="00F94E8B" w:rsidRPr="00E02D9B">
        <w:rPr>
          <w:rFonts w:ascii="Times New Roman" w:eastAsia="Times New Roman" w:hAnsi="Times New Roman" w:cs="Times New Roman"/>
          <w:b/>
          <w:i/>
          <w:sz w:val="24"/>
          <w:szCs w:val="24"/>
          <w:lang w:eastAsia="ru-RU"/>
        </w:rPr>
        <w:t>содержащий перечень</w:t>
      </w:r>
      <w:r w:rsidRPr="00E02D9B">
        <w:rPr>
          <w:rFonts w:ascii="Times New Roman" w:eastAsia="Times New Roman" w:hAnsi="Times New Roman" w:cs="Times New Roman"/>
          <w:b/>
          <w:i/>
          <w:sz w:val="24"/>
          <w:szCs w:val="24"/>
          <w:lang w:eastAsia="ru-RU"/>
        </w:rPr>
        <w:t xml:space="preserve"> материалов (продуктов), аналогичных представляемому инновационному продукту (например, по названию, смыслу, ключевым словам, содержанию и т.п.), сопоставление найденных аналогов с предлагаемым инновационным продуктом, выводы (с указанием отличий инновационного продукта от аналогов).</w:t>
      </w:r>
    </w:p>
    <w:p w:rsidR="00D41025" w:rsidRDefault="00A44543" w:rsidP="005F671D">
      <w:pPr>
        <w:spacing w:line="240" w:lineRule="auto"/>
        <w:rPr>
          <w:rFonts w:ascii="Times New Roman" w:hAnsi="Times New Roman" w:cs="Times New Roman"/>
          <w:sz w:val="24"/>
          <w:szCs w:val="24"/>
        </w:rPr>
      </w:pPr>
      <w:r w:rsidRPr="00A44543">
        <w:rPr>
          <w:rFonts w:ascii="Times New Roman" w:hAnsi="Times New Roman" w:cs="Times New Roman"/>
          <w:sz w:val="24"/>
          <w:szCs w:val="24"/>
        </w:rPr>
        <w:t>При разработке инновационного продукта были изучены различные аналоги представленно</w:t>
      </w:r>
      <w:r>
        <w:rPr>
          <w:rFonts w:ascii="Times New Roman" w:hAnsi="Times New Roman" w:cs="Times New Roman"/>
          <w:sz w:val="24"/>
          <w:szCs w:val="24"/>
        </w:rPr>
        <w:t>го</w:t>
      </w:r>
      <w:r w:rsidRPr="00A44543">
        <w:rPr>
          <w:rFonts w:ascii="Times New Roman" w:hAnsi="Times New Roman" w:cs="Times New Roman"/>
          <w:sz w:val="24"/>
          <w:szCs w:val="24"/>
        </w:rPr>
        <w:t xml:space="preserve"> на конкурс </w:t>
      </w:r>
      <w:r>
        <w:rPr>
          <w:rFonts w:ascii="Times New Roman" w:hAnsi="Times New Roman" w:cs="Times New Roman"/>
          <w:sz w:val="24"/>
          <w:szCs w:val="24"/>
        </w:rPr>
        <w:t xml:space="preserve">методического пособия </w:t>
      </w:r>
      <w:r w:rsidRPr="00A44543">
        <w:rPr>
          <w:rFonts w:ascii="Times New Roman" w:hAnsi="Times New Roman" w:cs="Times New Roman"/>
          <w:sz w:val="24"/>
          <w:szCs w:val="24"/>
        </w:rPr>
        <w:t xml:space="preserve">по ключевым словам, по содержанию, по широте </w:t>
      </w:r>
      <w:r>
        <w:rPr>
          <w:rFonts w:ascii="Times New Roman" w:hAnsi="Times New Roman" w:cs="Times New Roman"/>
          <w:sz w:val="24"/>
          <w:szCs w:val="24"/>
        </w:rPr>
        <w:t>распространения в практике воспитательных служб</w:t>
      </w:r>
      <w:r w:rsidRPr="00A44543">
        <w:rPr>
          <w:rFonts w:ascii="Times New Roman" w:hAnsi="Times New Roman" w:cs="Times New Roman"/>
          <w:sz w:val="24"/>
          <w:szCs w:val="24"/>
        </w:rPr>
        <w:t>.</w:t>
      </w:r>
    </w:p>
    <w:p w:rsidR="00BD5F99" w:rsidRPr="00BD5F99" w:rsidRDefault="00BD5F99" w:rsidP="00BD5F99">
      <w:pPr>
        <w:spacing w:line="240" w:lineRule="auto"/>
        <w:jc w:val="center"/>
        <w:rPr>
          <w:rFonts w:ascii="Times New Roman" w:hAnsi="Times New Roman" w:cs="Times New Roman"/>
          <w:b/>
          <w:sz w:val="24"/>
          <w:szCs w:val="24"/>
        </w:rPr>
      </w:pPr>
      <w:r w:rsidRPr="00BD5F99">
        <w:rPr>
          <w:rFonts w:ascii="Times New Roman" w:hAnsi="Times New Roman" w:cs="Times New Roman"/>
          <w:b/>
          <w:sz w:val="24"/>
          <w:szCs w:val="24"/>
        </w:rPr>
        <w:t>1. По ключевым словам:</w:t>
      </w:r>
    </w:p>
    <w:p w:rsidR="00BD5F99" w:rsidRPr="00BD5F99" w:rsidRDefault="00BD5F99" w:rsidP="00BD5F99">
      <w:pPr>
        <w:spacing w:line="240" w:lineRule="auto"/>
        <w:rPr>
          <w:rFonts w:ascii="Times New Roman" w:hAnsi="Times New Roman" w:cs="Times New Roman"/>
          <w:sz w:val="24"/>
          <w:szCs w:val="24"/>
        </w:rPr>
      </w:pPr>
      <w:r w:rsidRPr="00BD5F99">
        <w:rPr>
          <w:rFonts w:ascii="Times New Roman" w:hAnsi="Times New Roman" w:cs="Times New Roman"/>
          <w:sz w:val="24"/>
          <w:szCs w:val="24"/>
        </w:rPr>
        <w:t xml:space="preserve">В сети Интернет обнаружено </w:t>
      </w:r>
      <w:r w:rsidR="00676FFC" w:rsidRPr="00676FFC">
        <w:rPr>
          <w:rFonts w:ascii="Times New Roman" w:hAnsi="Times New Roman" w:cs="Times New Roman"/>
          <w:sz w:val="24"/>
          <w:szCs w:val="24"/>
        </w:rPr>
        <w:t>2420</w:t>
      </w:r>
      <w:r w:rsidRPr="00BD5F99">
        <w:rPr>
          <w:rFonts w:ascii="Times New Roman" w:hAnsi="Times New Roman" w:cs="Times New Roman"/>
          <w:sz w:val="24"/>
          <w:szCs w:val="24"/>
        </w:rPr>
        <w:t xml:space="preserve"> ссылок, включающих </w:t>
      </w:r>
      <w:r w:rsidR="00676FFC">
        <w:rPr>
          <w:rFonts w:ascii="Times New Roman" w:hAnsi="Times New Roman" w:cs="Times New Roman"/>
          <w:sz w:val="24"/>
          <w:szCs w:val="24"/>
        </w:rPr>
        <w:t xml:space="preserve">оба </w:t>
      </w:r>
      <w:r w:rsidRPr="00BD5F99">
        <w:rPr>
          <w:rFonts w:ascii="Times New Roman" w:hAnsi="Times New Roman" w:cs="Times New Roman"/>
          <w:sz w:val="24"/>
          <w:szCs w:val="24"/>
        </w:rPr>
        <w:t>ключевы</w:t>
      </w:r>
      <w:r w:rsidR="00676FFC">
        <w:rPr>
          <w:rFonts w:ascii="Times New Roman" w:hAnsi="Times New Roman" w:cs="Times New Roman"/>
          <w:sz w:val="24"/>
          <w:szCs w:val="24"/>
        </w:rPr>
        <w:t>хсловосочетания</w:t>
      </w:r>
      <w:r w:rsidRPr="00BD5F99">
        <w:rPr>
          <w:rFonts w:ascii="Times New Roman" w:hAnsi="Times New Roman" w:cs="Times New Roman"/>
          <w:sz w:val="24"/>
          <w:szCs w:val="24"/>
        </w:rPr>
        <w:t xml:space="preserve">  – </w:t>
      </w:r>
      <w:r w:rsidR="00676FFC" w:rsidRPr="00676FFC">
        <w:rPr>
          <w:rFonts w:ascii="Times New Roman" w:hAnsi="Times New Roman" w:cs="Times New Roman"/>
          <w:sz w:val="24"/>
          <w:szCs w:val="24"/>
        </w:rPr>
        <w:t>“</w:t>
      </w:r>
      <w:r>
        <w:rPr>
          <w:rFonts w:ascii="Times New Roman" w:hAnsi="Times New Roman" w:cs="Times New Roman"/>
          <w:sz w:val="24"/>
          <w:szCs w:val="24"/>
        </w:rPr>
        <w:t>интеллектуальная игра</w:t>
      </w:r>
      <w:r w:rsidR="00676FFC" w:rsidRPr="00676FFC">
        <w:rPr>
          <w:rFonts w:ascii="Times New Roman" w:hAnsi="Times New Roman" w:cs="Times New Roman"/>
          <w:sz w:val="24"/>
          <w:szCs w:val="24"/>
        </w:rPr>
        <w:t>”</w:t>
      </w:r>
      <w:r>
        <w:rPr>
          <w:rFonts w:ascii="Times New Roman" w:hAnsi="Times New Roman" w:cs="Times New Roman"/>
          <w:sz w:val="24"/>
          <w:szCs w:val="24"/>
        </w:rPr>
        <w:t xml:space="preserve">, </w:t>
      </w:r>
      <w:r w:rsidR="00676FFC" w:rsidRPr="00676FFC">
        <w:rPr>
          <w:rFonts w:ascii="Times New Roman" w:hAnsi="Times New Roman" w:cs="Times New Roman"/>
          <w:sz w:val="24"/>
          <w:szCs w:val="24"/>
        </w:rPr>
        <w:t>“</w:t>
      </w:r>
      <w:r>
        <w:rPr>
          <w:rFonts w:ascii="Times New Roman" w:hAnsi="Times New Roman" w:cs="Times New Roman"/>
          <w:sz w:val="24"/>
          <w:szCs w:val="24"/>
        </w:rPr>
        <w:t>учебная мотивация</w:t>
      </w:r>
      <w:r w:rsidR="00676FFC" w:rsidRPr="00676FFC">
        <w:rPr>
          <w:rFonts w:ascii="Times New Roman" w:hAnsi="Times New Roman" w:cs="Times New Roman"/>
          <w:sz w:val="24"/>
          <w:szCs w:val="24"/>
        </w:rPr>
        <w:t>”</w:t>
      </w:r>
      <w:r>
        <w:rPr>
          <w:rFonts w:ascii="Times New Roman" w:hAnsi="Times New Roman" w:cs="Times New Roman"/>
          <w:sz w:val="24"/>
          <w:szCs w:val="24"/>
        </w:rPr>
        <w:t>.</w:t>
      </w:r>
    </w:p>
    <w:p w:rsidR="00BD5F99" w:rsidRDefault="00BD5F99" w:rsidP="00504CB4">
      <w:pPr>
        <w:spacing w:line="240" w:lineRule="auto"/>
        <w:rPr>
          <w:rFonts w:ascii="Times New Roman" w:hAnsi="Times New Roman" w:cs="Times New Roman"/>
          <w:sz w:val="24"/>
          <w:szCs w:val="24"/>
        </w:rPr>
      </w:pPr>
      <w:r w:rsidRPr="00BD5F99">
        <w:rPr>
          <w:rFonts w:ascii="Times New Roman" w:hAnsi="Times New Roman" w:cs="Times New Roman"/>
          <w:sz w:val="24"/>
          <w:szCs w:val="24"/>
        </w:rPr>
        <w:t xml:space="preserve">Проанализировано </w:t>
      </w:r>
      <w:r w:rsidR="00676FFC" w:rsidRPr="004C6A89">
        <w:rPr>
          <w:rFonts w:ascii="Times New Roman" w:hAnsi="Times New Roman" w:cs="Times New Roman"/>
          <w:sz w:val="24"/>
          <w:szCs w:val="24"/>
        </w:rPr>
        <w:t>50</w:t>
      </w:r>
      <w:r w:rsidR="00676FFC">
        <w:rPr>
          <w:rFonts w:ascii="Times New Roman" w:hAnsi="Times New Roman" w:cs="Times New Roman"/>
          <w:sz w:val="24"/>
          <w:szCs w:val="24"/>
        </w:rPr>
        <w:t xml:space="preserve"> наиболее релевантных </w:t>
      </w:r>
      <w:r w:rsidRPr="00BD5F99">
        <w:rPr>
          <w:rFonts w:ascii="Times New Roman" w:hAnsi="Times New Roman" w:cs="Times New Roman"/>
          <w:sz w:val="24"/>
          <w:szCs w:val="24"/>
        </w:rPr>
        <w:t>ссылок. Среди материалов можно выделить такие формы, как:</w:t>
      </w:r>
      <w:r w:rsidR="00504CB4">
        <w:rPr>
          <w:rFonts w:ascii="Times New Roman" w:hAnsi="Times New Roman" w:cs="Times New Roman"/>
          <w:sz w:val="24"/>
          <w:szCs w:val="24"/>
        </w:rPr>
        <w:t xml:space="preserve"> </w:t>
      </w:r>
      <w:r w:rsidR="00021B00">
        <w:rPr>
          <w:rFonts w:ascii="Times New Roman" w:hAnsi="Times New Roman" w:cs="Times New Roman"/>
          <w:sz w:val="24"/>
          <w:szCs w:val="24"/>
        </w:rPr>
        <w:t>научные публикации</w:t>
      </w:r>
      <w:r w:rsidR="00504CB4">
        <w:rPr>
          <w:rFonts w:ascii="Times New Roman" w:hAnsi="Times New Roman" w:cs="Times New Roman"/>
          <w:sz w:val="24"/>
          <w:szCs w:val="24"/>
        </w:rPr>
        <w:t xml:space="preserve">, </w:t>
      </w:r>
      <w:r w:rsidR="00676FFC">
        <w:rPr>
          <w:rFonts w:ascii="Times New Roman" w:hAnsi="Times New Roman" w:cs="Times New Roman"/>
          <w:sz w:val="24"/>
          <w:szCs w:val="24"/>
        </w:rPr>
        <w:t xml:space="preserve">реферативные </w:t>
      </w:r>
      <w:r w:rsidR="0063010F">
        <w:rPr>
          <w:rFonts w:ascii="Times New Roman" w:hAnsi="Times New Roman" w:cs="Times New Roman"/>
          <w:sz w:val="24"/>
          <w:szCs w:val="24"/>
        </w:rPr>
        <w:t>и курсовые работы</w:t>
      </w:r>
      <w:r w:rsidR="00504CB4">
        <w:rPr>
          <w:rFonts w:ascii="Times New Roman" w:hAnsi="Times New Roman" w:cs="Times New Roman"/>
          <w:sz w:val="24"/>
          <w:szCs w:val="24"/>
        </w:rPr>
        <w:t xml:space="preserve">, </w:t>
      </w:r>
      <w:r>
        <w:rPr>
          <w:rFonts w:ascii="Times New Roman" w:hAnsi="Times New Roman" w:cs="Times New Roman"/>
          <w:sz w:val="24"/>
          <w:szCs w:val="24"/>
        </w:rPr>
        <w:t>сценарии интеллектуальных игр, викторин, конкурсов</w:t>
      </w:r>
      <w:r w:rsidR="00504CB4">
        <w:rPr>
          <w:rFonts w:ascii="Times New Roman" w:hAnsi="Times New Roman" w:cs="Times New Roman"/>
          <w:sz w:val="24"/>
          <w:szCs w:val="24"/>
        </w:rPr>
        <w:t xml:space="preserve">, </w:t>
      </w:r>
      <w:r>
        <w:rPr>
          <w:rFonts w:ascii="Times New Roman" w:hAnsi="Times New Roman" w:cs="Times New Roman"/>
          <w:sz w:val="24"/>
          <w:szCs w:val="24"/>
        </w:rPr>
        <w:t>м</w:t>
      </w:r>
      <w:r w:rsidRPr="00BD5F99">
        <w:rPr>
          <w:rFonts w:ascii="Times New Roman" w:hAnsi="Times New Roman" w:cs="Times New Roman"/>
          <w:sz w:val="24"/>
          <w:szCs w:val="24"/>
        </w:rPr>
        <w:t xml:space="preserve">атериалы сайтов </w:t>
      </w:r>
      <w:r w:rsidR="00C708D8">
        <w:rPr>
          <w:rFonts w:ascii="Times New Roman" w:hAnsi="Times New Roman" w:cs="Times New Roman"/>
          <w:sz w:val="24"/>
          <w:szCs w:val="24"/>
        </w:rPr>
        <w:t>образовательных организаций</w:t>
      </w:r>
      <w:r w:rsidRPr="00BD5F99">
        <w:rPr>
          <w:rFonts w:ascii="Times New Roman" w:hAnsi="Times New Roman" w:cs="Times New Roman"/>
          <w:sz w:val="24"/>
          <w:szCs w:val="24"/>
        </w:rPr>
        <w:t>, блогов и форумов</w:t>
      </w:r>
      <w:r w:rsidR="00504CB4">
        <w:rPr>
          <w:rFonts w:ascii="Times New Roman" w:hAnsi="Times New Roman" w:cs="Times New Roman"/>
          <w:sz w:val="24"/>
          <w:szCs w:val="24"/>
        </w:rPr>
        <w:t>.</w:t>
      </w:r>
    </w:p>
    <w:tbl>
      <w:tblPr>
        <w:tblpPr w:leftFromText="180" w:rightFromText="180" w:vertAnchor="text" w:tblpY="202"/>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402"/>
        <w:gridCol w:w="4022"/>
      </w:tblGrid>
      <w:tr w:rsidR="007C6ECC" w:rsidRPr="00D73940" w:rsidTr="00632459">
        <w:trPr>
          <w:trHeight w:val="100"/>
        </w:trPr>
        <w:tc>
          <w:tcPr>
            <w:tcW w:w="2802" w:type="dxa"/>
            <w:vMerge w:val="restart"/>
          </w:tcPr>
          <w:p w:rsidR="007C6ECC" w:rsidRPr="00D73940" w:rsidRDefault="007C6ECC" w:rsidP="00504CB4">
            <w:pPr>
              <w:spacing w:line="240" w:lineRule="auto"/>
              <w:ind w:firstLine="0"/>
              <w:rPr>
                <w:rFonts w:ascii="Times New Roman" w:eastAsia="Times New Roman" w:hAnsi="Times New Roman" w:cs="Times New Roman"/>
                <w:sz w:val="24"/>
                <w:szCs w:val="24"/>
                <w:lang w:eastAsia="ru-RU"/>
              </w:rPr>
            </w:pPr>
            <w:r w:rsidRPr="00D7394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втор/н</w:t>
            </w:r>
            <w:r w:rsidRPr="00D73940">
              <w:rPr>
                <w:rFonts w:ascii="Times New Roman" w:eastAsia="Times New Roman" w:hAnsi="Times New Roman" w:cs="Times New Roman"/>
                <w:sz w:val="24"/>
                <w:szCs w:val="24"/>
                <w:lang w:eastAsia="ru-RU"/>
              </w:rPr>
              <w:t xml:space="preserve">азвание </w:t>
            </w:r>
          </w:p>
        </w:tc>
        <w:tc>
          <w:tcPr>
            <w:tcW w:w="7424" w:type="dxa"/>
            <w:gridSpan w:val="2"/>
          </w:tcPr>
          <w:p w:rsidR="007C6ECC" w:rsidRPr="00D73940" w:rsidRDefault="007C6ECC" w:rsidP="00504CB4">
            <w:pPr>
              <w:spacing w:line="240" w:lineRule="auto"/>
              <w:jc w:val="center"/>
              <w:rPr>
                <w:rFonts w:ascii="Times New Roman" w:eastAsia="Times New Roman" w:hAnsi="Times New Roman" w:cs="Times New Roman"/>
                <w:sz w:val="24"/>
                <w:szCs w:val="24"/>
                <w:lang w:eastAsia="ru-RU"/>
              </w:rPr>
            </w:pPr>
            <w:r w:rsidRPr="00D73940">
              <w:rPr>
                <w:rFonts w:ascii="Times New Roman" w:eastAsia="Times New Roman" w:hAnsi="Times New Roman" w:cs="Times New Roman"/>
                <w:bCs/>
                <w:spacing w:val="-2"/>
                <w:sz w:val="24"/>
                <w:szCs w:val="24"/>
                <w:lang w:eastAsia="ru-RU"/>
              </w:rPr>
              <w:t>Сопоставление найденных аналогов с предлагаемым продуктом</w:t>
            </w:r>
          </w:p>
        </w:tc>
      </w:tr>
      <w:tr w:rsidR="007C6ECC" w:rsidRPr="00D73940" w:rsidTr="00632459">
        <w:trPr>
          <w:trHeight w:val="100"/>
        </w:trPr>
        <w:tc>
          <w:tcPr>
            <w:tcW w:w="2802" w:type="dxa"/>
            <w:vMerge/>
          </w:tcPr>
          <w:p w:rsidR="007C6ECC" w:rsidRPr="00D73940" w:rsidRDefault="007C6ECC" w:rsidP="00470F57">
            <w:pPr>
              <w:spacing w:line="240" w:lineRule="auto"/>
              <w:rPr>
                <w:rFonts w:ascii="Times New Roman" w:eastAsia="Times New Roman" w:hAnsi="Times New Roman" w:cs="Times New Roman"/>
                <w:sz w:val="24"/>
                <w:szCs w:val="24"/>
                <w:lang w:eastAsia="ru-RU"/>
              </w:rPr>
            </w:pPr>
          </w:p>
        </w:tc>
        <w:tc>
          <w:tcPr>
            <w:tcW w:w="3402" w:type="dxa"/>
          </w:tcPr>
          <w:p w:rsidR="007C6ECC" w:rsidRPr="00D73940" w:rsidRDefault="007C6ECC" w:rsidP="007C6ECC">
            <w:pPr>
              <w:spacing w:line="240" w:lineRule="auto"/>
              <w:ind w:firstLine="0"/>
              <w:jc w:val="center"/>
              <w:rPr>
                <w:rFonts w:ascii="Times New Roman" w:eastAsia="Times New Roman" w:hAnsi="Times New Roman" w:cs="Times New Roman"/>
                <w:sz w:val="24"/>
                <w:szCs w:val="24"/>
                <w:lang w:eastAsia="ru-RU"/>
              </w:rPr>
            </w:pPr>
            <w:r w:rsidRPr="00D73940">
              <w:rPr>
                <w:rFonts w:ascii="Times New Roman" w:eastAsia="Times New Roman" w:hAnsi="Times New Roman" w:cs="Times New Roman"/>
                <w:bCs/>
                <w:spacing w:val="-2"/>
                <w:sz w:val="24"/>
                <w:szCs w:val="24"/>
                <w:lang w:eastAsia="ru-RU"/>
              </w:rPr>
              <w:t xml:space="preserve">Особенности  аналоговых </w:t>
            </w:r>
            <w:r>
              <w:rPr>
                <w:rFonts w:ascii="Times New Roman" w:eastAsia="Times New Roman" w:hAnsi="Times New Roman" w:cs="Times New Roman"/>
                <w:bCs/>
                <w:spacing w:val="-2"/>
                <w:sz w:val="24"/>
                <w:szCs w:val="24"/>
                <w:lang w:eastAsia="ru-RU"/>
              </w:rPr>
              <w:t>источников</w:t>
            </w:r>
          </w:p>
        </w:tc>
        <w:tc>
          <w:tcPr>
            <w:tcW w:w="4022" w:type="dxa"/>
          </w:tcPr>
          <w:p w:rsidR="007C6ECC" w:rsidRPr="00D73940" w:rsidRDefault="007C6ECC" w:rsidP="007C6ECC">
            <w:pPr>
              <w:spacing w:line="240" w:lineRule="auto"/>
              <w:ind w:firstLine="0"/>
              <w:jc w:val="center"/>
              <w:rPr>
                <w:rFonts w:ascii="Times New Roman" w:eastAsia="Times New Roman" w:hAnsi="Times New Roman" w:cs="Times New Roman"/>
                <w:lang w:eastAsia="ru-RU"/>
              </w:rPr>
            </w:pPr>
            <w:r w:rsidRPr="00DF0686">
              <w:rPr>
                <w:rFonts w:ascii="Times New Roman" w:eastAsia="Times New Roman" w:hAnsi="Times New Roman" w:cs="Times New Roman"/>
                <w:bCs/>
                <w:spacing w:val="-2"/>
                <w:sz w:val="24"/>
                <w:szCs w:val="24"/>
                <w:lang w:eastAsia="ru-RU"/>
              </w:rPr>
              <w:t>Особенности  системы интеллектуальных игр</w:t>
            </w:r>
          </w:p>
        </w:tc>
      </w:tr>
      <w:tr w:rsidR="007C6ECC" w:rsidRPr="00D73940" w:rsidTr="00632459">
        <w:trPr>
          <w:trHeight w:val="1386"/>
        </w:trPr>
        <w:tc>
          <w:tcPr>
            <w:tcW w:w="2802" w:type="dxa"/>
          </w:tcPr>
          <w:p w:rsidR="007C6ECC" w:rsidRDefault="00BC3259" w:rsidP="00BC3259">
            <w:pPr>
              <w:spacing w:line="240" w:lineRule="auto"/>
              <w:ind w:firstLine="0"/>
              <w:jc w:val="left"/>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Ивакина Г.В. </w:t>
            </w:r>
            <w:r w:rsidR="007C6ECC" w:rsidRPr="002A22BC">
              <w:rPr>
                <w:rFonts w:ascii="Times New Roman" w:eastAsia="Times New Roman" w:hAnsi="Times New Roman" w:cs="Times New Roman"/>
                <w:bCs/>
                <w:spacing w:val="-2"/>
                <w:sz w:val="24"/>
                <w:szCs w:val="24"/>
                <w:lang w:eastAsia="ru-RU"/>
              </w:rPr>
              <w:t>Мотивация младших школьников к учению</w:t>
            </w:r>
          </w:p>
          <w:p w:rsidR="0006005F" w:rsidRPr="0028173F" w:rsidRDefault="0006005F" w:rsidP="007C6ECC">
            <w:pPr>
              <w:spacing w:line="240" w:lineRule="auto"/>
              <w:ind w:firstLine="0"/>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Режим доступа</w:t>
            </w:r>
            <w:r w:rsidR="00395AC2" w:rsidRPr="0028173F">
              <w:rPr>
                <w:rFonts w:ascii="Times New Roman" w:eastAsia="Times New Roman" w:hAnsi="Times New Roman" w:cs="Times New Roman"/>
                <w:bCs/>
                <w:spacing w:val="-2"/>
                <w:sz w:val="24"/>
                <w:szCs w:val="24"/>
                <w:lang w:eastAsia="ru-RU"/>
              </w:rPr>
              <w:t>:</w:t>
            </w:r>
          </w:p>
          <w:p w:rsidR="007C6ECC" w:rsidRPr="002A22BC" w:rsidRDefault="007C6ECC" w:rsidP="007C6ECC">
            <w:pPr>
              <w:spacing w:line="240" w:lineRule="auto"/>
              <w:ind w:firstLine="0"/>
              <w:rPr>
                <w:rStyle w:val="a3"/>
                <w:rFonts w:ascii="Times New Roman" w:hAnsi="Times New Roman" w:cs="Times New Roman"/>
                <w:sz w:val="24"/>
                <w:szCs w:val="24"/>
              </w:rPr>
            </w:pPr>
            <w:r w:rsidRPr="002A22BC">
              <w:rPr>
                <w:rStyle w:val="a3"/>
                <w:rFonts w:ascii="Times New Roman" w:hAnsi="Times New Roman" w:cs="Times New Roman"/>
                <w:sz w:val="24"/>
                <w:szCs w:val="24"/>
                <w:lang w:val="en-US"/>
              </w:rPr>
              <w:t>http</w:t>
            </w:r>
            <w:r w:rsidRPr="002A22BC">
              <w:rPr>
                <w:rStyle w:val="a3"/>
                <w:rFonts w:ascii="Times New Roman" w:hAnsi="Times New Roman" w:cs="Times New Roman"/>
                <w:sz w:val="24"/>
                <w:szCs w:val="24"/>
              </w:rPr>
              <w:t>://</w:t>
            </w:r>
            <w:r w:rsidRPr="002A22BC">
              <w:rPr>
                <w:rStyle w:val="a3"/>
                <w:rFonts w:ascii="Times New Roman" w:hAnsi="Times New Roman" w:cs="Times New Roman"/>
                <w:sz w:val="24"/>
                <w:szCs w:val="24"/>
                <w:lang w:val="en-US"/>
              </w:rPr>
              <w:t>festival</w:t>
            </w:r>
            <w:r w:rsidRPr="002A22BC">
              <w:rPr>
                <w:rStyle w:val="a3"/>
                <w:rFonts w:ascii="Times New Roman" w:hAnsi="Times New Roman" w:cs="Times New Roman"/>
                <w:sz w:val="24"/>
                <w:szCs w:val="24"/>
              </w:rPr>
              <w:t>.1</w:t>
            </w:r>
            <w:proofErr w:type="spellStart"/>
            <w:r w:rsidRPr="002A22BC">
              <w:rPr>
                <w:rStyle w:val="a3"/>
                <w:rFonts w:ascii="Times New Roman" w:hAnsi="Times New Roman" w:cs="Times New Roman"/>
                <w:sz w:val="24"/>
                <w:szCs w:val="24"/>
                <w:lang w:val="en-US"/>
              </w:rPr>
              <w:t>september</w:t>
            </w:r>
            <w:proofErr w:type="spellEnd"/>
            <w:r w:rsidRPr="002A22BC">
              <w:rPr>
                <w:rStyle w:val="a3"/>
                <w:rFonts w:ascii="Times New Roman" w:hAnsi="Times New Roman" w:cs="Times New Roman"/>
                <w:sz w:val="24"/>
                <w:szCs w:val="24"/>
              </w:rPr>
              <w:t>.</w:t>
            </w:r>
            <w:proofErr w:type="spellStart"/>
            <w:r w:rsidRPr="002A22BC">
              <w:rPr>
                <w:rStyle w:val="a3"/>
                <w:rFonts w:ascii="Times New Roman" w:hAnsi="Times New Roman" w:cs="Times New Roman"/>
                <w:sz w:val="24"/>
                <w:szCs w:val="24"/>
                <w:lang w:val="en-US"/>
              </w:rPr>
              <w:t>ru</w:t>
            </w:r>
            <w:proofErr w:type="spellEnd"/>
            <w:r w:rsidRPr="002A22BC">
              <w:rPr>
                <w:rStyle w:val="a3"/>
                <w:rFonts w:ascii="Times New Roman" w:hAnsi="Times New Roman" w:cs="Times New Roman"/>
                <w:sz w:val="24"/>
                <w:szCs w:val="24"/>
              </w:rPr>
              <w:t>/</w:t>
            </w:r>
            <w:r w:rsidRPr="002A22BC">
              <w:rPr>
                <w:rStyle w:val="a3"/>
                <w:rFonts w:ascii="Times New Roman" w:hAnsi="Times New Roman" w:cs="Times New Roman"/>
                <w:sz w:val="24"/>
                <w:szCs w:val="24"/>
                <w:lang w:val="en-US"/>
              </w:rPr>
              <w:t>articles</w:t>
            </w:r>
            <w:r w:rsidRPr="002A22BC">
              <w:rPr>
                <w:rStyle w:val="a3"/>
                <w:rFonts w:ascii="Times New Roman" w:hAnsi="Times New Roman" w:cs="Times New Roman"/>
                <w:sz w:val="24"/>
                <w:szCs w:val="24"/>
              </w:rPr>
              <w:t>/508424/</w:t>
            </w:r>
          </w:p>
          <w:p w:rsidR="007C6ECC" w:rsidRDefault="0006005F" w:rsidP="0006005F">
            <w:pPr>
              <w:spacing w:line="240" w:lineRule="auto"/>
              <w:ind w:firstLine="0"/>
              <w:rPr>
                <w:rFonts w:ascii="Times New Roman" w:eastAsia="Times New Roman" w:hAnsi="Times New Roman" w:cs="Times New Roman"/>
                <w:sz w:val="24"/>
                <w:szCs w:val="24"/>
                <w:lang w:eastAsia="ru-RU"/>
              </w:rPr>
            </w:pPr>
            <w:r w:rsidRPr="0006005F">
              <w:rPr>
                <w:rFonts w:ascii="Times New Roman" w:eastAsia="Times New Roman" w:hAnsi="Times New Roman" w:cs="Times New Roman"/>
                <w:sz w:val="24"/>
                <w:szCs w:val="24"/>
                <w:lang w:eastAsia="ru-RU"/>
              </w:rPr>
              <w:t>Дата обращения</w:t>
            </w:r>
          </w:p>
          <w:p w:rsidR="0006005F" w:rsidRPr="0006005F" w:rsidRDefault="0006005F" w:rsidP="0006005F">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18.06.2017</w:t>
            </w:r>
          </w:p>
        </w:tc>
        <w:tc>
          <w:tcPr>
            <w:tcW w:w="3402" w:type="dxa"/>
          </w:tcPr>
          <w:p w:rsidR="007C6ECC" w:rsidRPr="00223801" w:rsidRDefault="00223801" w:rsidP="00C708D8">
            <w:pPr>
              <w:spacing w:line="240" w:lineRule="auto"/>
              <w:ind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 разносторонний </w:t>
            </w:r>
            <w:r w:rsidR="00FB044C">
              <w:rPr>
                <w:rFonts w:ascii="Times New Roman" w:eastAsia="Times New Roman" w:hAnsi="Times New Roman" w:cs="Times New Roman"/>
                <w:sz w:val="24"/>
                <w:szCs w:val="24"/>
                <w:lang w:eastAsia="ru-RU"/>
              </w:rPr>
              <w:t xml:space="preserve">теоретический </w:t>
            </w:r>
            <w:r>
              <w:rPr>
                <w:rFonts w:ascii="Times New Roman" w:eastAsia="Times New Roman" w:hAnsi="Times New Roman" w:cs="Times New Roman"/>
                <w:sz w:val="24"/>
                <w:szCs w:val="24"/>
                <w:lang w:eastAsia="ru-RU"/>
              </w:rPr>
              <w:t>анализ процесса повышения учебной мотивации</w:t>
            </w:r>
            <w:r w:rsidR="00C708D8">
              <w:rPr>
                <w:rFonts w:ascii="Times New Roman" w:eastAsia="Times New Roman" w:hAnsi="Times New Roman" w:cs="Times New Roman"/>
                <w:sz w:val="24"/>
                <w:szCs w:val="24"/>
                <w:lang w:eastAsia="ru-RU"/>
              </w:rPr>
              <w:t xml:space="preserve"> младших школьников</w:t>
            </w:r>
            <w:r>
              <w:rPr>
                <w:rFonts w:ascii="Times New Roman" w:eastAsia="Times New Roman" w:hAnsi="Times New Roman" w:cs="Times New Roman"/>
                <w:sz w:val="24"/>
                <w:szCs w:val="24"/>
                <w:lang w:eastAsia="ru-RU"/>
              </w:rPr>
              <w:t xml:space="preserve"> традиционными способами</w:t>
            </w:r>
            <w:r w:rsidR="00C708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708D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гровые </w:t>
            </w:r>
            <w:r w:rsidR="00C708D8">
              <w:rPr>
                <w:rFonts w:ascii="Times New Roman" w:eastAsia="Times New Roman" w:hAnsi="Times New Roman" w:cs="Times New Roman"/>
                <w:sz w:val="24"/>
                <w:szCs w:val="24"/>
                <w:lang w:eastAsia="ru-RU"/>
              </w:rPr>
              <w:t>технологии</w:t>
            </w:r>
            <w:r>
              <w:rPr>
                <w:rFonts w:ascii="Times New Roman" w:eastAsia="Times New Roman" w:hAnsi="Times New Roman" w:cs="Times New Roman"/>
                <w:sz w:val="24"/>
                <w:szCs w:val="24"/>
                <w:lang w:eastAsia="ru-RU"/>
              </w:rPr>
              <w:t xml:space="preserve"> не представлены.</w:t>
            </w:r>
          </w:p>
        </w:tc>
        <w:tc>
          <w:tcPr>
            <w:tcW w:w="4022" w:type="dxa"/>
          </w:tcPr>
          <w:p w:rsidR="007C6ECC" w:rsidRPr="00FB044C" w:rsidRDefault="00223801" w:rsidP="00722584">
            <w:pPr>
              <w:spacing w:line="240" w:lineRule="auto"/>
              <w:ind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Ключевой особенностью нашей системы является </w:t>
            </w:r>
            <w:r w:rsidR="00A86808">
              <w:rPr>
                <w:rFonts w:ascii="Times New Roman" w:eastAsia="Times New Roman" w:hAnsi="Times New Roman" w:cs="Times New Roman"/>
                <w:sz w:val="24"/>
                <w:szCs w:val="24"/>
                <w:lang w:eastAsia="ru-RU"/>
              </w:rPr>
              <w:t>участие в проекте</w:t>
            </w:r>
            <w:r w:rsidR="005522F4">
              <w:rPr>
                <w:rFonts w:ascii="Times New Roman" w:eastAsia="Times New Roman" w:hAnsi="Times New Roman" w:cs="Times New Roman"/>
                <w:sz w:val="24"/>
                <w:szCs w:val="24"/>
                <w:lang w:eastAsia="ru-RU"/>
              </w:rPr>
              <w:t xml:space="preserve"> учащихся с 3 по 11 классы.</w:t>
            </w:r>
            <w:r w:rsidR="00C708D8">
              <w:rPr>
                <w:rFonts w:ascii="Times New Roman" w:eastAsia="Times New Roman" w:hAnsi="Times New Roman" w:cs="Times New Roman"/>
                <w:sz w:val="24"/>
                <w:szCs w:val="24"/>
                <w:lang w:eastAsia="ru-RU"/>
              </w:rPr>
              <w:t xml:space="preserve"> </w:t>
            </w:r>
            <w:r w:rsidR="00FB044C">
              <w:rPr>
                <w:rFonts w:ascii="Times New Roman" w:eastAsia="Times New Roman" w:hAnsi="Times New Roman" w:cs="Times New Roman"/>
                <w:sz w:val="24"/>
                <w:szCs w:val="24"/>
                <w:lang w:eastAsia="ru-RU"/>
              </w:rPr>
              <w:t>Представлены конкретные методические разработки проведенных интеллектуальных игр</w:t>
            </w:r>
            <w:r w:rsidR="00722584">
              <w:rPr>
                <w:rFonts w:ascii="Times New Roman" w:eastAsia="Times New Roman" w:hAnsi="Times New Roman" w:cs="Times New Roman"/>
                <w:sz w:val="24"/>
                <w:szCs w:val="24"/>
                <w:lang w:eastAsia="ru-RU"/>
              </w:rPr>
              <w:t>, включенных в</w:t>
            </w:r>
            <w:r w:rsidR="00A86808">
              <w:rPr>
                <w:rFonts w:ascii="Times New Roman" w:eastAsia="Times New Roman" w:hAnsi="Times New Roman" w:cs="Times New Roman"/>
                <w:sz w:val="24"/>
                <w:szCs w:val="24"/>
                <w:lang w:eastAsia="ru-RU"/>
              </w:rPr>
              <w:t xml:space="preserve">  </w:t>
            </w:r>
            <w:r w:rsidR="00A86808" w:rsidRPr="005B348E">
              <w:rPr>
                <w:rFonts w:ascii="Times New Roman" w:eastAsia="Times New Roman" w:hAnsi="Times New Roman" w:cs="Times New Roman"/>
                <w:sz w:val="24"/>
                <w:szCs w:val="24"/>
                <w:lang w:eastAsia="ru-RU"/>
              </w:rPr>
              <w:t xml:space="preserve"> урочн</w:t>
            </w:r>
            <w:r w:rsidR="00A86808">
              <w:rPr>
                <w:rFonts w:ascii="Times New Roman" w:eastAsia="Times New Roman" w:hAnsi="Times New Roman" w:cs="Times New Roman"/>
                <w:sz w:val="24"/>
                <w:szCs w:val="24"/>
                <w:lang w:eastAsia="ru-RU"/>
              </w:rPr>
              <w:t>ую</w:t>
            </w:r>
            <w:r w:rsidR="00A86808" w:rsidRPr="005B348E">
              <w:rPr>
                <w:rFonts w:ascii="Times New Roman" w:eastAsia="Times New Roman" w:hAnsi="Times New Roman" w:cs="Times New Roman"/>
                <w:sz w:val="24"/>
                <w:szCs w:val="24"/>
                <w:lang w:eastAsia="ru-RU"/>
              </w:rPr>
              <w:t>, внеурочн</w:t>
            </w:r>
            <w:r w:rsidR="00A86808">
              <w:rPr>
                <w:rFonts w:ascii="Times New Roman" w:eastAsia="Times New Roman" w:hAnsi="Times New Roman" w:cs="Times New Roman"/>
                <w:sz w:val="24"/>
                <w:szCs w:val="24"/>
                <w:lang w:eastAsia="ru-RU"/>
              </w:rPr>
              <w:t>ую деятельность</w:t>
            </w:r>
            <w:r w:rsidR="00A86808" w:rsidRPr="005B348E">
              <w:rPr>
                <w:rFonts w:ascii="Times New Roman" w:eastAsia="Times New Roman" w:hAnsi="Times New Roman" w:cs="Times New Roman"/>
                <w:sz w:val="24"/>
                <w:szCs w:val="24"/>
                <w:lang w:eastAsia="ru-RU"/>
              </w:rPr>
              <w:t>, воспитательн</w:t>
            </w:r>
            <w:r w:rsidR="00A86808">
              <w:rPr>
                <w:rFonts w:ascii="Times New Roman" w:eastAsia="Times New Roman" w:hAnsi="Times New Roman" w:cs="Times New Roman"/>
                <w:sz w:val="24"/>
                <w:szCs w:val="24"/>
                <w:lang w:eastAsia="ru-RU"/>
              </w:rPr>
              <w:t>ую</w:t>
            </w:r>
            <w:r w:rsidR="00A86808" w:rsidRPr="005B348E">
              <w:rPr>
                <w:rFonts w:ascii="Times New Roman" w:eastAsia="Times New Roman" w:hAnsi="Times New Roman" w:cs="Times New Roman"/>
                <w:sz w:val="24"/>
                <w:szCs w:val="24"/>
                <w:lang w:eastAsia="ru-RU"/>
              </w:rPr>
              <w:t xml:space="preserve"> работ</w:t>
            </w:r>
            <w:r w:rsidR="00A86808">
              <w:rPr>
                <w:rFonts w:ascii="Times New Roman" w:eastAsia="Times New Roman" w:hAnsi="Times New Roman" w:cs="Times New Roman"/>
                <w:sz w:val="24"/>
                <w:szCs w:val="24"/>
                <w:lang w:eastAsia="ru-RU"/>
              </w:rPr>
              <w:t>у</w:t>
            </w:r>
            <w:r w:rsidR="00A86808" w:rsidRPr="005B348E">
              <w:rPr>
                <w:rFonts w:ascii="Times New Roman" w:eastAsia="Times New Roman" w:hAnsi="Times New Roman" w:cs="Times New Roman"/>
                <w:sz w:val="24"/>
                <w:szCs w:val="24"/>
                <w:lang w:eastAsia="ru-RU"/>
              </w:rPr>
              <w:t>, сетевы</w:t>
            </w:r>
            <w:r w:rsidR="00722584">
              <w:rPr>
                <w:rFonts w:ascii="Times New Roman" w:eastAsia="Times New Roman" w:hAnsi="Times New Roman" w:cs="Times New Roman"/>
                <w:sz w:val="24"/>
                <w:szCs w:val="24"/>
                <w:lang w:eastAsia="ru-RU"/>
              </w:rPr>
              <w:t>е</w:t>
            </w:r>
            <w:r w:rsidR="00A86808" w:rsidRPr="005B348E">
              <w:rPr>
                <w:rFonts w:ascii="Times New Roman" w:eastAsia="Times New Roman" w:hAnsi="Times New Roman" w:cs="Times New Roman"/>
                <w:sz w:val="24"/>
                <w:szCs w:val="24"/>
                <w:lang w:eastAsia="ru-RU"/>
              </w:rPr>
              <w:t xml:space="preserve"> проект</w:t>
            </w:r>
            <w:r w:rsidR="00722584">
              <w:rPr>
                <w:rFonts w:ascii="Times New Roman" w:eastAsia="Times New Roman" w:hAnsi="Times New Roman" w:cs="Times New Roman"/>
                <w:sz w:val="24"/>
                <w:szCs w:val="24"/>
                <w:lang w:eastAsia="ru-RU"/>
              </w:rPr>
              <w:t>ы</w:t>
            </w:r>
            <w:r w:rsidR="00A86808" w:rsidRPr="005B348E">
              <w:rPr>
                <w:rFonts w:ascii="Times New Roman" w:eastAsia="Times New Roman" w:hAnsi="Times New Roman" w:cs="Times New Roman"/>
                <w:sz w:val="24"/>
                <w:szCs w:val="24"/>
                <w:lang w:eastAsia="ru-RU"/>
              </w:rPr>
              <w:t>.</w:t>
            </w:r>
          </w:p>
        </w:tc>
      </w:tr>
      <w:tr w:rsidR="007C6ECC" w:rsidRPr="00D73940" w:rsidTr="00632459">
        <w:trPr>
          <w:trHeight w:val="1152"/>
        </w:trPr>
        <w:tc>
          <w:tcPr>
            <w:tcW w:w="2802" w:type="dxa"/>
          </w:tcPr>
          <w:p w:rsidR="007C6ECC" w:rsidRDefault="007C6ECC" w:rsidP="007C6ECC">
            <w:pPr>
              <w:spacing w:line="240" w:lineRule="auto"/>
              <w:ind w:firstLine="0"/>
              <w:rPr>
                <w:rFonts w:ascii="Times New Roman" w:eastAsia="Times New Roman" w:hAnsi="Times New Roman" w:cs="Times New Roman"/>
                <w:bCs/>
                <w:spacing w:val="-2"/>
                <w:sz w:val="24"/>
                <w:szCs w:val="24"/>
                <w:lang w:eastAsia="ru-RU"/>
              </w:rPr>
            </w:pPr>
            <w:r w:rsidRPr="005C543C">
              <w:rPr>
                <w:rFonts w:ascii="Times New Roman" w:eastAsia="Times New Roman" w:hAnsi="Times New Roman" w:cs="Times New Roman"/>
                <w:bCs/>
                <w:spacing w:val="-2"/>
                <w:sz w:val="24"/>
                <w:szCs w:val="24"/>
                <w:lang w:eastAsia="ru-RU"/>
              </w:rPr>
              <w:lastRenderedPageBreak/>
              <w:t>Формирование мотивации учащихся на уроках технологии с использованием</w:t>
            </w:r>
            <w:r w:rsidRPr="002A22BC">
              <w:rPr>
                <w:rFonts w:ascii="Times New Roman" w:eastAsia="Times New Roman" w:hAnsi="Times New Roman" w:cs="Times New Roman"/>
                <w:bCs/>
                <w:spacing w:val="-2"/>
                <w:sz w:val="24"/>
                <w:szCs w:val="24"/>
                <w:lang w:eastAsia="ru-RU"/>
              </w:rPr>
              <w:t xml:space="preserve"> дидактических игр</w:t>
            </w:r>
          </w:p>
          <w:p w:rsidR="006718DB" w:rsidRPr="0028173F" w:rsidRDefault="006718DB" w:rsidP="007C6ECC">
            <w:pPr>
              <w:spacing w:line="240" w:lineRule="auto"/>
              <w:ind w:firstLine="0"/>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Режим доступа</w:t>
            </w:r>
            <w:r w:rsidR="00395AC2" w:rsidRPr="0028173F">
              <w:rPr>
                <w:rFonts w:ascii="Times New Roman" w:eastAsia="Times New Roman" w:hAnsi="Times New Roman" w:cs="Times New Roman"/>
                <w:bCs/>
                <w:spacing w:val="-2"/>
                <w:sz w:val="24"/>
                <w:szCs w:val="24"/>
                <w:lang w:eastAsia="ru-RU"/>
              </w:rPr>
              <w:t>:</w:t>
            </w:r>
          </w:p>
          <w:p w:rsidR="007C6ECC" w:rsidRDefault="001A5B5A" w:rsidP="007C6ECC">
            <w:pPr>
              <w:spacing w:line="240" w:lineRule="auto"/>
              <w:ind w:firstLine="0"/>
              <w:rPr>
                <w:rStyle w:val="a3"/>
                <w:rFonts w:ascii="Times New Roman" w:hAnsi="Times New Roman" w:cs="Times New Roman"/>
                <w:sz w:val="24"/>
                <w:szCs w:val="24"/>
              </w:rPr>
            </w:pPr>
            <w:hyperlink r:id="rId15" w:history="1">
              <w:r w:rsidR="006718DB" w:rsidRPr="008F0570">
                <w:rPr>
                  <w:rStyle w:val="a3"/>
                  <w:rFonts w:ascii="Times New Roman" w:hAnsi="Times New Roman" w:cs="Times New Roman"/>
                  <w:sz w:val="24"/>
                  <w:szCs w:val="24"/>
                  <w:lang w:val="en-US"/>
                </w:rPr>
                <w:t>http</w:t>
              </w:r>
              <w:r w:rsidR="006718DB" w:rsidRPr="008F0570">
                <w:rPr>
                  <w:rStyle w:val="a3"/>
                  <w:rFonts w:ascii="Times New Roman" w:hAnsi="Times New Roman" w:cs="Times New Roman"/>
                  <w:sz w:val="24"/>
                  <w:szCs w:val="24"/>
                </w:rPr>
                <w:t>://</w:t>
              </w:r>
              <w:proofErr w:type="spellStart"/>
              <w:r w:rsidR="006718DB" w:rsidRPr="008F0570">
                <w:rPr>
                  <w:rStyle w:val="a3"/>
                  <w:rFonts w:ascii="Times New Roman" w:hAnsi="Times New Roman" w:cs="Times New Roman"/>
                  <w:sz w:val="24"/>
                  <w:szCs w:val="24"/>
                  <w:lang w:val="en-US"/>
                </w:rPr>
                <w:t>bibliofond</w:t>
              </w:r>
              <w:proofErr w:type="spellEnd"/>
              <w:r w:rsidR="006718DB" w:rsidRPr="008F0570">
                <w:rPr>
                  <w:rStyle w:val="a3"/>
                  <w:rFonts w:ascii="Times New Roman" w:hAnsi="Times New Roman" w:cs="Times New Roman"/>
                  <w:sz w:val="24"/>
                  <w:szCs w:val="24"/>
                </w:rPr>
                <w:t>.</w:t>
              </w:r>
              <w:proofErr w:type="spellStart"/>
              <w:r w:rsidR="006718DB" w:rsidRPr="008F0570">
                <w:rPr>
                  <w:rStyle w:val="a3"/>
                  <w:rFonts w:ascii="Times New Roman" w:hAnsi="Times New Roman" w:cs="Times New Roman"/>
                  <w:sz w:val="24"/>
                  <w:szCs w:val="24"/>
                  <w:lang w:val="en-US"/>
                </w:rPr>
                <w:t>ru</w:t>
              </w:r>
              <w:proofErr w:type="spellEnd"/>
              <w:r w:rsidR="006718DB" w:rsidRPr="008F0570">
                <w:rPr>
                  <w:rStyle w:val="a3"/>
                  <w:rFonts w:ascii="Times New Roman" w:hAnsi="Times New Roman" w:cs="Times New Roman"/>
                  <w:sz w:val="24"/>
                  <w:szCs w:val="24"/>
                </w:rPr>
                <w:t>/</w:t>
              </w:r>
              <w:r w:rsidR="006718DB" w:rsidRPr="008F0570">
                <w:rPr>
                  <w:rStyle w:val="a3"/>
                  <w:rFonts w:ascii="Times New Roman" w:hAnsi="Times New Roman" w:cs="Times New Roman"/>
                  <w:sz w:val="24"/>
                  <w:szCs w:val="24"/>
                  <w:lang w:val="en-US"/>
                </w:rPr>
                <w:t>view</w:t>
              </w:r>
              <w:r w:rsidR="006718DB" w:rsidRPr="008F0570">
                <w:rPr>
                  <w:rStyle w:val="a3"/>
                  <w:rFonts w:ascii="Times New Roman" w:hAnsi="Times New Roman" w:cs="Times New Roman"/>
                  <w:sz w:val="24"/>
                  <w:szCs w:val="24"/>
                </w:rPr>
                <w:t>.</w:t>
              </w:r>
              <w:proofErr w:type="spellStart"/>
              <w:r w:rsidR="006718DB" w:rsidRPr="008F0570">
                <w:rPr>
                  <w:rStyle w:val="a3"/>
                  <w:rFonts w:ascii="Times New Roman" w:hAnsi="Times New Roman" w:cs="Times New Roman"/>
                  <w:sz w:val="24"/>
                  <w:szCs w:val="24"/>
                  <w:lang w:val="en-US"/>
                </w:rPr>
                <w:t>aspx</w:t>
              </w:r>
              <w:proofErr w:type="spellEnd"/>
              <w:r w:rsidR="006718DB" w:rsidRPr="008F0570">
                <w:rPr>
                  <w:rStyle w:val="a3"/>
                  <w:rFonts w:ascii="Times New Roman" w:hAnsi="Times New Roman" w:cs="Times New Roman"/>
                  <w:sz w:val="24"/>
                  <w:szCs w:val="24"/>
                </w:rPr>
                <w:t>?</w:t>
              </w:r>
              <w:r w:rsidR="006718DB" w:rsidRPr="008F0570">
                <w:rPr>
                  <w:rStyle w:val="a3"/>
                  <w:rFonts w:ascii="Times New Roman" w:hAnsi="Times New Roman" w:cs="Times New Roman"/>
                  <w:sz w:val="24"/>
                  <w:szCs w:val="24"/>
                  <w:lang w:val="en-US"/>
                </w:rPr>
                <w:t>id</w:t>
              </w:r>
              <w:r w:rsidR="006718DB" w:rsidRPr="008F0570">
                <w:rPr>
                  <w:rStyle w:val="a3"/>
                  <w:rFonts w:ascii="Times New Roman" w:hAnsi="Times New Roman" w:cs="Times New Roman"/>
                  <w:sz w:val="24"/>
                  <w:szCs w:val="24"/>
                </w:rPr>
                <w:t>=565068</w:t>
              </w:r>
            </w:hyperlink>
          </w:p>
          <w:p w:rsidR="006718DB" w:rsidRPr="002A22BC" w:rsidRDefault="001D67FB" w:rsidP="007C6ECC">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обращения 25.07.2017</w:t>
            </w:r>
          </w:p>
        </w:tc>
        <w:tc>
          <w:tcPr>
            <w:tcW w:w="3402" w:type="dxa"/>
          </w:tcPr>
          <w:p w:rsidR="007C6ECC" w:rsidRPr="00D73940" w:rsidRDefault="000E2ED5" w:rsidP="004C6A89">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Рассмотрены теоретические и частично практические аспекты формирования учебной мотивации учеников 10-11 лет на уроках технологии.</w:t>
            </w:r>
          </w:p>
        </w:tc>
        <w:tc>
          <w:tcPr>
            <w:tcW w:w="4022" w:type="dxa"/>
          </w:tcPr>
          <w:p w:rsidR="007C6ECC" w:rsidRPr="000E2ED5" w:rsidRDefault="000E2ED5" w:rsidP="004C6A89">
            <w:pPr>
              <w:spacing w:line="240" w:lineRule="auto"/>
              <w:ind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Наша система предусматривает как урочный,   так и внеурочный формат проведения и ориентирована на формирование новых и выявление существующих </w:t>
            </w:r>
            <w:proofErr w:type="spellStart"/>
            <w:r>
              <w:rPr>
                <w:rFonts w:ascii="Times New Roman" w:eastAsia="Times New Roman" w:hAnsi="Times New Roman" w:cs="Times New Roman"/>
                <w:sz w:val="24"/>
                <w:szCs w:val="24"/>
                <w:lang w:eastAsia="ru-RU"/>
              </w:rPr>
              <w:t>метапредметных</w:t>
            </w:r>
            <w:proofErr w:type="spellEnd"/>
            <w:r>
              <w:rPr>
                <w:rFonts w:ascii="Times New Roman" w:eastAsia="Times New Roman" w:hAnsi="Times New Roman" w:cs="Times New Roman"/>
                <w:sz w:val="24"/>
                <w:szCs w:val="24"/>
                <w:lang w:eastAsia="ru-RU"/>
              </w:rPr>
              <w:t xml:space="preserve"> связей.</w:t>
            </w:r>
          </w:p>
        </w:tc>
      </w:tr>
      <w:tr w:rsidR="007C6ECC" w:rsidRPr="00D73940" w:rsidTr="00632459">
        <w:trPr>
          <w:trHeight w:val="603"/>
        </w:trPr>
        <w:tc>
          <w:tcPr>
            <w:tcW w:w="2802" w:type="dxa"/>
          </w:tcPr>
          <w:p w:rsidR="007C6ECC" w:rsidRDefault="007E515C" w:rsidP="00B806CC">
            <w:pPr>
              <w:spacing w:line="240" w:lineRule="auto"/>
              <w:ind w:firstLine="0"/>
              <w:jc w:val="left"/>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Лебедева Л.А. </w:t>
            </w:r>
            <w:r w:rsidR="007C6ECC" w:rsidRPr="002A22BC">
              <w:rPr>
                <w:rFonts w:ascii="Times New Roman" w:eastAsia="Times New Roman" w:hAnsi="Times New Roman" w:cs="Times New Roman"/>
                <w:bCs/>
                <w:spacing w:val="-2"/>
                <w:sz w:val="24"/>
                <w:szCs w:val="24"/>
                <w:lang w:eastAsia="ru-RU"/>
              </w:rPr>
              <w:t>Мотивация учебной деятельности младших школьников</w:t>
            </w:r>
            <w:r>
              <w:rPr>
                <w:rFonts w:ascii="Times New Roman" w:eastAsia="Times New Roman" w:hAnsi="Times New Roman" w:cs="Times New Roman"/>
                <w:bCs/>
                <w:spacing w:val="-2"/>
                <w:sz w:val="24"/>
                <w:szCs w:val="24"/>
                <w:lang w:eastAsia="ru-RU"/>
              </w:rPr>
              <w:t>.</w:t>
            </w:r>
          </w:p>
          <w:p w:rsidR="00172672" w:rsidRPr="0028173F" w:rsidRDefault="00172672" w:rsidP="007C6ECC">
            <w:pPr>
              <w:spacing w:line="240" w:lineRule="auto"/>
              <w:ind w:firstLine="0"/>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Режим доступа</w:t>
            </w:r>
            <w:r w:rsidR="00395AC2" w:rsidRPr="0028173F">
              <w:rPr>
                <w:rFonts w:ascii="Times New Roman" w:eastAsia="Times New Roman" w:hAnsi="Times New Roman" w:cs="Times New Roman"/>
                <w:bCs/>
                <w:spacing w:val="-2"/>
                <w:sz w:val="24"/>
                <w:szCs w:val="24"/>
                <w:lang w:eastAsia="ru-RU"/>
              </w:rPr>
              <w:t>:</w:t>
            </w:r>
          </w:p>
          <w:p w:rsidR="00AB6260" w:rsidRDefault="007C6ECC" w:rsidP="007C6ECC">
            <w:pPr>
              <w:spacing w:line="240" w:lineRule="auto"/>
              <w:ind w:firstLine="0"/>
              <w:rPr>
                <w:rFonts w:ascii="Times New Roman" w:eastAsia="Times New Roman" w:hAnsi="Times New Roman" w:cs="Times New Roman"/>
                <w:color w:val="000000"/>
                <w:sz w:val="24"/>
                <w:szCs w:val="24"/>
                <w:shd w:val="clear" w:color="auto" w:fill="FFFFFF"/>
                <w:lang w:eastAsia="ru-RU"/>
              </w:rPr>
            </w:pPr>
            <w:r w:rsidRPr="002A22BC">
              <w:rPr>
                <w:rStyle w:val="a3"/>
                <w:rFonts w:ascii="Times New Roman" w:hAnsi="Times New Roman" w:cs="Times New Roman"/>
                <w:sz w:val="24"/>
                <w:szCs w:val="24"/>
                <w:lang w:val="en-US"/>
              </w:rPr>
              <w:t>https</w:t>
            </w:r>
            <w:r w:rsidRPr="00DF0686">
              <w:rPr>
                <w:rStyle w:val="a3"/>
                <w:rFonts w:ascii="Times New Roman" w:hAnsi="Times New Roman" w:cs="Times New Roman"/>
                <w:sz w:val="24"/>
                <w:szCs w:val="24"/>
              </w:rPr>
              <w:t>://</w:t>
            </w:r>
            <w:r w:rsidRPr="002A22BC">
              <w:rPr>
                <w:rStyle w:val="a3"/>
                <w:rFonts w:ascii="Times New Roman" w:hAnsi="Times New Roman" w:cs="Times New Roman"/>
                <w:sz w:val="24"/>
                <w:szCs w:val="24"/>
                <w:lang w:val="en-US"/>
              </w:rPr>
              <w:t>www</w:t>
            </w:r>
            <w:r w:rsidRPr="00DF0686">
              <w:rPr>
                <w:rStyle w:val="a3"/>
                <w:rFonts w:ascii="Times New Roman" w:hAnsi="Times New Roman" w:cs="Times New Roman"/>
                <w:sz w:val="24"/>
                <w:szCs w:val="24"/>
              </w:rPr>
              <w:t>.</w:t>
            </w:r>
            <w:proofErr w:type="spellStart"/>
            <w:r w:rsidRPr="002A22BC">
              <w:rPr>
                <w:rStyle w:val="a3"/>
                <w:rFonts w:ascii="Times New Roman" w:hAnsi="Times New Roman" w:cs="Times New Roman"/>
                <w:sz w:val="24"/>
                <w:szCs w:val="24"/>
                <w:lang w:val="en-US"/>
              </w:rPr>
              <w:t>scienceforum</w:t>
            </w:r>
            <w:proofErr w:type="spellEnd"/>
            <w:r w:rsidRPr="00DF0686">
              <w:rPr>
                <w:rStyle w:val="a3"/>
                <w:rFonts w:ascii="Times New Roman" w:hAnsi="Times New Roman" w:cs="Times New Roman"/>
                <w:sz w:val="24"/>
                <w:szCs w:val="24"/>
              </w:rPr>
              <w:t>.</w:t>
            </w:r>
            <w:proofErr w:type="spellStart"/>
            <w:r w:rsidRPr="002A22BC">
              <w:rPr>
                <w:rStyle w:val="a3"/>
                <w:rFonts w:ascii="Times New Roman" w:hAnsi="Times New Roman" w:cs="Times New Roman"/>
                <w:sz w:val="24"/>
                <w:szCs w:val="24"/>
                <w:lang w:val="en-US"/>
              </w:rPr>
              <w:t>ru</w:t>
            </w:r>
            <w:proofErr w:type="spellEnd"/>
            <w:r w:rsidRPr="00DF0686">
              <w:rPr>
                <w:rStyle w:val="a3"/>
                <w:rFonts w:ascii="Times New Roman" w:hAnsi="Times New Roman" w:cs="Times New Roman"/>
                <w:sz w:val="24"/>
                <w:szCs w:val="24"/>
              </w:rPr>
              <w:t>/2014/761/3843</w:t>
            </w:r>
          </w:p>
          <w:p w:rsidR="007C6ECC" w:rsidRPr="00AB6260" w:rsidRDefault="00AB6260" w:rsidP="00AB6260">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обращения 22.06.2017</w:t>
            </w:r>
          </w:p>
        </w:tc>
        <w:tc>
          <w:tcPr>
            <w:tcW w:w="3402" w:type="dxa"/>
          </w:tcPr>
          <w:p w:rsidR="007C6ECC" w:rsidRPr="00CC1978" w:rsidRDefault="00CC1978" w:rsidP="004C6A89">
            <w:pPr>
              <w:spacing w:line="240" w:lineRule="auto"/>
              <w:ind w:firstLine="0"/>
              <w:contextualSpacing/>
              <w:rPr>
                <w:rFonts w:ascii="Times New Roman" w:eastAsia="Times New Roman" w:hAnsi="Times New Roman" w:cs="Times New Roman"/>
                <w:sz w:val="24"/>
                <w:szCs w:val="24"/>
                <w:lang w:eastAsia="ru-RU"/>
              </w:rPr>
            </w:pPr>
            <w:r w:rsidRPr="00CC1978">
              <w:rPr>
                <w:rFonts w:ascii="Times New Roman" w:eastAsia="Times New Roman" w:hAnsi="Times New Roman" w:cs="Times New Roman"/>
                <w:sz w:val="24"/>
                <w:szCs w:val="24"/>
                <w:lang w:eastAsia="ru-RU"/>
              </w:rPr>
              <w:t xml:space="preserve">Проведен разносторонний теоретический анализ процесса </w:t>
            </w:r>
            <w:r>
              <w:rPr>
                <w:rFonts w:ascii="Times New Roman" w:eastAsia="Times New Roman" w:hAnsi="Times New Roman" w:cs="Times New Roman"/>
                <w:sz w:val="24"/>
                <w:szCs w:val="24"/>
                <w:lang w:eastAsia="ru-RU"/>
              </w:rPr>
              <w:t>формирования</w:t>
            </w:r>
            <w:r w:rsidRPr="00CC1978">
              <w:rPr>
                <w:rFonts w:ascii="Times New Roman" w:eastAsia="Times New Roman" w:hAnsi="Times New Roman" w:cs="Times New Roman"/>
                <w:sz w:val="24"/>
                <w:szCs w:val="24"/>
                <w:lang w:eastAsia="ru-RU"/>
              </w:rPr>
              <w:t xml:space="preserve"> учебной мотивации</w:t>
            </w:r>
            <w:r>
              <w:rPr>
                <w:rFonts w:ascii="Times New Roman" w:eastAsia="Times New Roman" w:hAnsi="Times New Roman" w:cs="Times New Roman"/>
                <w:sz w:val="24"/>
                <w:szCs w:val="24"/>
                <w:lang w:eastAsia="ru-RU"/>
              </w:rPr>
              <w:t xml:space="preserve"> в начальной школе</w:t>
            </w:r>
            <w:r w:rsidRPr="00CC19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сделана попытка анализа факторов возникновения мотивационных устремлений и их структура. Работа содержит результаты диагностических исследований ведущих мотивов обучения.</w:t>
            </w:r>
          </w:p>
        </w:tc>
        <w:tc>
          <w:tcPr>
            <w:tcW w:w="4022" w:type="dxa"/>
          </w:tcPr>
          <w:p w:rsidR="007C6ECC" w:rsidRPr="00C80D8F" w:rsidRDefault="00C80D8F" w:rsidP="001F7CDB">
            <w:pPr>
              <w:spacing w:line="240" w:lineRule="auto"/>
              <w:ind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Наша система ориентирована на практическую реализацию повышения учебной мотивации школьников всех ступеней обучения</w:t>
            </w:r>
            <w:r w:rsidR="001F7C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F7CD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предлагаемой работе приведен практический опыт проведения </w:t>
            </w:r>
            <w:r w:rsidR="004C6A89">
              <w:rPr>
                <w:rFonts w:ascii="Times New Roman" w:eastAsia="Times New Roman" w:hAnsi="Times New Roman" w:cs="Times New Roman"/>
                <w:sz w:val="24"/>
                <w:szCs w:val="24"/>
                <w:lang w:eastAsia="ru-RU"/>
              </w:rPr>
              <w:t>интеллектуальных игр</w:t>
            </w:r>
            <w:r>
              <w:rPr>
                <w:rFonts w:ascii="Times New Roman" w:eastAsia="Times New Roman" w:hAnsi="Times New Roman" w:cs="Times New Roman"/>
                <w:sz w:val="24"/>
                <w:szCs w:val="24"/>
                <w:lang w:eastAsia="ru-RU"/>
              </w:rPr>
              <w:t xml:space="preserve"> с обучающимися с 3 по 11 классы</w:t>
            </w:r>
            <w:r w:rsidR="001F7CDB">
              <w:rPr>
                <w:rFonts w:ascii="Times New Roman" w:eastAsia="Times New Roman" w:hAnsi="Times New Roman" w:cs="Times New Roman"/>
                <w:sz w:val="24"/>
                <w:szCs w:val="24"/>
                <w:lang w:eastAsia="ru-RU"/>
              </w:rPr>
              <w:t xml:space="preserve"> в различном формате: </w:t>
            </w:r>
            <w:r w:rsidR="001F7CDB" w:rsidRPr="005F671D">
              <w:rPr>
                <w:rFonts w:ascii="Times New Roman" w:eastAsia="Times New Roman" w:hAnsi="Times New Roman" w:cs="Times New Roman"/>
                <w:sz w:val="24"/>
                <w:szCs w:val="24"/>
                <w:lang w:eastAsia="ru-RU"/>
              </w:rPr>
              <w:t xml:space="preserve"> </w:t>
            </w:r>
            <w:r w:rsidR="001F7CDB">
              <w:rPr>
                <w:rFonts w:ascii="Times New Roman" w:eastAsia="Times New Roman" w:hAnsi="Times New Roman" w:cs="Times New Roman"/>
                <w:sz w:val="24"/>
                <w:szCs w:val="24"/>
                <w:lang w:eastAsia="ru-RU"/>
              </w:rPr>
              <w:t>дети-дети, дети-родители</w:t>
            </w:r>
            <w:r w:rsidR="001F7CDB" w:rsidRPr="005F671D">
              <w:rPr>
                <w:rFonts w:ascii="Times New Roman" w:eastAsia="Times New Roman" w:hAnsi="Times New Roman" w:cs="Times New Roman"/>
                <w:sz w:val="24"/>
                <w:szCs w:val="24"/>
                <w:lang w:eastAsia="ru-RU"/>
              </w:rPr>
              <w:t>,  учителя-</w:t>
            </w:r>
            <w:r w:rsidR="001F7CDB">
              <w:rPr>
                <w:rFonts w:ascii="Times New Roman" w:eastAsia="Times New Roman" w:hAnsi="Times New Roman" w:cs="Times New Roman"/>
                <w:sz w:val="24"/>
                <w:szCs w:val="24"/>
                <w:lang w:eastAsia="ru-RU"/>
              </w:rPr>
              <w:t>дети</w:t>
            </w:r>
            <w:r w:rsidR="001F7CDB" w:rsidRPr="005F671D">
              <w:rPr>
                <w:rFonts w:ascii="Times New Roman" w:eastAsia="Times New Roman" w:hAnsi="Times New Roman" w:cs="Times New Roman"/>
                <w:sz w:val="24"/>
                <w:szCs w:val="24"/>
                <w:lang w:eastAsia="ru-RU"/>
              </w:rPr>
              <w:t>.</w:t>
            </w:r>
          </w:p>
        </w:tc>
      </w:tr>
      <w:tr w:rsidR="007C6ECC" w:rsidRPr="00D73940" w:rsidTr="00632459">
        <w:trPr>
          <w:trHeight w:val="603"/>
        </w:trPr>
        <w:tc>
          <w:tcPr>
            <w:tcW w:w="2802" w:type="dxa"/>
          </w:tcPr>
          <w:p w:rsidR="007C6ECC" w:rsidRDefault="00B806CC" w:rsidP="00B806CC">
            <w:pPr>
              <w:spacing w:line="240" w:lineRule="auto"/>
              <w:ind w:firstLine="0"/>
              <w:jc w:val="left"/>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Шилова </w:t>
            </w:r>
            <w:r>
              <w:t xml:space="preserve"> </w:t>
            </w:r>
            <w:r w:rsidRPr="00B806CC">
              <w:rPr>
                <w:rFonts w:ascii="Times New Roman" w:eastAsia="Times New Roman" w:hAnsi="Times New Roman" w:cs="Times New Roman"/>
                <w:bCs/>
                <w:spacing w:val="-2"/>
                <w:sz w:val="24"/>
                <w:szCs w:val="24"/>
                <w:lang w:eastAsia="ru-RU"/>
              </w:rPr>
              <w:t xml:space="preserve">З.В. </w:t>
            </w:r>
            <w:r w:rsidR="007C6ECC" w:rsidRPr="00B15BEA">
              <w:rPr>
                <w:rFonts w:ascii="Times New Roman" w:eastAsia="Times New Roman" w:hAnsi="Times New Roman" w:cs="Times New Roman"/>
                <w:bCs/>
                <w:spacing w:val="-2"/>
                <w:sz w:val="24"/>
                <w:szCs w:val="24"/>
                <w:lang w:eastAsia="ru-RU"/>
              </w:rPr>
              <w:t>Стимулирование и мотивация учебной деятельности учащихся на уроках математики</w:t>
            </w:r>
          </w:p>
          <w:p w:rsidR="00172672" w:rsidRPr="0028173F" w:rsidRDefault="00172672" w:rsidP="007C6ECC">
            <w:pPr>
              <w:spacing w:line="240" w:lineRule="auto"/>
              <w:ind w:firstLine="0"/>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Режим доступа</w:t>
            </w:r>
            <w:r w:rsidR="00395AC2" w:rsidRPr="0028173F">
              <w:rPr>
                <w:rFonts w:ascii="Times New Roman" w:eastAsia="Times New Roman" w:hAnsi="Times New Roman" w:cs="Times New Roman"/>
                <w:bCs/>
                <w:spacing w:val="-2"/>
                <w:sz w:val="24"/>
                <w:szCs w:val="24"/>
                <w:lang w:eastAsia="ru-RU"/>
              </w:rPr>
              <w:t>:</w:t>
            </w:r>
          </w:p>
          <w:p w:rsidR="007C6ECC" w:rsidRDefault="001A5B5A" w:rsidP="007C6ECC">
            <w:pPr>
              <w:spacing w:line="240" w:lineRule="auto"/>
              <w:ind w:firstLine="0"/>
              <w:rPr>
                <w:rStyle w:val="a3"/>
                <w:rFonts w:ascii="Times New Roman" w:hAnsi="Times New Roman" w:cs="Times New Roman"/>
                <w:sz w:val="24"/>
                <w:szCs w:val="24"/>
              </w:rPr>
            </w:pPr>
            <w:hyperlink r:id="rId16" w:history="1">
              <w:r w:rsidR="006B7761" w:rsidRPr="008F0570">
                <w:rPr>
                  <w:rStyle w:val="a3"/>
                  <w:rFonts w:ascii="Times New Roman" w:hAnsi="Times New Roman" w:cs="Times New Roman"/>
                  <w:sz w:val="24"/>
                  <w:szCs w:val="24"/>
                  <w:lang w:val="en-US"/>
                </w:rPr>
                <w:t>https</w:t>
              </w:r>
              <w:r w:rsidR="006B7761" w:rsidRPr="008F0570">
                <w:rPr>
                  <w:rStyle w:val="a3"/>
                  <w:rFonts w:ascii="Times New Roman" w:hAnsi="Times New Roman" w:cs="Times New Roman"/>
                  <w:sz w:val="24"/>
                  <w:szCs w:val="24"/>
                </w:rPr>
                <w:t>://</w:t>
              </w:r>
              <w:r w:rsidR="006B7761" w:rsidRPr="008F0570">
                <w:rPr>
                  <w:rStyle w:val="a3"/>
                  <w:rFonts w:ascii="Times New Roman" w:hAnsi="Times New Roman" w:cs="Times New Roman"/>
                  <w:sz w:val="24"/>
                  <w:szCs w:val="24"/>
                  <w:lang w:val="en-US"/>
                </w:rPr>
                <w:t>e</w:t>
              </w:r>
              <w:r w:rsidR="006B7761" w:rsidRPr="008F0570">
                <w:rPr>
                  <w:rStyle w:val="a3"/>
                  <w:rFonts w:ascii="Times New Roman" w:hAnsi="Times New Roman" w:cs="Times New Roman"/>
                  <w:sz w:val="24"/>
                  <w:szCs w:val="24"/>
                </w:rPr>
                <w:t>-</w:t>
              </w:r>
              <w:proofErr w:type="spellStart"/>
              <w:r w:rsidR="006B7761" w:rsidRPr="008F0570">
                <w:rPr>
                  <w:rStyle w:val="a3"/>
                  <w:rFonts w:ascii="Times New Roman" w:hAnsi="Times New Roman" w:cs="Times New Roman"/>
                  <w:sz w:val="24"/>
                  <w:szCs w:val="24"/>
                  <w:lang w:val="en-US"/>
                </w:rPr>
                <w:t>koncept</w:t>
              </w:r>
              <w:proofErr w:type="spellEnd"/>
              <w:r w:rsidR="006B7761" w:rsidRPr="008F0570">
                <w:rPr>
                  <w:rStyle w:val="a3"/>
                  <w:rFonts w:ascii="Times New Roman" w:hAnsi="Times New Roman" w:cs="Times New Roman"/>
                  <w:sz w:val="24"/>
                  <w:szCs w:val="24"/>
                </w:rPr>
                <w:t>.</w:t>
              </w:r>
              <w:proofErr w:type="spellStart"/>
              <w:r w:rsidR="006B7761" w:rsidRPr="008F0570">
                <w:rPr>
                  <w:rStyle w:val="a3"/>
                  <w:rFonts w:ascii="Times New Roman" w:hAnsi="Times New Roman" w:cs="Times New Roman"/>
                  <w:sz w:val="24"/>
                  <w:szCs w:val="24"/>
                  <w:lang w:val="en-US"/>
                </w:rPr>
                <w:t>ru</w:t>
              </w:r>
              <w:proofErr w:type="spellEnd"/>
              <w:r w:rsidR="006B7761" w:rsidRPr="008F0570">
                <w:rPr>
                  <w:rStyle w:val="a3"/>
                  <w:rFonts w:ascii="Times New Roman" w:hAnsi="Times New Roman" w:cs="Times New Roman"/>
                  <w:sz w:val="24"/>
                  <w:szCs w:val="24"/>
                </w:rPr>
                <w:t>/2014/64213.</w:t>
              </w:r>
              <w:proofErr w:type="spellStart"/>
              <w:r w:rsidR="006B7761" w:rsidRPr="008F0570">
                <w:rPr>
                  <w:rStyle w:val="a3"/>
                  <w:rFonts w:ascii="Times New Roman" w:hAnsi="Times New Roman" w:cs="Times New Roman"/>
                  <w:sz w:val="24"/>
                  <w:szCs w:val="24"/>
                  <w:lang w:val="en-US"/>
                </w:rPr>
                <w:t>htm</w:t>
              </w:r>
              <w:proofErr w:type="spellEnd"/>
            </w:hyperlink>
          </w:p>
          <w:p w:rsidR="006B7761" w:rsidRPr="006B7761" w:rsidRDefault="006B7761" w:rsidP="007C6ECC">
            <w:pPr>
              <w:spacing w:line="240" w:lineRule="auto"/>
              <w:ind w:firstLine="0"/>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Дата обращения 11.07.2017</w:t>
            </w:r>
          </w:p>
        </w:tc>
        <w:tc>
          <w:tcPr>
            <w:tcW w:w="3402" w:type="dxa"/>
          </w:tcPr>
          <w:p w:rsidR="007C6ECC" w:rsidRPr="00D73940" w:rsidRDefault="00027B9B" w:rsidP="004C6A89">
            <w:pPr>
              <w:spacing w:line="240" w:lineRule="auto"/>
              <w:ind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027B9B">
              <w:rPr>
                <w:rFonts w:ascii="Times New Roman" w:eastAsia="Times New Roman" w:hAnsi="Times New Roman" w:cs="Times New Roman"/>
                <w:sz w:val="24"/>
                <w:szCs w:val="24"/>
                <w:lang w:eastAsia="ru-RU"/>
              </w:rPr>
              <w:t>татья посвящена некоторым аспектам стимулирования и мотивации учебной деятельности на уроках математики</w:t>
            </w:r>
            <w:r>
              <w:rPr>
                <w:rFonts w:ascii="Times New Roman" w:eastAsia="Times New Roman" w:hAnsi="Times New Roman" w:cs="Times New Roman"/>
                <w:sz w:val="24"/>
                <w:szCs w:val="24"/>
                <w:lang w:eastAsia="ru-RU"/>
              </w:rPr>
              <w:t>.</w:t>
            </w:r>
          </w:p>
        </w:tc>
        <w:tc>
          <w:tcPr>
            <w:tcW w:w="4022" w:type="dxa"/>
          </w:tcPr>
          <w:p w:rsidR="007C6ECC" w:rsidRPr="00027B9B" w:rsidRDefault="00027B9B" w:rsidP="004C6A89">
            <w:pPr>
              <w:spacing w:line="240" w:lineRule="auto"/>
              <w:ind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Предлагаемый проект ориентирован на создание учебной мотивации в различных учебных областях</w:t>
            </w:r>
            <w:r w:rsidRPr="00027B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стимуляции приобретения </w:t>
            </w:r>
            <w:r w:rsidR="004C6A89">
              <w:rPr>
                <w:rFonts w:ascii="Times New Roman" w:eastAsia="Times New Roman" w:hAnsi="Times New Roman" w:cs="Times New Roman"/>
                <w:sz w:val="24"/>
                <w:szCs w:val="24"/>
                <w:lang w:eastAsia="ru-RU"/>
              </w:rPr>
              <w:t>универсальных учебных действий</w:t>
            </w:r>
            <w:r w:rsidRPr="00027B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развития навыков работы в команде.</w:t>
            </w:r>
          </w:p>
        </w:tc>
      </w:tr>
    </w:tbl>
    <w:p w:rsidR="00BD5F99" w:rsidRPr="00897A67" w:rsidRDefault="00BD5F99" w:rsidP="00CA36E0">
      <w:pPr>
        <w:spacing w:line="240" w:lineRule="auto"/>
        <w:jc w:val="center"/>
        <w:rPr>
          <w:rFonts w:ascii="Times New Roman" w:hAnsi="Times New Roman" w:cs="Times New Roman"/>
          <w:b/>
          <w:sz w:val="24"/>
          <w:szCs w:val="24"/>
        </w:rPr>
      </w:pPr>
      <w:r w:rsidRPr="00897A67">
        <w:rPr>
          <w:rFonts w:ascii="Times New Roman" w:hAnsi="Times New Roman" w:cs="Times New Roman"/>
          <w:b/>
          <w:sz w:val="24"/>
          <w:szCs w:val="24"/>
        </w:rPr>
        <w:t>2. По содержанию:</w:t>
      </w:r>
    </w:p>
    <w:p w:rsidR="00BD5F99" w:rsidRDefault="00BD5F99" w:rsidP="00BD5F99">
      <w:pPr>
        <w:spacing w:line="240" w:lineRule="auto"/>
        <w:rPr>
          <w:rFonts w:ascii="Times New Roman" w:hAnsi="Times New Roman" w:cs="Times New Roman"/>
          <w:sz w:val="24"/>
          <w:szCs w:val="24"/>
        </w:rPr>
      </w:pPr>
      <w:r w:rsidRPr="00BD5F99">
        <w:rPr>
          <w:rFonts w:ascii="Times New Roman" w:hAnsi="Times New Roman" w:cs="Times New Roman"/>
          <w:sz w:val="24"/>
          <w:szCs w:val="24"/>
        </w:rPr>
        <w:t xml:space="preserve">Проанализировано </w:t>
      </w:r>
      <w:r w:rsidR="004F0C52">
        <w:rPr>
          <w:rFonts w:ascii="Times New Roman" w:hAnsi="Times New Roman" w:cs="Times New Roman"/>
          <w:sz w:val="24"/>
          <w:szCs w:val="24"/>
        </w:rPr>
        <w:t>25</w:t>
      </w:r>
      <w:r w:rsidR="00CA36E0">
        <w:rPr>
          <w:rFonts w:ascii="Times New Roman" w:hAnsi="Times New Roman" w:cs="Times New Roman"/>
          <w:sz w:val="24"/>
          <w:szCs w:val="24"/>
        </w:rPr>
        <w:t xml:space="preserve"> </w:t>
      </w:r>
      <w:r w:rsidR="004F0C52">
        <w:rPr>
          <w:rFonts w:ascii="Times New Roman" w:hAnsi="Times New Roman" w:cs="Times New Roman"/>
          <w:sz w:val="24"/>
          <w:szCs w:val="24"/>
        </w:rPr>
        <w:t>публикаций</w:t>
      </w:r>
      <w:r w:rsidR="004F0C52" w:rsidRPr="004F0C52">
        <w:rPr>
          <w:rFonts w:ascii="Times New Roman" w:hAnsi="Times New Roman" w:cs="Times New Roman"/>
          <w:sz w:val="24"/>
          <w:szCs w:val="24"/>
        </w:rPr>
        <w:t>,</w:t>
      </w:r>
      <w:r w:rsidR="004F0C52">
        <w:rPr>
          <w:rFonts w:ascii="Times New Roman" w:hAnsi="Times New Roman" w:cs="Times New Roman"/>
          <w:sz w:val="24"/>
          <w:szCs w:val="24"/>
        </w:rPr>
        <w:t xml:space="preserve"> содержащих описания тех или иных методических разработок</w:t>
      </w:r>
      <w:r w:rsidR="004F0C52" w:rsidRPr="004F0C52">
        <w:rPr>
          <w:rFonts w:ascii="Times New Roman" w:hAnsi="Times New Roman" w:cs="Times New Roman"/>
          <w:sz w:val="24"/>
          <w:szCs w:val="24"/>
        </w:rPr>
        <w:t>,</w:t>
      </w:r>
      <w:r w:rsidR="004F0C52">
        <w:rPr>
          <w:rFonts w:ascii="Times New Roman" w:hAnsi="Times New Roman" w:cs="Times New Roman"/>
          <w:sz w:val="24"/>
          <w:szCs w:val="24"/>
        </w:rPr>
        <w:t xml:space="preserve"> направленных на повышение учебной мотивации школьников.</w:t>
      </w:r>
      <w:r w:rsidRPr="00BD5F99">
        <w:rPr>
          <w:rFonts w:ascii="Times New Roman" w:hAnsi="Times New Roman" w:cs="Times New Roman"/>
          <w:sz w:val="24"/>
          <w:szCs w:val="24"/>
        </w:rPr>
        <w:t xml:space="preserve"> В качестве аналогов  были рассмотрены 4 продукта, в наибольшей степени близкие  по </w:t>
      </w:r>
      <w:proofErr w:type="gramStart"/>
      <w:r w:rsidRPr="00BD5F99">
        <w:rPr>
          <w:rFonts w:ascii="Times New Roman" w:hAnsi="Times New Roman" w:cs="Times New Roman"/>
          <w:sz w:val="24"/>
          <w:szCs w:val="24"/>
        </w:rPr>
        <w:t>содержанию</w:t>
      </w:r>
      <w:proofErr w:type="gramEnd"/>
      <w:r w:rsidRPr="00BD5F99">
        <w:rPr>
          <w:rFonts w:ascii="Times New Roman" w:hAnsi="Times New Roman" w:cs="Times New Roman"/>
          <w:sz w:val="24"/>
          <w:szCs w:val="24"/>
        </w:rPr>
        <w:t xml:space="preserve">  представленно</w:t>
      </w:r>
      <w:r w:rsidR="00897A67">
        <w:rPr>
          <w:rFonts w:ascii="Times New Roman" w:hAnsi="Times New Roman" w:cs="Times New Roman"/>
          <w:sz w:val="24"/>
          <w:szCs w:val="24"/>
        </w:rPr>
        <w:t>му в методическом пособии разработок</w:t>
      </w:r>
      <w:r w:rsidRPr="00BD5F99">
        <w:rPr>
          <w:rFonts w:ascii="Times New Roman" w:hAnsi="Times New Roman" w:cs="Times New Roman"/>
          <w:sz w:val="24"/>
          <w:szCs w:val="24"/>
        </w:rPr>
        <w:t>.</w:t>
      </w:r>
    </w:p>
    <w:tbl>
      <w:tblPr>
        <w:tblW w:w="10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2"/>
        <w:gridCol w:w="3796"/>
        <w:gridCol w:w="3697"/>
      </w:tblGrid>
      <w:tr w:rsidR="00F30631" w:rsidRPr="00D73940" w:rsidTr="00470F57">
        <w:trPr>
          <w:trHeight w:val="282"/>
        </w:trPr>
        <w:tc>
          <w:tcPr>
            <w:tcW w:w="2822" w:type="dxa"/>
            <w:vMerge w:val="restart"/>
          </w:tcPr>
          <w:p w:rsidR="00F30631" w:rsidRPr="00D73940" w:rsidRDefault="00F30631" w:rsidP="00470F5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 н</w:t>
            </w:r>
            <w:r w:rsidRPr="00D73940">
              <w:rPr>
                <w:rFonts w:ascii="Times New Roman" w:eastAsia="Times New Roman" w:hAnsi="Times New Roman" w:cs="Times New Roman"/>
                <w:sz w:val="24"/>
                <w:szCs w:val="24"/>
                <w:lang w:eastAsia="ru-RU"/>
              </w:rPr>
              <w:t xml:space="preserve">азвание </w:t>
            </w:r>
          </w:p>
        </w:tc>
        <w:tc>
          <w:tcPr>
            <w:tcW w:w="7493" w:type="dxa"/>
            <w:gridSpan w:val="2"/>
          </w:tcPr>
          <w:p w:rsidR="00F30631" w:rsidRPr="00D73940" w:rsidRDefault="00F30631" w:rsidP="00470F57">
            <w:pPr>
              <w:spacing w:line="240" w:lineRule="auto"/>
              <w:jc w:val="center"/>
              <w:rPr>
                <w:rFonts w:ascii="Times New Roman" w:eastAsia="Times New Roman" w:hAnsi="Times New Roman" w:cs="Times New Roman"/>
                <w:sz w:val="24"/>
                <w:szCs w:val="24"/>
                <w:lang w:eastAsia="ru-RU"/>
              </w:rPr>
            </w:pPr>
            <w:r w:rsidRPr="00D73940">
              <w:rPr>
                <w:rFonts w:ascii="Times New Roman" w:eastAsia="Times New Roman" w:hAnsi="Times New Roman" w:cs="Times New Roman"/>
                <w:bCs/>
                <w:spacing w:val="-2"/>
                <w:sz w:val="24"/>
                <w:szCs w:val="24"/>
                <w:lang w:eastAsia="ru-RU"/>
              </w:rPr>
              <w:t>Сопоставление найденных аналогов с предлагаемым продуктом</w:t>
            </w:r>
          </w:p>
        </w:tc>
      </w:tr>
      <w:tr w:rsidR="00F30631" w:rsidRPr="00DF0686" w:rsidTr="00470F57">
        <w:trPr>
          <w:trHeight w:val="282"/>
        </w:trPr>
        <w:tc>
          <w:tcPr>
            <w:tcW w:w="2822" w:type="dxa"/>
            <w:vMerge/>
          </w:tcPr>
          <w:p w:rsidR="00F30631" w:rsidRPr="00D73940" w:rsidRDefault="00F30631" w:rsidP="00470F57">
            <w:pPr>
              <w:spacing w:line="240" w:lineRule="auto"/>
              <w:rPr>
                <w:rFonts w:ascii="Times New Roman" w:eastAsia="Times New Roman" w:hAnsi="Times New Roman" w:cs="Times New Roman"/>
                <w:sz w:val="24"/>
                <w:szCs w:val="24"/>
                <w:lang w:eastAsia="ru-RU"/>
              </w:rPr>
            </w:pPr>
          </w:p>
        </w:tc>
        <w:tc>
          <w:tcPr>
            <w:tcW w:w="3796" w:type="dxa"/>
          </w:tcPr>
          <w:p w:rsidR="00F30631" w:rsidRPr="00DF0686" w:rsidRDefault="00F30631" w:rsidP="00F30631">
            <w:pPr>
              <w:spacing w:line="240" w:lineRule="auto"/>
              <w:ind w:firstLine="0"/>
              <w:jc w:val="center"/>
              <w:rPr>
                <w:rFonts w:ascii="Times New Roman" w:eastAsia="Times New Roman" w:hAnsi="Times New Roman" w:cs="Times New Roman"/>
                <w:bCs/>
                <w:spacing w:val="-2"/>
                <w:sz w:val="24"/>
                <w:szCs w:val="24"/>
                <w:lang w:eastAsia="ru-RU"/>
              </w:rPr>
            </w:pPr>
            <w:r w:rsidRPr="00D73940">
              <w:rPr>
                <w:rFonts w:ascii="Times New Roman" w:eastAsia="Times New Roman" w:hAnsi="Times New Roman" w:cs="Times New Roman"/>
                <w:bCs/>
                <w:spacing w:val="-2"/>
                <w:sz w:val="24"/>
                <w:szCs w:val="24"/>
                <w:lang w:eastAsia="ru-RU"/>
              </w:rPr>
              <w:t xml:space="preserve">Особенности  аналоговых </w:t>
            </w:r>
            <w:r>
              <w:rPr>
                <w:rFonts w:ascii="Times New Roman" w:eastAsia="Times New Roman" w:hAnsi="Times New Roman" w:cs="Times New Roman"/>
                <w:bCs/>
                <w:spacing w:val="-2"/>
                <w:sz w:val="24"/>
                <w:szCs w:val="24"/>
                <w:lang w:eastAsia="ru-RU"/>
              </w:rPr>
              <w:t>источников</w:t>
            </w:r>
          </w:p>
        </w:tc>
        <w:tc>
          <w:tcPr>
            <w:tcW w:w="3697" w:type="dxa"/>
          </w:tcPr>
          <w:p w:rsidR="00F30631" w:rsidRPr="00DF0686" w:rsidRDefault="00F30631" w:rsidP="00F30631">
            <w:pPr>
              <w:spacing w:line="240" w:lineRule="auto"/>
              <w:ind w:firstLine="0"/>
              <w:jc w:val="center"/>
              <w:rPr>
                <w:rFonts w:ascii="Times New Roman" w:eastAsia="Times New Roman" w:hAnsi="Times New Roman" w:cs="Times New Roman"/>
                <w:bCs/>
                <w:spacing w:val="-2"/>
                <w:sz w:val="24"/>
                <w:szCs w:val="24"/>
                <w:lang w:eastAsia="ru-RU"/>
              </w:rPr>
            </w:pPr>
            <w:r w:rsidRPr="002A22BC">
              <w:rPr>
                <w:rFonts w:ascii="Times New Roman" w:eastAsia="Times New Roman" w:hAnsi="Times New Roman" w:cs="Times New Roman"/>
                <w:bCs/>
                <w:spacing w:val="-2"/>
                <w:sz w:val="24"/>
                <w:szCs w:val="24"/>
                <w:lang w:eastAsia="ru-RU"/>
              </w:rPr>
              <w:t>Особенности  системы интеллектуальных игр</w:t>
            </w:r>
          </w:p>
        </w:tc>
      </w:tr>
      <w:tr w:rsidR="007C6ECC" w:rsidRPr="00D73940" w:rsidTr="00470F57">
        <w:trPr>
          <w:trHeight w:val="847"/>
        </w:trPr>
        <w:tc>
          <w:tcPr>
            <w:tcW w:w="2822" w:type="dxa"/>
          </w:tcPr>
          <w:p w:rsidR="007C6ECC" w:rsidRPr="00DE7395" w:rsidRDefault="007C6ECC" w:rsidP="00F30631">
            <w:pPr>
              <w:spacing w:line="240" w:lineRule="auto"/>
              <w:ind w:firstLine="0"/>
              <w:rPr>
                <w:rFonts w:ascii="Times New Roman" w:eastAsia="Times New Roman" w:hAnsi="Times New Roman" w:cs="Times New Roman"/>
                <w:bCs/>
                <w:spacing w:val="-2"/>
                <w:sz w:val="24"/>
                <w:szCs w:val="24"/>
                <w:lang w:eastAsia="ru-RU"/>
              </w:rPr>
            </w:pPr>
            <w:r w:rsidRPr="005C543C">
              <w:rPr>
                <w:rFonts w:ascii="Times New Roman" w:eastAsia="Times New Roman" w:hAnsi="Times New Roman" w:cs="Times New Roman"/>
                <w:bCs/>
                <w:spacing w:val="-2"/>
                <w:sz w:val="24"/>
                <w:szCs w:val="24"/>
                <w:lang w:eastAsia="ru-RU"/>
              </w:rPr>
              <w:t>Интеллектуальная игра «Лабиринт»: через командное действие к познанию.</w:t>
            </w:r>
            <w:r w:rsidRPr="00DE7395">
              <w:rPr>
                <w:rFonts w:ascii="Times New Roman" w:eastAsia="Times New Roman" w:hAnsi="Times New Roman" w:cs="Times New Roman"/>
                <w:bCs/>
                <w:spacing w:val="-2"/>
                <w:sz w:val="24"/>
                <w:szCs w:val="24"/>
                <w:lang w:eastAsia="ru-RU"/>
              </w:rPr>
              <w:t xml:space="preserve"> </w:t>
            </w:r>
          </w:p>
          <w:p w:rsidR="00BD75FD" w:rsidRDefault="00BD75FD" w:rsidP="00F30631">
            <w:pPr>
              <w:spacing w:line="220" w:lineRule="exact"/>
              <w:ind w:firstLine="0"/>
              <w:rPr>
                <w:rFonts w:ascii="Times New Roman" w:eastAsia="Times New Roman" w:hAnsi="Times New Roman" w:cs="Times New Roman"/>
                <w:i/>
                <w:sz w:val="28"/>
                <w:szCs w:val="24"/>
                <w:lang w:eastAsia="ru-RU"/>
              </w:rPr>
            </w:pPr>
            <w:r w:rsidRPr="00BD75FD">
              <w:rPr>
                <w:rStyle w:val="a3"/>
                <w:rFonts w:ascii="Times New Roman" w:hAnsi="Times New Roman" w:cs="Times New Roman"/>
                <w:color w:val="auto"/>
                <w:sz w:val="24"/>
                <w:u w:val="none"/>
              </w:rPr>
              <w:t>Режим доступа</w:t>
            </w:r>
            <w:r w:rsidR="002D32E7">
              <w:rPr>
                <w:rStyle w:val="a3"/>
                <w:rFonts w:ascii="Times New Roman" w:hAnsi="Times New Roman" w:cs="Times New Roman"/>
                <w:color w:val="auto"/>
                <w:sz w:val="24"/>
                <w:u w:val="none"/>
              </w:rPr>
              <w:t xml:space="preserve"> </w:t>
            </w:r>
            <w:r w:rsidR="007C6ECC" w:rsidRPr="00DE7395">
              <w:rPr>
                <w:rStyle w:val="a3"/>
                <w:rFonts w:ascii="Times New Roman" w:hAnsi="Times New Roman" w:cs="Times New Roman"/>
                <w:sz w:val="24"/>
                <w:lang w:val="en-US"/>
              </w:rPr>
              <w:t>https</w:t>
            </w:r>
            <w:r w:rsidR="007C6ECC" w:rsidRPr="00DE7395">
              <w:rPr>
                <w:rStyle w:val="a3"/>
                <w:rFonts w:ascii="Times New Roman" w:hAnsi="Times New Roman" w:cs="Times New Roman"/>
                <w:sz w:val="24"/>
              </w:rPr>
              <w:t>://</w:t>
            </w:r>
            <w:proofErr w:type="spellStart"/>
            <w:r w:rsidR="007C6ECC" w:rsidRPr="00DE7395">
              <w:rPr>
                <w:rStyle w:val="a3"/>
                <w:rFonts w:ascii="Times New Roman" w:hAnsi="Times New Roman" w:cs="Times New Roman"/>
                <w:sz w:val="24"/>
                <w:lang w:val="en-US"/>
              </w:rPr>
              <w:t>fdp</w:t>
            </w:r>
            <w:proofErr w:type="spellEnd"/>
            <w:r w:rsidR="007C6ECC" w:rsidRPr="00DE7395">
              <w:rPr>
                <w:rStyle w:val="a3"/>
                <w:rFonts w:ascii="Times New Roman" w:hAnsi="Times New Roman" w:cs="Times New Roman"/>
                <w:sz w:val="24"/>
              </w:rPr>
              <w:t>.</w:t>
            </w:r>
            <w:proofErr w:type="spellStart"/>
            <w:r w:rsidR="007C6ECC" w:rsidRPr="00DE7395">
              <w:rPr>
                <w:rStyle w:val="a3"/>
                <w:rFonts w:ascii="Times New Roman" w:hAnsi="Times New Roman" w:cs="Times New Roman"/>
                <w:sz w:val="24"/>
                <w:lang w:val="en-US"/>
              </w:rPr>
              <w:t>hse</w:t>
            </w:r>
            <w:proofErr w:type="spellEnd"/>
            <w:r w:rsidR="007C6ECC" w:rsidRPr="00DE7395">
              <w:rPr>
                <w:rStyle w:val="a3"/>
                <w:rFonts w:ascii="Times New Roman" w:hAnsi="Times New Roman" w:cs="Times New Roman"/>
                <w:sz w:val="24"/>
              </w:rPr>
              <w:t>.</w:t>
            </w:r>
            <w:proofErr w:type="spellStart"/>
            <w:r w:rsidR="007C6ECC" w:rsidRPr="00DE7395">
              <w:rPr>
                <w:rStyle w:val="a3"/>
                <w:rFonts w:ascii="Times New Roman" w:hAnsi="Times New Roman" w:cs="Times New Roman"/>
                <w:sz w:val="24"/>
                <w:lang w:val="en-US"/>
              </w:rPr>
              <w:t>ru</w:t>
            </w:r>
            <w:proofErr w:type="spellEnd"/>
            <w:r w:rsidR="007C6ECC" w:rsidRPr="00DE7395">
              <w:rPr>
                <w:rStyle w:val="a3"/>
                <w:rFonts w:ascii="Times New Roman" w:hAnsi="Times New Roman" w:cs="Times New Roman"/>
                <w:sz w:val="24"/>
              </w:rPr>
              <w:t>/</w:t>
            </w:r>
            <w:proofErr w:type="spellStart"/>
            <w:r w:rsidR="007C6ECC" w:rsidRPr="00DE7395">
              <w:rPr>
                <w:rStyle w:val="a3"/>
                <w:rFonts w:ascii="Times New Roman" w:hAnsi="Times New Roman" w:cs="Times New Roman"/>
                <w:sz w:val="24"/>
                <w:lang w:val="en-US"/>
              </w:rPr>
              <w:t>erudit</w:t>
            </w:r>
            <w:proofErr w:type="spellEnd"/>
            <w:r w:rsidR="007C6ECC" w:rsidRPr="00DE7395">
              <w:rPr>
                <w:rStyle w:val="a3"/>
                <w:rFonts w:ascii="Times New Roman" w:hAnsi="Times New Roman" w:cs="Times New Roman"/>
                <w:sz w:val="24"/>
              </w:rPr>
              <w:t>/</w:t>
            </w:r>
            <w:proofErr w:type="spellStart"/>
            <w:r w:rsidR="007C6ECC" w:rsidRPr="00DE7395">
              <w:rPr>
                <w:rStyle w:val="a3"/>
                <w:rFonts w:ascii="Times New Roman" w:hAnsi="Times New Roman" w:cs="Times New Roman"/>
                <w:sz w:val="24"/>
                <w:lang w:val="en-US"/>
              </w:rPr>
              <w:t>labirint</w:t>
            </w:r>
            <w:proofErr w:type="spellEnd"/>
          </w:p>
          <w:p w:rsidR="007C6ECC" w:rsidRPr="00BD75FD" w:rsidRDefault="00BD75FD" w:rsidP="004B4062">
            <w:pPr>
              <w:spacing w:line="240" w:lineRule="auto"/>
              <w:ind w:firstLine="0"/>
              <w:jc w:val="left"/>
              <w:rPr>
                <w:rFonts w:ascii="Times New Roman" w:eastAsia="Times New Roman" w:hAnsi="Times New Roman" w:cs="Times New Roman"/>
                <w:sz w:val="24"/>
                <w:szCs w:val="24"/>
                <w:lang w:eastAsia="ru-RU"/>
              </w:rPr>
            </w:pPr>
            <w:r w:rsidRPr="00BD75FD">
              <w:rPr>
                <w:rFonts w:ascii="Times New Roman" w:eastAsia="Times New Roman" w:hAnsi="Times New Roman" w:cs="Times New Roman"/>
                <w:bCs/>
                <w:spacing w:val="-2"/>
                <w:sz w:val="24"/>
                <w:szCs w:val="24"/>
                <w:lang w:eastAsia="ru-RU"/>
              </w:rPr>
              <w:t>Дата обращения</w:t>
            </w:r>
            <w:r w:rsidR="00B24C88">
              <w:rPr>
                <w:rFonts w:ascii="Times New Roman" w:eastAsia="Times New Roman" w:hAnsi="Times New Roman" w:cs="Times New Roman"/>
                <w:bCs/>
                <w:spacing w:val="-2"/>
                <w:sz w:val="24"/>
                <w:szCs w:val="24"/>
                <w:lang w:eastAsia="ru-RU"/>
              </w:rPr>
              <w:t xml:space="preserve"> </w:t>
            </w:r>
            <w:r w:rsidR="00F55371" w:rsidRPr="00F55371">
              <w:rPr>
                <w:rFonts w:ascii="Times New Roman" w:eastAsia="Times New Roman" w:hAnsi="Times New Roman" w:cs="Times New Roman"/>
                <w:bCs/>
                <w:spacing w:val="-2"/>
                <w:sz w:val="24"/>
                <w:szCs w:val="24"/>
                <w:lang w:eastAsia="ru-RU"/>
              </w:rPr>
              <w:t>25.06.2017</w:t>
            </w:r>
          </w:p>
        </w:tc>
        <w:tc>
          <w:tcPr>
            <w:tcW w:w="3796" w:type="dxa"/>
          </w:tcPr>
          <w:p w:rsidR="007C6ECC" w:rsidRPr="00395AC2" w:rsidRDefault="00B24C88" w:rsidP="00395AC2">
            <w:pPr>
              <w:spacing w:line="240" w:lineRule="auto"/>
              <w:ind w:firstLine="0"/>
              <w:rPr>
                <w:rFonts w:ascii="Times New Roman" w:eastAsia="Times New Roman" w:hAnsi="Times New Roman" w:cs="Times New Roman"/>
                <w:color w:val="000000"/>
                <w:spacing w:val="3"/>
                <w:sz w:val="24"/>
                <w:szCs w:val="24"/>
                <w:highlight w:val="yellow"/>
                <w:lang w:eastAsia="ru-RU"/>
              </w:rPr>
            </w:pPr>
            <w:r w:rsidRPr="00B24C88">
              <w:rPr>
                <w:rFonts w:ascii="Times New Roman" w:eastAsia="Times New Roman" w:hAnsi="Times New Roman" w:cs="Times New Roman"/>
                <w:color w:val="000000"/>
                <w:spacing w:val="3"/>
                <w:sz w:val="24"/>
                <w:szCs w:val="24"/>
                <w:lang w:eastAsia="ru-RU"/>
              </w:rPr>
              <w:t xml:space="preserve">Данная интеллектуальная игра направлена на </w:t>
            </w:r>
            <w:r>
              <w:rPr>
                <w:rFonts w:ascii="Times New Roman" w:hAnsi="Times New Roman" w:cs="Times New Roman"/>
                <w:color w:val="000000"/>
                <w:sz w:val="24"/>
                <w:szCs w:val="24"/>
              </w:rPr>
              <w:t>выявление</w:t>
            </w:r>
            <w:r w:rsidRPr="00653929">
              <w:rPr>
                <w:rFonts w:ascii="Times New Roman" w:hAnsi="Times New Roman" w:cs="Times New Roman"/>
                <w:color w:val="000000"/>
                <w:sz w:val="24"/>
                <w:szCs w:val="24"/>
              </w:rPr>
              <w:t xml:space="preserve"> личн</w:t>
            </w:r>
            <w:r>
              <w:rPr>
                <w:rFonts w:ascii="Times New Roman" w:hAnsi="Times New Roman" w:cs="Times New Roman"/>
                <w:color w:val="000000"/>
                <w:sz w:val="24"/>
                <w:szCs w:val="24"/>
              </w:rPr>
              <w:t>ого</w:t>
            </w:r>
            <w:r w:rsidRPr="00653929">
              <w:rPr>
                <w:rFonts w:ascii="Times New Roman" w:hAnsi="Times New Roman" w:cs="Times New Roman"/>
                <w:color w:val="000000"/>
                <w:sz w:val="24"/>
                <w:szCs w:val="24"/>
              </w:rPr>
              <w:t xml:space="preserve"> рейтинг</w:t>
            </w:r>
            <w:r>
              <w:rPr>
                <w:rFonts w:ascii="Times New Roman" w:hAnsi="Times New Roman" w:cs="Times New Roman"/>
                <w:color w:val="000000"/>
                <w:sz w:val="24"/>
                <w:szCs w:val="24"/>
              </w:rPr>
              <w:t>а</w:t>
            </w:r>
            <w:r w:rsidRPr="00653929">
              <w:rPr>
                <w:rFonts w:ascii="Times New Roman" w:hAnsi="Times New Roman" w:cs="Times New Roman"/>
                <w:color w:val="000000"/>
                <w:sz w:val="24"/>
                <w:szCs w:val="24"/>
              </w:rPr>
              <w:t xml:space="preserve"> успеваемости</w:t>
            </w:r>
            <w:r w:rsidR="00395AC2" w:rsidRPr="00395AC2">
              <w:rPr>
                <w:rFonts w:ascii="Times New Roman" w:hAnsi="Times New Roman" w:cs="Times New Roman"/>
                <w:color w:val="000000"/>
                <w:sz w:val="24"/>
                <w:szCs w:val="24"/>
              </w:rPr>
              <w:t>,</w:t>
            </w:r>
            <w:r w:rsidR="00395AC2">
              <w:rPr>
                <w:rFonts w:ascii="Times New Roman" w:hAnsi="Times New Roman" w:cs="Times New Roman"/>
                <w:color w:val="000000"/>
                <w:sz w:val="24"/>
                <w:szCs w:val="24"/>
              </w:rPr>
              <w:t xml:space="preserve"> проводится в течении длительного периода времени.</w:t>
            </w:r>
          </w:p>
        </w:tc>
        <w:tc>
          <w:tcPr>
            <w:tcW w:w="3697" w:type="dxa"/>
          </w:tcPr>
          <w:p w:rsidR="007C6ECC" w:rsidRPr="00D73940" w:rsidRDefault="0025472B" w:rsidP="0025472B">
            <w:pPr>
              <w:spacing w:line="240" w:lineRule="auto"/>
              <w:ind w:firstLine="0"/>
              <w:rPr>
                <w:rFonts w:ascii="Times New Roman" w:eastAsia="Times New Roman" w:hAnsi="Times New Roman" w:cs="Times New Roman"/>
                <w:spacing w:val="-4"/>
                <w:sz w:val="24"/>
                <w:szCs w:val="24"/>
                <w:highlight w:val="yellow"/>
                <w:lang w:eastAsia="ru-RU"/>
              </w:rPr>
            </w:pPr>
            <w:r w:rsidRPr="0025472B">
              <w:rPr>
                <w:rFonts w:ascii="Times New Roman" w:eastAsia="Times New Roman" w:hAnsi="Times New Roman" w:cs="Times New Roman"/>
                <w:spacing w:val="-4"/>
                <w:sz w:val="24"/>
                <w:szCs w:val="24"/>
                <w:lang w:eastAsia="ru-RU"/>
              </w:rPr>
              <w:t>Каждая</w:t>
            </w:r>
            <w:r>
              <w:rPr>
                <w:rFonts w:ascii="Times New Roman" w:eastAsia="Times New Roman" w:hAnsi="Times New Roman" w:cs="Times New Roman"/>
                <w:spacing w:val="-4"/>
                <w:sz w:val="24"/>
                <w:szCs w:val="24"/>
                <w:lang w:eastAsia="ru-RU"/>
              </w:rPr>
              <w:t xml:space="preserve"> игра позволяет раскрыть индивидуальные способности по различным направлениям гуманитарного и  естественнонаучного цикла, выявить склонности учащихся, способствует выбору ими дальнейшего образовательного маршрута.</w:t>
            </w:r>
          </w:p>
        </w:tc>
      </w:tr>
      <w:tr w:rsidR="007C6ECC" w:rsidRPr="00D73940" w:rsidTr="00470F57">
        <w:trPr>
          <w:trHeight w:val="1401"/>
        </w:trPr>
        <w:tc>
          <w:tcPr>
            <w:tcW w:w="2822" w:type="dxa"/>
          </w:tcPr>
          <w:p w:rsidR="007C6ECC" w:rsidRDefault="007C6ECC" w:rsidP="00F30631">
            <w:pPr>
              <w:spacing w:line="240" w:lineRule="auto"/>
              <w:ind w:firstLine="0"/>
              <w:rPr>
                <w:rFonts w:ascii="Times New Roman" w:eastAsia="Times New Roman" w:hAnsi="Times New Roman" w:cs="Times New Roman"/>
                <w:bCs/>
                <w:spacing w:val="-2"/>
                <w:sz w:val="24"/>
                <w:szCs w:val="24"/>
                <w:lang w:eastAsia="ru-RU"/>
              </w:rPr>
            </w:pPr>
            <w:r w:rsidRPr="005C543C">
              <w:rPr>
                <w:rFonts w:ascii="Times New Roman" w:eastAsia="Times New Roman" w:hAnsi="Times New Roman" w:cs="Times New Roman"/>
                <w:bCs/>
                <w:spacing w:val="-2"/>
                <w:sz w:val="24"/>
                <w:szCs w:val="24"/>
                <w:lang w:eastAsia="ru-RU"/>
              </w:rPr>
              <w:lastRenderedPageBreak/>
              <w:t>Опытно-практическая работа по использованию дидактических игр как средства повышения интереса школьников к обучению.</w:t>
            </w:r>
          </w:p>
          <w:p w:rsidR="00F55371" w:rsidRPr="00DE7395" w:rsidRDefault="004B4062" w:rsidP="00F30631">
            <w:pPr>
              <w:spacing w:line="240" w:lineRule="auto"/>
              <w:ind w:firstLine="0"/>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Режим доступа</w:t>
            </w:r>
          </w:p>
          <w:p w:rsidR="007C6ECC" w:rsidRDefault="001A5B5A" w:rsidP="00F30631">
            <w:pPr>
              <w:spacing w:line="240" w:lineRule="auto"/>
              <w:ind w:firstLine="0"/>
              <w:rPr>
                <w:rStyle w:val="a3"/>
                <w:rFonts w:ascii="Times New Roman" w:hAnsi="Times New Roman" w:cs="Times New Roman"/>
                <w:sz w:val="24"/>
              </w:rPr>
            </w:pPr>
            <w:hyperlink r:id="rId17" w:history="1">
              <w:r w:rsidR="00F55371" w:rsidRPr="005410EC">
                <w:rPr>
                  <w:rStyle w:val="a3"/>
                  <w:rFonts w:ascii="Times New Roman" w:hAnsi="Times New Roman" w:cs="Times New Roman"/>
                  <w:sz w:val="24"/>
                  <w:lang w:val="en-US"/>
                </w:rPr>
                <w:t>http</w:t>
              </w:r>
              <w:r w:rsidR="00F55371" w:rsidRPr="005410EC">
                <w:rPr>
                  <w:rStyle w:val="a3"/>
                  <w:rFonts w:ascii="Times New Roman" w:hAnsi="Times New Roman" w:cs="Times New Roman"/>
                  <w:sz w:val="24"/>
                </w:rPr>
                <w:t>://</w:t>
              </w:r>
              <w:proofErr w:type="spellStart"/>
              <w:r w:rsidR="00F55371" w:rsidRPr="005410EC">
                <w:rPr>
                  <w:rStyle w:val="a3"/>
                  <w:rFonts w:ascii="Times New Roman" w:hAnsi="Times New Roman" w:cs="Times New Roman"/>
                  <w:sz w:val="24"/>
                  <w:lang w:val="en-US"/>
                </w:rPr>
                <w:t>refleader</w:t>
              </w:r>
              <w:proofErr w:type="spellEnd"/>
              <w:r w:rsidR="00F55371" w:rsidRPr="005410EC">
                <w:rPr>
                  <w:rStyle w:val="a3"/>
                  <w:rFonts w:ascii="Times New Roman" w:hAnsi="Times New Roman" w:cs="Times New Roman"/>
                  <w:sz w:val="24"/>
                </w:rPr>
                <w:t>.</w:t>
              </w:r>
              <w:proofErr w:type="spellStart"/>
              <w:r w:rsidR="00F55371" w:rsidRPr="005410EC">
                <w:rPr>
                  <w:rStyle w:val="a3"/>
                  <w:rFonts w:ascii="Times New Roman" w:hAnsi="Times New Roman" w:cs="Times New Roman"/>
                  <w:sz w:val="24"/>
                  <w:lang w:val="en-US"/>
                </w:rPr>
                <w:t>ru</w:t>
              </w:r>
              <w:proofErr w:type="spellEnd"/>
              <w:r w:rsidR="00F55371" w:rsidRPr="005410EC">
                <w:rPr>
                  <w:rStyle w:val="a3"/>
                  <w:rFonts w:ascii="Times New Roman" w:hAnsi="Times New Roman" w:cs="Times New Roman"/>
                  <w:sz w:val="24"/>
                </w:rPr>
                <w:t>/</w:t>
              </w:r>
              <w:proofErr w:type="spellStart"/>
              <w:r w:rsidR="00F55371" w:rsidRPr="005410EC">
                <w:rPr>
                  <w:rStyle w:val="a3"/>
                  <w:rFonts w:ascii="Times New Roman" w:hAnsi="Times New Roman" w:cs="Times New Roman"/>
                  <w:sz w:val="24"/>
                  <w:lang w:val="en-US"/>
                </w:rPr>
                <w:t>otrmerjgerna</w:t>
              </w:r>
              <w:proofErr w:type="spellEnd"/>
              <w:r w:rsidR="00F55371" w:rsidRPr="005410EC">
                <w:rPr>
                  <w:rStyle w:val="a3"/>
                  <w:rFonts w:ascii="Times New Roman" w:hAnsi="Times New Roman" w:cs="Times New Roman"/>
                  <w:sz w:val="24"/>
                </w:rPr>
                <w:t>.</w:t>
              </w:r>
              <w:r w:rsidR="00F55371" w:rsidRPr="005410EC">
                <w:rPr>
                  <w:rStyle w:val="a3"/>
                  <w:rFonts w:ascii="Times New Roman" w:hAnsi="Times New Roman" w:cs="Times New Roman"/>
                  <w:sz w:val="24"/>
                  <w:lang w:val="en-US"/>
                </w:rPr>
                <w:t>html</w:t>
              </w:r>
            </w:hyperlink>
          </w:p>
          <w:p w:rsidR="00F55371" w:rsidRPr="00F55371" w:rsidRDefault="00F55371" w:rsidP="004B4062">
            <w:pPr>
              <w:spacing w:line="240" w:lineRule="auto"/>
              <w:ind w:firstLine="0"/>
              <w:jc w:val="left"/>
              <w:rPr>
                <w:rFonts w:ascii="Times New Roman" w:eastAsia="Times New Roman" w:hAnsi="Times New Roman" w:cs="Times New Roman"/>
                <w:sz w:val="24"/>
                <w:szCs w:val="24"/>
                <w:lang w:eastAsia="ru-RU"/>
              </w:rPr>
            </w:pPr>
            <w:r w:rsidRPr="00F55371">
              <w:rPr>
                <w:rFonts w:ascii="Times New Roman" w:eastAsia="Times New Roman" w:hAnsi="Times New Roman" w:cs="Times New Roman"/>
                <w:sz w:val="24"/>
                <w:szCs w:val="24"/>
                <w:lang w:eastAsia="ru-RU"/>
              </w:rPr>
              <w:t>Дата обращения 1.07.2017</w:t>
            </w:r>
          </w:p>
        </w:tc>
        <w:tc>
          <w:tcPr>
            <w:tcW w:w="3796" w:type="dxa"/>
          </w:tcPr>
          <w:p w:rsidR="007C6ECC" w:rsidRPr="00395AC2" w:rsidRDefault="00773F81" w:rsidP="00937E00">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данной разработке представлены </w:t>
            </w:r>
            <w:r w:rsidR="00937E00">
              <w:rPr>
                <w:rFonts w:ascii="Times New Roman" w:eastAsia="Times New Roman" w:hAnsi="Times New Roman" w:cs="Times New Roman"/>
                <w:sz w:val="24"/>
                <w:szCs w:val="24"/>
                <w:lang w:eastAsia="ru-RU"/>
              </w:rPr>
              <w:t xml:space="preserve">элементы </w:t>
            </w:r>
            <w:r>
              <w:rPr>
                <w:rFonts w:ascii="Times New Roman" w:eastAsia="Times New Roman" w:hAnsi="Times New Roman" w:cs="Times New Roman"/>
                <w:sz w:val="24"/>
                <w:szCs w:val="24"/>
                <w:lang w:eastAsia="ru-RU"/>
              </w:rPr>
              <w:t>д</w:t>
            </w:r>
            <w:r w:rsidRPr="00773F81">
              <w:rPr>
                <w:rFonts w:ascii="Times New Roman" w:eastAsia="Times New Roman" w:hAnsi="Times New Roman" w:cs="Times New Roman"/>
                <w:sz w:val="24"/>
                <w:szCs w:val="24"/>
                <w:lang w:eastAsia="ru-RU"/>
              </w:rPr>
              <w:t>идакт</w:t>
            </w:r>
            <w:r>
              <w:rPr>
                <w:rFonts w:ascii="Times New Roman" w:eastAsia="Times New Roman" w:hAnsi="Times New Roman" w:cs="Times New Roman"/>
                <w:sz w:val="24"/>
                <w:szCs w:val="24"/>
                <w:lang w:eastAsia="ru-RU"/>
              </w:rPr>
              <w:t>и</w:t>
            </w:r>
            <w:r w:rsidRPr="00773F81">
              <w:rPr>
                <w:rFonts w:ascii="Times New Roman" w:eastAsia="Times New Roman" w:hAnsi="Times New Roman" w:cs="Times New Roman"/>
                <w:sz w:val="24"/>
                <w:szCs w:val="24"/>
                <w:lang w:eastAsia="ru-RU"/>
              </w:rPr>
              <w:t>чески</w:t>
            </w:r>
            <w:r w:rsidR="00937E00">
              <w:rPr>
                <w:rFonts w:ascii="Times New Roman" w:eastAsia="Times New Roman" w:hAnsi="Times New Roman" w:cs="Times New Roman"/>
                <w:sz w:val="24"/>
                <w:szCs w:val="24"/>
                <w:lang w:eastAsia="ru-RU"/>
              </w:rPr>
              <w:t>х</w:t>
            </w:r>
            <w:r w:rsidRPr="00773F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773F81">
              <w:rPr>
                <w:rFonts w:ascii="Times New Roman" w:eastAsia="Times New Roman" w:hAnsi="Times New Roman" w:cs="Times New Roman"/>
                <w:sz w:val="24"/>
                <w:szCs w:val="24"/>
                <w:lang w:eastAsia="ru-RU"/>
              </w:rPr>
              <w:t>гр </w:t>
            </w:r>
            <w:r>
              <w:rPr>
                <w:rFonts w:ascii="Times New Roman" w:eastAsia="Times New Roman" w:hAnsi="Times New Roman" w:cs="Times New Roman"/>
                <w:sz w:val="24"/>
                <w:szCs w:val="24"/>
                <w:lang w:eastAsia="ru-RU"/>
              </w:rPr>
              <w:t>как</w:t>
            </w:r>
            <w:r w:rsidRPr="00773F81">
              <w:rPr>
                <w:rFonts w:ascii="Times New Roman" w:eastAsia="Times New Roman" w:hAnsi="Times New Roman" w:cs="Times New Roman"/>
                <w:sz w:val="24"/>
                <w:szCs w:val="24"/>
                <w:lang w:eastAsia="ru-RU"/>
              </w:rPr>
              <w:t xml:space="preserve"> вид учебных занятий, реализующих ряд принципов игрового, активного обучения</w:t>
            </w:r>
            <w:r>
              <w:rPr>
                <w:rFonts w:ascii="Times New Roman" w:eastAsia="Times New Roman" w:hAnsi="Times New Roman" w:cs="Times New Roman"/>
                <w:sz w:val="24"/>
                <w:szCs w:val="24"/>
                <w:lang w:eastAsia="ru-RU"/>
              </w:rPr>
              <w:t>.</w:t>
            </w:r>
            <w:r w:rsidR="00395AC2">
              <w:rPr>
                <w:rFonts w:ascii="Times New Roman" w:eastAsia="Times New Roman" w:hAnsi="Times New Roman" w:cs="Times New Roman"/>
                <w:sz w:val="24"/>
                <w:szCs w:val="24"/>
                <w:lang w:eastAsia="ru-RU"/>
              </w:rPr>
              <w:t xml:space="preserve"> </w:t>
            </w:r>
            <w:r w:rsidR="00937E00">
              <w:rPr>
                <w:rFonts w:ascii="Times New Roman" w:eastAsia="Times New Roman" w:hAnsi="Times New Roman" w:cs="Times New Roman"/>
                <w:sz w:val="24"/>
                <w:szCs w:val="24"/>
                <w:lang w:eastAsia="ru-RU"/>
              </w:rPr>
              <w:t xml:space="preserve">Произведен глубокий анализ игровых элементов и эффективность </w:t>
            </w:r>
            <w:r w:rsidR="00937E00" w:rsidRPr="00937E00">
              <w:rPr>
                <w:rFonts w:ascii="Times New Roman" w:eastAsia="Times New Roman" w:hAnsi="Times New Roman" w:cs="Times New Roman"/>
                <w:sz w:val="24"/>
                <w:szCs w:val="24"/>
                <w:lang w:eastAsia="ru-RU"/>
              </w:rPr>
              <w:t>их</w:t>
            </w:r>
            <w:r w:rsidR="00937E00">
              <w:rPr>
                <w:rFonts w:ascii="Times New Roman" w:eastAsia="Times New Roman" w:hAnsi="Times New Roman" w:cs="Times New Roman"/>
                <w:sz w:val="24"/>
                <w:szCs w:val="24"/>
                <w:lang w:eastAsia="ru-RU"/>
              </w:rPr>
              <w:t xml:space="preserve"> применения в формировании учебной мотивации школьников.</w:t>
            </w:r>
          </w:p>
        </w:tc>
        <w:tc>
          <w:tcPr>
            <w:tcW w:w="3697" w:type="dxa"/>
          </w:tcPr>
          <w:p w:rsidR="007C6ECC" w:rsidRPr="00F37E61" w:rsidRDefault="00EF57A2" w:rsidP="00F37E61">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Особенностью данного проекта является использование различных интеллектуальных игр: предметных, </w:t>
            </w:r>
            <w:proofErr w:type="spellStart"/>
            <w:r>
              <w:rPr>
                <w:rFonts w:ascii="Times New Roman" w:eastAsia="Times New Roman" w:hAnsi="Times New Roman" w:cs="Times New Roman"/>
                <w:sz w:val="24"/>
                <w:szCs w:val="24"/>
                <w:lang w:eastAsia="ru-RU"/>
              </w:rPr>
              <w:t>метапредметных</w:t>
            </w:r>
            <w:proofErr w:type="spellEnd"/>
            <w:r>
              <w:rPr>
                <w:rFonts w:ascii="Times New Roman" w:eastAsia="Times New Roman" w:hAnsi="Times New Roman" w:cs="Times New Roman"/>
                <w:sz w:val="24"/>
                <w:szCs w:val="24"/>
                <w:lang w:eastAsia="ru-RU"/>
              </w:rPr>
              <w:t>, тематических</w:t>
            </w:r>
            <w:r w:rsidR="00773F81">
              <w:rPr>
                <w:rFonts w:ascii="Times New Roman" w:eastAsia="Times New Roman" w:hAnsi="Times New Roman" w:cs="Times New Roman"/>
                <w:sz w:val="24"/>
                <w:szCs w:val="24"/>
                <w:lang w:eastAsia="ru-RU"/>
              </w:rPr>
              <w:t>, используемых как для обучения, так и в воспитательных целях,  развития общей культуры</w:t>
            </w:r>
            <w:r w:rsidR="00F37E61">
              <w:rPr>
                <w:rFonts w:ascii="Times New Roman" w:eastAsia="Times New Roman" w:hAnsi="Times New Roman" w:cs="Times New Roman"/>
                <w:sz w:val="24"/>
                <w:szCs w:val="24"/>
                <w:lang w:eastAsia="ru-RU"/>
              </w:rPr>
              <w:t xml:space="preserve"> ученика</w:t>
            </w:r>
            <w:r w:rsidR="00F37E61" w:rsidRPr="00F37E61">
              <w:rPr>
                <w:rFonts w:ascii="Times New Roman" w:eastAsia="Times New Roman" w:hAnsi="Times New Roman" w:cs="Times New Roman"/>
                <w:sz w:val="24"/>
                <w:szCs w:val="24"/>
                <w:lang w:eastAsia="ru-RU"/>
              </w:rPr>
              <w:t>,</w:t>
            </w:r>
            <w:r w:rsidR="00F37E61">
              <w:rPr>
                <w:rFonts w:ascii="Times New Roman" w:eastAsia="Times New Roman" w:hAnsi="Times New Roman" w:cs="Times New Roman"/>
                <w:sz w:val="24"/>
                <w:szCs w:val="24"/>
                <w:lang w:eastAsia="ru-RU"/>
              </w:rPr>
              <w:t xml:space="preserve"> а главное</w:t>
            </w:r>
            <w:r w:rsidR="00F37E61" w:rsidRPr="00F37E61">
              <w:rPr>
                <w:rFonts w:ascii="Times New Roman" w:eastAsia="Times New Roman" w:hAnsi="Times New Roman" w:cs="Times New Roman"/>
                <w:sz w:val="24"/>
                <w:szCs w:val="24"/>
                <w:lang w:eastAsia="ru-RU"/>
              </w:rPr>
              <w:t>,</w:t>
            </w:r>
            <w:r w:rsidR="00F37E61">
              <w:rPr>
                <w:rFonts w:ascii="Times New Roman" w:eastAsia="Times New Roman" w:hAnsi="Times New Roman" w:cs="Times New Roman"/>
                <w:sz w:val="24"/>
                <w:szCs w:val="24"/>
                <w:lang w:eastAsia="ru-RU"/>
              </w:rPr>
              <w:t xml:space="preserve"> его информационной культуры на всех этапах обучения.</w:t>
            </w:r>
          </w:p>
        </w:tc>
      </w:tr>
      <w:tr w:rsidR="007C6ECC" w:rsidRPr="00D73940" w:rsidTr="00470F57">
        <w:trPr>
          <w:trHeight w:val="421"/>
        </w:trPr>
        <w:tc>
          <w:tcPr>
            <w:tcW w:w="2822" w:type="dxa"/>
          </w:tcPr>
          <w:p w:rsidR="008D3A0F" w:rsidRDefault="007F3499" w:rsidP="007F3499">
            <w:pPr>
              <w:spacing w:line="240" w:lineRule="auto"/>
              <w:ind w:firstLine="0"/>
              <w:jc w:val="left"/>
              <w:rPr>
                <w:rFonts w:ascii="Times New Roman" w:eastAsia="Times New Roman" w:hAnsi="Times New Roman" w:cs="Times New Roman"/>
                <w:bCs/>
                <w:spacing w:val="-2"/>
                <w:sz w:val="24"/>
                <w:szCs w:val="24"/>
                <w:lang w:eastAsia="ru-RU"/>
              </w:rPr>
            </w:pPr>
            <w:proofErr w:type="spellStart"/>
            <w:r w:rsidRPr="007F3499">
              <w:rPr>
                <w:rFonts w:ascii="Times New Roman" w:eastAsia="Times New Roman" w:hAnsi="Times New Roman" w:cs="Times New Roman"/>
                <w:bCs/>
                <w:spacing w:val="-2"/>
                <w:sz w:val="24"/>
                <w:szCs w:val="24"/>
                <w:lang w:eastAsia="ru-RU"/>
              </w:rPr>
              <w:t>Алимбетова</w:t>
            </w:r>
            <w:proofErr w:type="spellEnd"/>
            <w:r w:rsidRPr="007F3499">
              <w:rPr>
                <w:rFonts w:ascii="Times New Roman" w:eastAsia="Times New Roman" w:hAnsi="Times New Roman" w:cs="Times New Roman"/>
                <w:bCs/>
                <w:spacing w:val="-2"/>
                <w:sz w:val="24"/>
                <w:szCs w:val="24"/>
                <w:lang w:eastAsia="ru-RU"/>
              </w:rPr>
              <w:t xml:space="preserve"> Р.В.</w:t>
            </w:r>
            <w:r>
              <w:rPr>
                <w:rFonts w:ascii="Times New Roman" w:eastAsia="Times New Roman" w:hAnsi="Times New Roman" w:cs="Times New Roman"/>
                <w:bCs/>
                <w:spacing w:val="-2"/>
                <w:sz w:val="24"/>
                <w:szCs w:val="24"/>
                <w:lang w:eastAsia="ru-RU"/>
              </w:rPr>
              <w:t xml:space="preserve"> </w:t>
            </w:r>
            <w:r w:rsidR="008D3A0F" w:rsidRPr="008D3A0F">
              <w:rPr>
                <w:rFonts w:ascii="Times New Roman" w:eastAsia="Times New Roman" w:hAnsi="Times New Roman" w:cs="Times New Roman"/>
                <w:bCs/>
                <w:spacing w:val="-2"/>
                <w:sz w:val="24"/>
                <w:szCs w:val="24"/>
                <w:lang w:eastAsia="ru-RU"/>
              </w:rPr>
              <w:t>Использование игр в обучении русского языка.</w:t>
            </w:r>
          </w:p>
          <w:p w:rsidR="005E050D" w:rsidRPr="0028173F" w:rsidRDefault="005E050D" w:rsidP="008D3A0F">
            <w:pPr>
              <w:spacing w:line="240" w:lineRule="auto"/>
              <w:ind w:firstLine="0"/>
            </w:pPr>
            <w:r>
              <w:rPr>
                <w:rFonts w:ascii="Times New Roman" w:eastAsia="Times New Roman" w:hAnsi="Times New Roman" w:cs="Times New Roman"/>
                <w:bCs/>
                <w:spacing w:val="-2"/>
                <w:sz w:val="24"/>
                <w:szCs w:val="24"/>
                <w:lang w:eastAsia="ru-RU"/>
              </w:rPr>
              <w:t>Режим доступа</w:t>
            </w:r>
            <w:r w:rsidR="00310FC6" w:rsidRPr="0028173F">
              <w:rPr>
                <w:rFonts w:ascii="Times New Roman" w:eastAsia="Times New Roman" w:hAnsi="Times New Roman" w:cs="Times New Roman"/>
                <w:bCs/>
                <w:spacing w:val="-2"/>
                <w:sz w:val="24"/>
                <w:szCs w:val="24"/>
                <w:lang w:eastAsia="ru-RU"/>
              </w:rPr>
              <w:t>:</w:t>
            </w:r>
          </w:p>
          <w:p w:rsidR="007C6ECC" w:rsidRDefault="001A5B5A" w:rsidP="00F30631">
            <w:pPr>
              <w:spacing w:line="240" w:lineRule="auto"/>
              <w:ind w:firstLine="34"/>
              <w:rPr>
                <w:rStyle w:val="a3"/>
                <w:rFonts w:ascii="Times New Roman" w:eastAsia="Times New Roman" w:hAnsi="Times New Roman" w:cs="Times New Roman"/>
                <w:bCs/>
                <w:spacing w:val="-2"/>
                <w:sz w:val="24"/>
                <w:szCs w:val="24"/>
                <w:lang w:eastAsia="ru-RU"/>
              </w:rPr>
            </w:pPr>
            <w:hyperlink r:id="rId18" w:history="1">
              <w:r w:rsidR="007C6ECC" w:rsidRPr="00932B18">
                <w:rPr>
                  <w:rStyle w:val="a3"/>
                  <w:rFonts w:ascii="Times New Roman" w:eastAsia="Times New Roman" w:hAnsi="Times New Roman" w:cs="Times New Roman"/>
                  <w:bCs/>
                  <w:spacing w:val="-2"/>
                  <w:sz w:val="24"/>
                  <w:szCs w:val="24"/>
                  <w:lang w:eastAsia="ru-RU"/>
                </w:rPr>
                <w:t>http://www.rusnauka.com/35_NOBG_2013/Philologia/1_153365.doc.htm</w:t>
              </w:r>
            </w:hyperlink>
          </w:p>
          <w:p w:rsidR="008D3A0F" w:rsidRPr="00D73940" w:rsidRDefault="008D3A0F" w:rsidP="008D3A0F">
            <w:pPr>
              <w:spacing w:line="240" w:lineRule="auto"/>
              <w:ind w:firstLine="0"/>
              <w:contextualSpacing/>
              <w:jc w:val="left"/>
              <w:rPr>
                <w:rFonts w:ascii="Times New Roman" w:eastAsia="Times New Roman" w:hAnsi="Times New Roman" w:cs="Times New Roman"/>
                <w:sz w:val="24"/>
                <w:szCs w:val="24"/>
                <w:lang w:eastAsia="ru-RU"/>
              </w:rPr>
            </w:pPr>
            <w:r>
              <w:rPr>
                <w:rFonts w:ascii="Times New Roman" w:hAnsi="Times New Roman" w:cs="Times New Roman"/>
                <w:sz w:val="24"/>
                <w:szCs w:val="24"/>
              </w:rPr>
              <w:t>Дата обращения</w:t>
            </w:r>
            <w:r w:rsidR="005E050D">
              <w:rPr>
                <w:rFonts w:ascii="Times New Roman" w:hAnsi="Times New Roman" w:cs="Times New Roman"/>
                <w:sz w:val="24"/>
                <w:szCs w:val="24"/>
              </w:rPr>
              <w:t xml:space="preserve"> </w:t>
            </w:r>
            <w:r>
              <w:rPr>
                <w:rFonts w:ascii="Times New Roman" w:hAnsi="Times New Roman" w:cs="Times New Roman"/>
                <w:sz w:val="24"/>
                <w:szCs w:val="24"/>
              </w:rPr>
              <w:t>12.07.2017</w:t>
            </w:r>
          </w:p>
        </w:tc>
        <w:tc>
          <w:tcPr>
            <w:tcW w:w="3796" w:type="dxa"/>
          </w:tcPr>
          <w:p w:rsidR="007C6ECC" w:rsidRPr="00D73940" w:rsidRDefault="001862BF" w:rsidP="001862BF">
            <w:pPr>
              <w:spacing w:line="240" w:lineRule="auto"/>
              <w:ind w:firstLine="0"/>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В данной работе рассматривается развитие познавательного интереса школьников к конкретному предмету (русскому языку). Помимо теоретического обоснования повышения интереса учащихся к предмету, представлены небольшие фрагменты игр по темам русского языка.</w:t>
            </w:r>
          </w:p>
        </w:tc>
        <w:tc>
          <w:tcPr>
            <w:tcW w:w="3697" w:type="dxa"/>
          </w:tcPr>
          <w:p w:rsidR="007C6ECC" w:rsidRPr="0096497C" w:rsidRDefault="0096497C" w:rsidP="00310FC6">
            <w:pPr>
              <w:spacing w:line="240" w:lineRule="auto"/>
              <w:ind w:firstLine="0"/>
              <w:rPr>
                <w:rFonts w:ascii="Times New Roman" w:eastAsia="Times New Roman" w:hAnsi="Times New Roman" w:cs="Times New Roman"/>
                <w:spacing w:val="-6"/>
                <w:sz w:val="24"/>
                <w:szCs w:val="24"/>
                <w:lang w:eastAsia="ru-RU"/>
              </w:rPr>
            </w:pPr>
            <w:r w:rsidRPr="0096497C">
              <w:rPr>
                <w:rFonts w:ascii="Times New Roman" w:eastAsia="Times New Roman" w:hAnsi="Times New Roman" w:cs="Times New Roman"/>
                <w:spacing w:val="-6"/>
                <w:sz w:val="24"/>
                <w:szCs w:val="24"/>
                <w:lang w:eastAsia="ru-RU"/>
              </w:rPr>
              <w:t>В наше</w:t>
            </w:r>
            <w:r w:rsidR="00310FC6">
              <w:rPr>
                <w:rFonts w:ascii="Times New Roman" w:eastAsia="Times New Roman" w:hAnsi="Times New Roman" w:cs="Times New Roman"/>
                <w:spacing w:val="-6"/>
                <w:sz w:val="24"/>
                <w:szCs w:val="24"/>
                <w:lang w:eastAsia="ru-RU"/>
              </w:rPr>
              <w:t>м проекте</w:t>
            </w:r>
            <w:r w:rsidRPr="0096497C">
              <w:rPr>
                <w:rFonts w:ascii="Times New Roman" w:eastAsia="Times New Roman" w:hAnsi="Times New Roman" w:cs="Times New Roman"/>
                <w:spacing w:val="-6"/>
                <w:sz w:val="24"/>
                <w:szCs w:val="24"/>
                <w:lang w:eastAsia="ru-RU"/>
              </w:rPr>
              <w:t xml:space="preserve"> представлен</w:t>
            </w:r>
            <w:r w:rsidR="00310FC6" w:rsidRPr="00310FC6">
              <w:rPr>
                <w:rFonts w:ascii="Times New Roman" w:eastAsia="Times New Roman" w:hAnsi="Times New Roman" w:cs="Times New Roman"/>
                <w:spacing w:val="-6"/>
                <w:sz w:val="24"/>
                <w:szCs w:val="24"/>
                <w:lang w:eastAsia="ru-RU"/>
              </w:rPr>
              <w:t xml:space="preserve"> </w:t>
            </w:r>
            <w:r w:rsidR="00310FC6">
              <w:rPr>
                <w:rFonts w:ascii="Times New Roman" w:eastAsia="Times New Roman" w:hAnsi="Times New Roman" w:cs="Times New Roman"/>
                <w:spacing w:val="-6"/>
                <w:sz w:val="24"/>
                <w:szCs w:val="24"/>
                <w:lang w:eastAsia="ru-RU"/>
              </w:rPr>
              <w:t>весь комплекс методических элементов</w:t>
            </w:r>
            <w:r w:rsidR="00310FC6" w:rsidRPr="00310FC6">
              <w:rPr>
                <w:rFonts w:ascii="Times New Roman" w:eastAsia="Times New Roman" w:hAnsi="Times New Roman" w:cs="Times New Roman"/>
                <w:spacing w:val="-6"/>
                <w:sz w:val="24"/>
                <w:szCs w:val="24"/>
                <w:lang w:eastAsia="ru-RU"/>
              </w:rPr>
              <w:t>,</w:t>
            </w:r>
            <w:r w:rsidR="00310FC6">
              <w:rPr>
                <w:rFonts w:ascii="Times New Roman" w:eastAsia="Times New Roman" w:hAnsi="Times New Roman" w:cs="Times New Roman"/>
                <w:spacing w:val="-6"/>
                <w:sz w:val="24"/>
                <w:szCs w:val="24"/>
                <w:lang w:eastAsia="ru-RU"/>
              </w:rPr>
              <w:t xml:space="preserve"> </w:t>
            </w:r>
            <w:r w:rsidR="00310FC6" w:rsidRPr="00310FC6">
              <w:rPr>
                <w:rFonts w:ascii="Times New Roman" w:eastAsia="Times New Roman" w:hAnsi="Times New Roman" w:cs="Times New Roman"/>
                <w:spacing w:val="-6"/>
                <w:sz w:val="24"/>
                <w:szCs w:val="24"/>
                <w:lang w:eastAsia="ru-RU"/>
              </w:rPr>
              <w:t>необходимых</w:t>
            </w:r>
            <w:r w:rsidR="00310FC6">
              <w:rPr>
                <w:rFonts w:ascii="Times New Roman" w:eastAsia="Times New Roman" w:hAnsi="Times New Roman" w:cs="Times New Roman"/>
                <w:spacing w:val="-6"/>
                <w:sz w:val="24"/>
                <w:szCs w:val="24"/>
                <w:lang w:eastAsia="ru-RU"/>
              </w:rPr>
              <w:t xml:space="preserve"> для  проведения интеллектуальных турниров</w:t>
            </w:r>
            <w:r w:rsidRPr="0096497C">
              <w:rPr>
                <w:rFonts w:ascii="Times New Roman" w:eastAsia="Times New Roman" w:hAnsi="Times New Roman" w:cs="Times New Roman"/>
                <w:spacing w:val="-6"/>
                <w:sz w:val="24"/>
                <w:szCs w:val="24"/>
                <w:lang w:eastAsia="ru-RU"/>
              </w:rPr>
              <w:t xml:space="preserve"> </w:t>
            </w:r>
            <w:r w:rsidR="00310FC6">
              <w:rPr>
                <w:rFonts w:ascii="Times New Roman" w:eastAsia="Times New Roman" w:hAnsi="Times New Roman" w:cs="Times New Roman"/>
                <w:spacing w:val="-6"/>
                <w:sz w:val="24"/>
                <w:szCs w:val="24"/>
                <w:lang w:eastAsia="ru-RU"/>
              </w:rPr>
              <w:t>от выбора темы игрового цикла до подробного сценария проведения каждой игры</w:t>
            </w:r>
            <w:r w:rsidR="00310FC6" w:rsidRPr="00310FC6">
              <w:rPr>
                <w:rFonts w:ascii="Times New Roman" w:eastAsia="Times New Roman" w:hAnsi="Times New Roman" w:cs="Times New Roman"/>
                <w:spacing w:val="-6"/>
                <w:sz w:val="24"/>
                <w:szCs w:val="24"/>
                <w:lang w:eastAsia="ru-RU"/>
              </w:rPr>
              <w:t>,</w:t>
            </w:r>
            <w:r w:rsidR="00310FC6">
              <w:rPr>
                <w:rFonts w:ascii="Times New Roman" w:eastAsia="Times New Roman" w:hAnsi="Times New Roman" w:cs="Times New Roman"/>
                <w:spacing w:val="-6"/>
                <w:sz w:val="24"/>
                <w:szCs w:val="24"/>
                <w:lang w:eastAsia="ru-RU"/>
              </w:rPr>
              <w:t xml:space="preserve"> включая готовые разработки </w:t>
            </w:r>
            <w:proofErr w:type="gramStart"/>
            <w:r w:rsidR="00310FC6">
              <w:rPr>
                <w:rFonts w:ascii="Times New Roman" w:eastAsia="Times New Roman" w:hAnsi="Times New Roman" w:cs="Times New Roman"/>
                <w:spacing w:val="-6"/>
                <w:sz w:val="24"/>
                <w:szCs w:val="24"/>
                <w:lang w:eastAsia="ru-RU"/>
              </w:rPr>
              <w:t>ИКТ-сопровождения</w:t>
            </w:r>
            <w:proofErr w:type="gramEnd"/>
            <w:r w:rsidR="00310FC6">
              <w:rPr>
                <w:rFonts w:ascii="Times New Roman" w:eastAsia="Times New Roman" w:hAnsi="Times New Roman" w:cs="Times New Roman"/>
                <w:spacing w:val="-6"/>
                <w:sz w:val="24"/>
                <w:szCs w:val="24"/>
                <w:lang w:eastAsia="ru-RU"/>
              </w:rPr>
              <w:t xml:space="preserve">. </w:t>
            </w:r>
          </w:p>
        </w:tc>
      </w:tr>
      <w:tr w:rsidR="007C6ECC" w:rsidRPr="00D73940" w:rsidTr="00470F57">
        <w:trPr>
          <w:trHeight w:val="1119"/>
        </w:trPr>
        <w:tc>
          <w:tcPr>
            <w:tcW w:w="2822" w:type="dxa"/>
          </w:tcPr>
          <w:p w:rsidR="007C6ECC" w:rsidRDefault="00941136" w:rsidP="00941136">
            <w:pPr>
              <w:spacing w:line="240" w:lineRule="auto"/>
              <w:ind w:firstLine="34"/>
              <w:jc w:val="left"/>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 xml:space="preserve">Алексеева М.Н. </w:t>
            </w:r>
            <w:r w:rsidR="007C6ECC" w:rsidRPr="00932B18">
              <w:rPr>
                <w:rFonts w:ascii="Times New Roman" w:eastAsia="Times New Roman" w:hAnsi="Times New Roman" w:cs="Times New Roman"/>
                <w:bCs/>
                <w:spacing w:val="-2"/>
                <w:sz w:val="24"/>
                <w:szCs w:val="24"/>
                <w:lang w:eastAsia="ru-RU"/>
              </w:rPr>
              <w:t xml:space="preserve">Интеллектуальные игры на уроках русского языка </w:t>
            </w:r>
          </w:p>
          <w:p w:rsidR="004B4062" w:rsidRDefault="004B4062" w:rsidP="00F30631">
            <w:pPr>
              <w:spacing w:line="240" w:lineRule="auto"/>
              <w:ind w:firstLine="34"/>
              <w:rPr>
                <w:rFonts w:ascii="Times New Roman" w:eastAsia="Times New Roman" w:hAnsi="Times New Roman" w:cs="Times New Roman"/>
                <w:bCs/>
                <w:spacing w:val="-2"/>
                <w:sz w:val="24"/>
                <w:szCs w:val="24"/>
                <w:lang w:eastAsia="ru-RU"/>
              </w:rPr>
            </w:pPr>
            <w:r>
              <w:rPr>
                <w:rFonts w:ascii="Times New Roman" w:hAnsi="Times New Roman" w:cs="Times New Roman"/>
                <w:sz w:val="24"/>
                <w:szCs w:val="24"/>
              </w:rPr>
              <w:t>Режим доступа</w:t>
            </w:r>
          </w:p>
          <w:p w:rsidR="007C6ECC" w:rsidRDefault="001A5B5A" w:rsidP="00F30631">
            <w:pPr>
              <w:spacing w:line="240" w:lineRule="auto"/>
              <w:ind w:firstLine="34"/>
              <w:rPr>
                <w:rStyle w:val="a3"/>
                <w:rFonts w:ascii="Times New Roman" w:hAnsi="Times New Roman" w:cs="Times New Roman"/>
                <w:sz w:val="24"/>
              </w:rPr>
            </w:pPr>
            <w:hyperlink r:id="rId19" w:history="1">
              <w:r w:rsidR="00021B00" w:rsidRPr="00D62DB1">
                <w:rPr>
                  <w:rStyle w:val="a3"/>
                  <w:rFonts w:ascii="Times New Roman" w:hAnsi="Times New Roman" w:cs="Times New Roman"/>
                  <w:sz w:val="24"/>
                  <w:lang w:val="en-US"/>
                </w:rPr>
                <w:t>http</w:t>
              </w:r>
              <w:r w:rsidR="00021B00" w:rsidRPr="00D62DB1">
                <w:rPr>
                  <w:rStyle w:val="a3"/>
                  <w:rFonts w:ascii="Times New Roman" w:hAnsi="Times New Roman" w:cs="Times New Roman"/>
                  <w:sz w:val="24"/>
                </w:rPr>
                <w:t>://</w:t>
              </w:r>
              <w:r w:rsidR="00021B00" w:rsidRPr="00D62DB1">
                <w:rPr>
                  <w:rStyle w:val="a3"/>
                  <w:rFonts w:ascii="Times New Roman" w:hAnsi="Times New Roman" w:cs="Times New Roman"/>
                  <w:sz w:val="24"/>
                  <w:lang w:val="en-US"/>
                </w:rPr>
                <w:t>expo</w:t>
              </w:r>
              <w:r w:rsidR="00021B00" w:rsidRPr="00D62DB1">
                <w:rPr>
                  <w:rStyle w:val="a3"/>
                  <w:rFonts w:ascii="Times New Roman" w:hAnsi="Times New Roman" w:cs="Times New Roman"/>
                  <w:sz w:val="24"/>
                </w:rPr>
                <w:t>73.</w:t>
              </w:r>
              <w:proofErr w:type="spellStart"/>
              <w:r w:rsidR="00021B00" w:rsidRPr="00D62DB1">
                <w:rPr>
                  <w:rStyle w:val="a3"/>
                  <w:rFonts w:ascii="Times New Roman" w:hAnsi="Times New Roman" w:cs="Times New Roman"/>
                  <w:sz w:val="24"/>
                  <w:lang w:val="en-US"/>
                </w:rPr>
                <w:t>ru</w:t>
              </w:r>
              <w:proofErr w:type="spellEnd"/>
              <w:r w:rsidR="00021B00" w:rsidRPr="00D62DB1">
                <w:rPr>
                  <w:rStyle w:val="a3"/>
                  <w:rFonts w:ascii="Times New Roman" w:hAnsi="Times New Roman" w:cs="Times New Roman"/>
                  <w:sz w:val="24"/>
                </w:rPr>
                <w:t>/</w:t>
              </w:r>
              <w:proofErr w:type="spellStart"/>
              <w:r w:rsidR="00021B00" w:rsidRPr="00D62DB1">
                <w:rPr>
                  <w:rStyle w:val="a3"/>
                  <w:rFonts w:ascii="Times New Roman" w:hAnsi="Times New Roman" w:cs="Times New Roman"/>
                  <w:sz w:val="24"/>
                  <w:lang w:val="en-US"/>
                </w:rPr>
                <w:t>intellektualnie</w:t>
              </w:r>
              <w:proofErr w:type="spellEnd"/>
              <w:r w:rsidR="00021B00" w:rsidRPr="00D62DB1">
                <w:rPr>
                  <w:rStyle w:val="a3"/>
                  <w:rFonts w:ascii="Times New Roman" w:hAnsi="Times New Roman" w:cs="Times New Roman"/>
                  <w:sz w:val="24"/>
                </w:rPr>
                <w:t>-</w:t>
              </w:r>
              <w:proofErr w:type="spellStart"/>
              <w:r w:rsidR="00021B00" w:rsidRPr="00D62DB1">
                <w:rPr>
                  <w:rStyle w:val="a3"/>
                  <w:rFonts w:ascii="Times New Roman" w:hAnsi="Times New Roman" w:cs="Times New Roman"/>
                  <w:sz w:val="24"/>
                  <w:lang w:val="en-US"/>
                </w:rPr>
                <w:t>igri</w:t>
              </w:r>
              <w:proofErr w:type="spellEnd"/>
              <w:r w:rsidR="00021B00" w:rsidRPr="00D62DB1">
                <w:rPr>
                  <w:rStyle w:val="a3"/>
                  <w:rFonts w:ascii="Times New Roman" w:hAnsi="Times New Roman" w:cs="Times New Roman"/>
                  <w:sz w:val="24"/>
                </w:rPr>
                <w:t>-</w:t>
              </w:r>
              <w:proofErr w:type="spellStart"/>
              <w:r w:rsidR="00021B00" w:rsidRPr="00D62DB1">
                <w:rPr>
                  <w:rStyle w:val="a3"/>
                  <w:rFonts w:ascii="Times New Roman" w:hAnsi="Times New Roman" w:cs="Times New Roman"/>
                  <w:sz w:val="24"/>
                  <w:lang w:val="en-US"/>
                </w:rPr>
                <w:t>na</w:t>
              </w:r>
              <w:proofErr w:type="spellEnd"/>
              <w:r w:rsidR="00021B00" w:rsidRPr="00D62DB1">
                <w:rPr>
                  <w:rStyle w:val="a3"/>
                  <w:rFonts w:ascii="Times New Roman" w:hAnsi="Times New Roman" w:cs="Times New Roman"/>
                  <w:sz w:val="24"/>
                </w:rPr>
                <w:t>-</w:t>
              </w:r>
              <w:proofErr w:type="spellStart"/>
              <w:r w:rsidR="00021B00" w:rsidRPr="00D62DB1">
                <w:rPr>
                  <w:rStyle w:val="a3"/>
                  <w:rFonts w:ascii="Times New Roman" w:hAnsi="Times New Roman" w:cs="Times New Roman"/>
                  <w:sz w:val="24"/>
                  <w:lang w:val="en-US"/>
                </w:rPr>
                <w:t>urokah</w:t>
              </w:r>
              <w:proofErr w:type="spellEnd"/>
              <w:r w:rsidR="00021B00" w:rsidRPr="00D62DB1">
                <w:rPr>
                  <w:rStyle w:val="a3"/>
                  <w:rFonts w:ascii="Times New Roman" w:hAnsi="Times New Roman" w:cs="Times New Roman"/>
                  <w:sz w:val="24"/>
                </w:rPr>
                <w:t>-</w:t>
              </w:r>
              <w:proofErr w:type="spellStart"/>
              <w:r w:rsidR="00021B00" w:rsidRPr="00D62DB1">
                <w:rPr>
                  <w:rStyle w:val="a3"/>
                  <w:rFonts w:ascii="Times New Roman" w:hAnsi="Times New Roman" w:cs="Times New Roman"/>
                  <w:sz w:val="24"/>
                  <w:lang w:val="en-US"/>
                </w:rPr>
                <w:t>russkogo</w:t>
              </w:r>
              <w:proofErr w:type="spellEnd"/>
              <w:r w:rsidR="00021B00" w:rsidRPr="00D62DB1">
                <w:rPr>
                  <w:rStyle w:val="a3"/>
                  <w:rFonts w:ascii="Times New Roman" w:hAnsi="Times New Roman" w:cs="Times New Roman"/>
                  <w:sz w:val="24"/>
                </w:rPr>
                <w:t>-</w:t>
              </w:r>
              <w:proofErr w:type="spellStart"/>
              <w:r w:rsidR="00021B00" w:rsidRPr="00D62DB1">
                <w:rPr>
                  <w:rStyle w:val="a3"/>
                  <w:rFonts w:ascii="Times New Roman" w:hAnsi="Times New Roman" w:cs="Times New Roman"/>
                  <w:sz w:val="24"/>
                  <w:lang w:val="en-US"/>
                </w:rPr>
                <w:t>yazika</w:t>
              </w:r>
              <w:proofErr w:type="spellEnd"/>
              <w:r w:rsidR="00021B00" w:rsidRPr="00D62DB1">
                <w:rPr>
                  <w:rStyle w:val="a3"/>
                  <w:rFonts w:ascii="Times New Roman" w:hAnsi="Times New Roman" w:cs="Times New Roman"/>
                  <w:sz w:val="24"/>
                </w:rPr>
                <w:t>/</w:t>
              </w:r>
            </w:hyperlink>
          </w:p>
          <w:p w:rsidR="004B4062" w:rsidRPr="00932B18" w:rsidRDefault="004B4062" w:rsidP="008D3A0F">
            <w:pPr>
              <w:spacing w:after="200" w:line="240" w:lineRule="auto"/>
              <w:ind w:firstLine="0"/>
              <w:contextualSpacing/>
              <w:jc w:val="left"/>
              <w:rPr>
                <w:rFonts w:ascii="Times New Roman" w:eastAsia="Times New Roman" w:hAnsi="Times New Roman" w:cs="Times New Roman"/>
                <w:i/>
                <w:sz w:val="24"/>
                <w:szCs w:val="24"/>
                <w:lang w:eastAsia="ru-RU"/>
              </w:rPr>
            </w:pPr>
            <w:r>
              <w:rPr>
                <w:rFonts w:ascii="Times New Roman" w:hAnsi="Times New Roman" w:cs="Times New Roman"/>
                <w:sz w:val="24"/>
                <w:szCs w:val="24"/>
              </w:rPr>
              <w:t>Дата обращения 5.07.2017</w:t>
            </w:r>
          </w:p>
        </w:tc>
        <w:tc>
          <w:tcPr>
            <w:tcW w:w="3796" w:type="dxa"/>
          </w:tcPr>
          <w:p w:rsidR="007C6ECC" w:rsidRPr="00D73940" w:rsidRDefault="002D6058" w:rsidP="005B7412">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Представленная </w:t>
            </w:r>
            <w:r w:rsidR="00592D29" w:rsidRPr="002D6058">
              <w:rPr>
                <w:rFonts w:ascii="Times New Roman" w:eastAsia="Times New Roman" w:hAnsi="Times New Roman" w:cs="Times New Roman"/>
                <w:sz w:val="24"/>
                <w:szCs w:val="24"/>
                <w:lang w:eastAsia="ru-RU"/>
              </w:rPr>
              <w:t xml:space="preserve">интеллектуальная игра имеет узкую </w:t>
            </w:r>
            <w:r w:rsidR="005B7412">
              <w:rPr>
                <w:rFonts w:ascii="Times New Roman" w:eastAsia="Times New Roman" w:hAnsi="Times New Roman" w:cs="Times New Roman"/>
                <w:sz w:val="24"/>
                <w:szCs w:val="24"/>
                <w:lang w:eastAsia="ru-RU"/>
              </w:rPr>
              <w:t xml:space="preserve">предметную </w:t>
            </w:r>
            <w:r w:rsidR="00592D29" w:rsidRPr="002D6058">
              <w:rPr>
                <w:rFonts w:ascii="Times New Roman" w:eastAsia="Times New Roman" w:hAnsi="Times New Roman" w:cs="Times New Roman"/>
                <w:sz w:val="24"/>
                <w:szCs w:val="24"/>
                <w:lang w:eastAsia="ru-RU"/>
              </w:rPr>
              <w:t>направленность</w:t>
            </w:r>
            <w:r>
              <w:rPr>
                <w:rFonts w:ascii="Times New Roman" w:eastAsia="Times New Roman" w:hAnsi="Times New Roman" w:cs="Times New Roman"/>
                <w:sz w:val="24"/>
                <w:szCs w:val="24"/>
                <w:lang w:eastAsia="ru-RU"/>
              </w:rPr>
              <w:t>, которая не предусмат</w:t>
            </w:r>
            <w:r w:rsidR="001314A3">
              <w:rPr>
                <w:rFonts w:ascii="Times New Roman" w:eastAsia="Times New Roman" w:hAnsi="Times New Roman" w:cs="Times New Roman"/>
                <w:sz w:val="24"/>
                <w:szCs w:val="24"/>
                <w:lang w:eastAsia="ru-RU"/>
              </w:rPr>
              <w:t xml:space="preserve">ривает </w:t>
            </w:r>
            <w:r w:rsidR="005B7412">
              <w:rPr>
                <w:rFonts w:ascii="Times New Roman" w:eastAsia="Times New Roman" w:hAnsi="Times New Roman" w:cs="Times New Roman"/>
                <w:sz w:val="24"/>
                <w:szCs w:val="24"/>
                <w:lang w:eastAsia="ru-RU"/>
              </w:rPr>
              <w:t>ИКТ-сопровождения</w:t>
            </w:r>
            <w:r w:rsidR="001314A3">
              <w:rPr>
                <w:rFonts w:ascii="Times New Roman" w:eastAsia="Times New Roman" w:hAnsi="Times New Roman" w:cs="Times New Roman"/>
                <w:sz w:val="24"/>
                <w:szCs w:val="24"/>
                <w:lang w:eastAsia="ru-RU"/>
              </w:rPr>
              <w:t xml:space="preserve">, </w:t>
            </w:r>
            <w:r w:rsidR="005B7412">
              <w:rPr>
                <w:rFonts w:ascii="Times New Roman" w:eastAsia="Times New Roman" w:hAnsi="Times New Roman" w:cs="Times New Roman"/>
                <w:sz w:val="24"/>
                <w:szCs w:val="24"/>
                <w:lang w:eastAsia="ru-RU"/>
              </w:rPr>
              <w:t>что может существенно снижать интерес к подобной форме проведения у</w:t>
            </w:r>
            <w:r w:rsidR="001314A3" w:rsidRPr="001314A3">
              <w:rPr>
                <w:rFonts w:ascii="Times New Roman" w:eastAsia="Times New Roman" w:hAnsi="Times New Roman" w:cs="Times New Roman"/>
                <w:sz w:val="24"/>
                <w:szCs w:val="24"/>
                <w:lang w:eastAsia="ru-RU"/>
              </w:rPr>
              <w:t xml:space="preserve"> современных детей</w:t>
            </w:r>
            <w:r w:rsidR="001314A3">
              <w:rPr>
                <w:rFonts w:ascii="Times New Roman" w:eastAsia="Times New Roman" w:hAnsi="Times New Roman" w:cs="Times New Roman"/>
                <w:sz w:val="24"/>
                <w:szCs w:val="24"/>
                <w:lang w:eastAsia="ru-RU"/>
              </w:rPr>
              <w:t>.</w:t>
            </w:r>
          </w:p>
        </w:tc>
        <w:tc>
          <w:tcPr>
            <w:tcW w:w="3697" w:type="dxa"/>
          </w:tcPr>
          <w:p w:rsidR="007C6ECC" w:rsidRPr="00A802F6" w:rsidRDefault="00A802F6" w:rsidP="00A802F6">
            <w:pPr>
              <w:spacing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bCs/>
                <w:spacing w:val="-2"/>
                <w:sz w:val="24"/>
                <w:szCs w:val="24"/>
                <w:lang w:eastAsia="ru-RU"/>
              </w:rPr>
              <w:t>Весь цикл игр</w:t>
            </w:r>
            <w:r w:rsidRPr="00A802F6">
              <w:rPr>
                <w:rFonts w:ascii="Times New Roman" w:eastAsia="Times New Roman" w:hAnsi="Times New Roman" w:cs="Times New Roman"/>
                <w:bCs/>
                <w:spacing w:val="-2"/>
                <w:sz w:val="24"/>
                <w:szCs w:val="24"/>
                <w:lang w:eastAsia="ru-RU"/>
              </w:rPr>
              <w:t>,</w:t>
            </w:r>
            <w:r>
              <w:rPr>
                <w:rFonts w:ascii="Times New Roman" w:eastAsia="Times New Roman" w:hAnsi="Times New Roman" w:cs="Times New Roman"/>
                <w:bCs/>
                <w:spacing w:val="-2"/>
                <w:sz w:val="24"/>
                <w:szCs w:val="24"/>
                <w:lang w:eastAsia="ru-RU"/>
              </w:rPr>
              <w:t xml:space="preserve"> представленных в нашем проекте</w:t>
            </w:r>
            <w:r w:rsidRPr="00A802F6">
              <w:rPr>
                <w:rFonts w:ascii="Times New Roman" w:eastAsia="Times New Roman" w:hAnsi="Times New Roman" w:cs="Times New Roman"/>
                <w:bCs/>
                <w:spacing w:val="-2"/>
                <w:sz w:val="24"/>
                <w:szCs w:val="24"/>
                <w:lang w:eastAsia="ru-RU"/>
              </w:rPr>
              <w:t>,</w:t>
            </w:r>
            <w:r>
              <w:rPr>
                <w:rFonts w:ascii="Times New Roman" w:eastAsia="Times New Roman" w:hAnsi="Times New Roman" w:cs="Times New Roman"/>
                <w:bCs/>
                <w:spacing w:val="-2"/>
                <w:sz w:val="24"/>
                <w:szCs w:val="24"/>
                <w:lang w:eastAsia="ru-RU"/>
              </w:rPr>
              <w:t xml:space="preserve"> практически </w:t>
            </w:r>
            <w:proofErr w:type="gramStart"/>
            <w:r>
              <w:rPr>
                <w:rFonts w:ascii="Times New Roman" w:eastAsia="Times New Roman" w:hAnsi="Times New Roman" w:cs="Times New Roman"/>
                <w:bCs/>
                <w:spacing w:val="-2"/>
                <w:sz w:val="24"/>
                <w:szCs w:val="24"/>
                <w:lang w:eastAsia="ru-RU"/>
              </w:rPr>
              <w:t>отработанное</w:t>
            </w:r>
            <w:proofErr w:type="gramEnd"/>
            <w:r>
              <w:rPr>
                <w:rFonts w:ascii="Times New Roman" w:eastAsia="Times New Roman" w:hAnsi="Times New Roman" w:cs="Times New Roman"/>
                <w:bCs/>
                <w:spacing w:val="-2"/>
                <w:sz w:val="24"/>
                <w:szCs w:val="24"/>
                <w:lang w:eastAsia="ru-RU"/>
              </w:rPr>
              <w:t xml:space="preserve"> ИКТ-сопровождение (мультимедийное</w:t>
            </w:r>
            <w:r w:rsidRPr="00A802F6">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и</w:t>
            </w:r>
            <w:r w:rsidRPr="00A802F6">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 xml:space="preserve"> программное). И в то же время</w:t>
            </w:r>
            <w:r w:rsidRPr="00A802F6">
              <w:rPr>
                <w:rFonts w:ascii="Times New Roman" w:eastAsia="Times New Roman" w:hAnsi="Times New Roman" w:cs="Times New Roman"/>
                <w:bCs/>
                <w:spacing w:val="-2"/>
                <w:sz w:val="24"/>
                <w:szCs w:val="24"/>
                <w:lang w:eastAsia="ru-RU"/>
              </w:rPr>
              <w:t>,</w:t>
            </w:r>
            <w:r>
              <w:rPr>
                <w:rFonts w:ascii="Times New Roman" w:eastAsia="Times New Roman" w:hAnsi="Times New Roman" w:cs="Times New Roman"/>
                <w:bCs/>
                <w:spacing w:val="-2"/>
                <w:sz w:val="24"/>
                <w:szCs w:val="24"/>
                <w:lang w:eastAsia="ru-RU"/>
              </w:rPr>
              <w:t xml:space="preserve"> сценарные разработки позволяют проводить игры и без привлечения мультимедийного оборудования.</w:t>
            </w:r>
          </w:p>
        </w:tc>
      </w:tr>
    </w:tbl>
    <w:p w:rsidR="00570EC8" w:rsidRPr="00BD5F99" w:rsidRDefault="00570EC8" w:rsidP="00570EC8">
      <w:pPr>
        <w:spacing w:line="240" w:lineRule="auto"/>
        <w:rPr>
          <w:rFonts w:ascii="Times New Roman" w:hAnsi="Times New Roman" w:cs="Times New Roman"/>
          <w:sz w:val="24"/>
          <w:szCs w:val="24"/>
        </w:rPr>
      </w:pPr>
      <w:r w:rsidRPr="00BC5B17">
        <w:rPr>
          <w:rFonts w:ascii="Times New Roman" w:hAnsi="Times New Roman" w:cs="Times New Roman"/>
          <w:b/>
          <w:sz w:val="24"/>
          <w:szCs w:val="24"/>
        </w:rPr>
        <w:t>Выводы</w:t>
      </w:r>
      <w:r w:rsidRPr="00BD5F99">
        <w:rPr>
          <w:rFonts w:ascii="Times New Roman" w:hAnsi="Times New Roman" w:cs="Times New Roman"/>
          <w:sz w:val="24"/>
          <w:szCs w:val="24"/>
        </w:rPr>
        <w:t xml:space="preserve">: Анализ имеющихся в сети Интернет статей, содержащих  ключевые слова - интеллектуальная игра, учебная мотивация   выявил  следующие отличия аналогов от </w:t>
      </w:r>
      <w:r>
        <w:rPr>
          <w:rFonts w:ascii="Times New Roman" w:hAnsi="Times New Roman" w:cs="Times New Roman"/>
          <w:sz w:val="24"/>
          <w:szCs w:val="24"/>
        </w:rPr>
        <w:t>представленного нами «продукта»</w:t>
      </w:r>
      <w:r w:rsidRPr="00BD5F99">
        <w:rPr>
          <w:rFonts w:ascii="Times New Roman" w:hAnsi="Times New Roman" w:cs="Times New Roman"/>
          <w:sz w:val="24"/>
          <w:szCs w:val="24"/>
        </w:rPr>
        <w:t>:</w:t>
      </w:r>
    </w:p>
    <w:p w:rsidR="00570EC8" w:rsidRPr="00BD5F99" w:rsidRDefault="00CF2C23" w:rsidP="00CF2C23">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1. </w:t>
      </w:r>
      <w:r w:rsidR="00570EC8" w:rsidRPr="00BD5F99">
        <w:rPr>
          <w:rFonts w:ascii="Times New Roman" w:hAnsi="Times New Roman" w:cs="Times New Roman"/>
          <w:sz w:val="24"/>
          <w:szCs w:val="24"/>
        </w:rPr>
        <w:t xml:space="preserve">Большинство работ  посвящено формированию </w:t>
      </w:r>
      <w:r w:rsidR="00570EC8">
        <w:rPr>
          <w:rFonts w:ascii="Times New Roman" w:hAnsi="Times New Roman" w:cs="Times New Roman"/>
          <w:sz w:val="24"/>
          <w:szCs w:val="24"/>
        </w:rPr>
        <w:t>у  школьников либо учебной мотивации традиционными методами, либо интеллектуальным играм вне контекста формирования учебной мотивации.</w:t>
      </w:r>
    </w:p>
    <w:p w:rsidR="00570EC8" w:rsidRPr="001B03A3" w:rsidRDefault="00CF2C23" w:rsidP="00CF2C23">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2. </w:t>
      </w:r>
      <w:r w:rsidR="009B7BB9" w:rsidRPr="009B7BB9">
        <w:rPr>
          <w:rFonts w:ascii="Times New Roman" w:hAnsi="Times New Roman" w:cs="Times New Roman"/>
          <w:sz w:val="24"/>
          <w:szCs w:val="24"/>
        </w:rPr>
        <w:t>Акцент делается на доказательстве актуальности проблемы повышения учебной мотивации школьников, а не конкретных способах её решения</w:t>
      </w:r>
      <w:r w:rsidR="001B03A3" w:rsidRPr="001B03A3">
        <w:rPr>
          <w:rFonts w:ascii="Times New Roman" w:hAnsi="Times New Roman" w:cs="Times New Roman"/>
          <w:sz w:val="24"/>
          <w:szCs w:val="24"/>
        </w:rPr>
        <w:t>.</w:t>
      </w:r>
    </w:p>
    <w:p w:rsidR="00570EC8" w:rsidRDefault="00CF2C23" w:rsidP="00CF2C23">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3. </w:t>
      </w:r>
      <w:r w:rsidR="00570EC8" w:rsidRPr="00BD5F99">
        <w:rPr>
          <w:rFonts w:ascii="Times New Roman" w:hAnsi="Times New Roman" w:cs="Times New Roman"/>
          <w:sz w:val="24"/>
          <w:szCs w:val="24"/>
        </w:rPr>
        <w:t xml:space="preserve">Отсутствует описание </w:t>
      </w:r>
      <w:r w:rsidR="00570EC8">
        <w:rPr>
          <w:rFonts w:ascii="Times New Roman" w:hAnsi="Times New Roman" w:cs="Times New Roman"/>
          <w:sz w:val="24"/>
          <w:szCs w:val="24"/>
        </w:rPr>
        <w:t>системы интеллектуальных игр</w:t>
      </w:r>
      <w:r w:rsidR="00570EC8" w:rsidRPr="00BD5F99">
        <w:rPr>
          <w:rFonts w:ascii="Times New Roman" w:hAnsi="Times New Roman" w:cs="Times New Roman"/>
          <w:sz w:val="24"/>
          <w:szCs w:val="24"/>
        </w:rPr>
        <w:t xml:space="preserve">. Приводятся  </w:t>
      </w:r>
      <w:r w:rsidR="00570EC8">
        <w:rPr>
          <w:rFonts w:ascii="Times New Roman" w:hAnsi="Times New Roman" w:cs="Times New Roman"/>
          <w:sz w:val="24"/>
          <w:szCs w:val="24"/>
        </w:rPr>
        <w:t>сценарии проведения</w:t>
      </w:r>
      <w:r w:rsidR="00570EC8" w:rsidRPr="00BD5F99">
        <w:rPr>
          <w:rFonts w:ascii="Times New Roman" w:hAnsi="Times New Roman" w:cs="Times New Roman"/>
          <w:sz w:val="24"/>
          <w:szCs w:val="24"/>
        </w:rPr>
        <w:t xml:space="preserve"> некоторых отдельных </w:t>
      </w:r>
      <w:r w:rsidR="00570EC8">
        <w:rPr>
          <w:rFonts w:ascii="Times New Roman" w:hAnsi="Times New Roman" w:cs="Times New Roman"/>
          <w:sz w:val="24"/>
          <w:szCs w:val="24"/>
        </w:rPr>
        <w:t>игр</w:t>
      </w:r>
      <w:r w:rsidR="00570EC8" w:rsidRPr="00BD5F99">
        <w:rPr>
          <w:rFonts w:ascii="Times New Roman" w:hAnsi="Times New Roman" w:cs="Times New Roman"/>
          <w:sz w:val="24"/>
          <w:szCs w:val="24"/>
        </w:rPr>
        <w:t xml:space="preserve">, либо  </w:t>
      </w:r>
      <w:r w:rsidR="00570EC8">
        <w:rPr>
          <w:rFonts w:ascii="Times New Roman" w:hAnsi="Times New Roman" w:cs="Times New Roman"/>
          <w:sz w:val="24"/>
          <w:szCs w:val="24"/>
        </w:rPr>
        <w:t>отдельных игровых приемов для повышения учебной мотивации.</w:t>
      </w:r>
    </w:p>
    <w:p w:rsidR="00570EC8" w:rsidRPr="00BD5F99" w:rsidRDefault="00570EC8" w:rsidP="00CF2C23">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4. </w:t>
      </w:r>
      <w:r w:rsidR="00052360" w:rsidRPr="00052360">
        <w:rPr>
          <w:rFonts w:ascii="Times New Roman" w:hAnsi="Times New Roman" w:cs="Times New Roman"/>
          <w:sz w:val="24"/>
          <w:szCs w:val="24"/>
        </w:rPr>
        <w:t>В информационных источниках опыт применения системы интеллектуальных игр в образовательных организациях представлен не достаточно</w:t>
      </w:r>
      <w:r>
        <w:rPr>
          <w:rFonts w:ascii="Times New Roman" w:hAnsi="Times New Roman" w:cs="Times New Roman"/>
          <w:sz w:val="24"/>
          <w:szCs w:val="24"/>
        </w:rPr>
        <w:t>.</w:t>
      </w:r>
    </w:p>
    <w:p w:rsidR="00BD75FD" w:rsidRPr="00013414" w:rsidRDefault="00BD75FD" w:rsidP="007C6ECC">
      <w:pPr>
        <w:spacing w:line="240" w:lineRule="auto"/>
        <w:ind w:firstLine="0"/>
        <w:rPr>
          <w:rFonts w:ascii="Times New Roman" w:hAnsi="Times New Roman" w:cs="Times New Roman"/>
          <w:sz w:val="8"/>
          <w:szCs w:val="24"/>
        </w:rPr>
      </w:pPr>
    </w:p>
    <w:p w:rsidR="009C10F8" w:rsidRPr="00E02D9B" w:rsidRDefault="009C10F8" w:rsidP="005F671D">
      <w:pPr>
        <w:spacing w:line="240" w:lineRule="auto"/>
        <w:ind w:firstLine="349"/>
        <w:rPr>
          <w:rFonts w:ascii="Times New Roman" w:eastAsia="Times New Roman" w:hAnsi="Times New Roman" w:cs="Times New Roman"/>
          <w:b/>
          <w:i/>
          <w:sz w:val="24"/>
          <w:szCs w:val="24"/>
          <w:lang w:eastAsia="ru-RU"/>
        </w:rPr>
      </w:pPr>
      <w:r w:rsidRPr="00E02D9B">
        <w:rPr>
          <w:rFonts w:ascii="Times New Roman" w:eastAsia="Times New Roman" w:hAnsi="Times New Roman" w:cs="Times New Roman"/>
          <w:b/>
          <w:i/>
          <w:sz w:val="24"/>
          <w:szCs w:val="24"/>
          <w:lang w:eastAsia="ru-RU"/>
        </w:rPr>
        <w:t xml:space="preserve">Обоснование значимости инновационного продукта для решения актуальных </w:t>
      </w:r>
      <w:proofErr w:type="gramStart"/>
      <w:r w:rsidRPr="00E02D9B">
        <w:rPr>
          <w:rFonts w:ascii="Times New Roman" w:eastAsia="Times New Roman" w:hAnsi="Times New Roman" w:cs="Times New Roman"/>
          <w:b/>
          <w:i/>
          <w:sz w:val="24"/>
          <w:szCs w:val="24"/>
          <w:lang w:eastAsia="ru-RU"/>
        </w:rPr>
        <w:t>задач развития системы образования Санкт-Петербурга</w:t>
      </w:r>
      <w:proofErr w:type="gramEnd"/>
      <w:r w:rsidRPr="00E02D9B">
        <w:rPr>
          <w:rFonts w:ascii="Times New Roman" w:eastAsia="Times New Roman" w:hAnsi="Times New Roman" w:cs="Times New Roman"/>
          <w:b/>
          <w:i/>
          <w:sz w:val="24"/>
          <w:szCs w:val="24"/>
          <w:lang w:eastAsia="ru-RU"/>
        </w:rPr>
        <w:t xml:space="preserve"> в соответствии с целями выбранного раздела Программы.</w:t>
      </w:r>
    </w:p>
    <w:p w:rsidR="00362DEA" w:rsidRPr="005F671D" w:rsidRDefault="008F5BE3" w:rsidP="005F671D">
      <w:pPr>
        <w:spacing w:line="240" w:lineRule="auto"/>
        <w:ind w:firstLine="349"/>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Данный инновационный продукт способствует  решению а</w:t>
      </w:r>
      <w:r w:rsidR="00652CB0" w:rsidRPr="005F671D">
        <w:rPr>
          <w:rFonts w:ascii="Times New Roman" w:eastAsia="Times New Roman" w:hAnsi="Times New Roman" w:cs="Times New Roman"/>
          <w:sz w:val="24"/>
          <w:szCs w:val="24"/>
          <w:lang w:eastAsia="ru-RU"/>
        </w:rPr>
        <w:t>ктуальны</w:t>
      </w:r>
      <w:r w:rsidRPr="005F671D">
        <w:rPr>
          <w:rFonts w:ascii="Times New Roman" w:eastAsia="Times New Roman" w:hAnsi="Times New Roman" w:cs="Times New Roman"/>
          <w:sz w:val="24"/>
          <w:szCs w:val="24"/>
          <w:lang w:eastAsia="ru-RU"/>
        </w:rPr>
        <w:t>хзадач</w:t>
      </w:r>
      <w:r w:rsidR="00652CB0" w:rsidRPr="005F671D">
        <w:rPr>
          <w:rFonts w:ascii="Times New Roman" w:eastAsia="Times New Roman" w:hAnsi="Times New Roman" w:cs="Times New Roman"/>
          <w:sz w:val="24"/>
          <w:szCs w:val="24"/>
          <w:lang w:eastAsia="ru-RU"/>
        </w:rPr>
        <w:t xml:space="preserve"> развития системы образования С</w:t>
      </w:r>
      <w:r w:rsidR="00F43EDF">
        <w:rPr>
          <w:rFonts w:ascii="Times New Roman" w:eastAsia="Times New Roman" w:hAnsi="Times New Roman" w:cs="Times New Roman"/>
          <w:sz w:val="24"/>
          <w:szCs w:val="24"/>
          <w:lang w:eastAsia="ru-RU"/>
        </w:rPr>
        <w:t>анкт-</w:t>
      </w:r>
      <w:r w:rsidR="00652CB0" w:rsidRPr="005F671D">
        <w:rPr>
          <w:rFonts w:ascii="Times New Roman" w:eastAsia="Times New Roman" w:hAnsi="Times New Roman" w:cs="Times New Roman"/>
          <w:sz w:val="24"/>
          <w:szCs w:val="24"/>
          <w:lang w:eastAsia="ru-RU"/>
        </w:rPr>
        <w:t>П</w:t>
      </w:r>
      <w:r w:rsidR="00F43EDF">
        <w:rPr>
          <w:rFonts w:ascii="Times New Roman" w:eastAsia="Times New Roman" w:hAnsi="Times New Roman" w:cs="Times New Roman"/>
          <w:sz w:val="24"/>
          <w:szCs w:val="24"/>
          <w:lang w:eastAsia="ru-RU"/>
        </w:rPr>
        <w:t>етер</w:t>
      </w:r>
      <w:r w:rsidR="00652CB0" w:rsidRPr="005F671D">
        <w:rPr>
          <w:rFonts w:ascii="Times New Roman" w:eastAsia="Times New Roman" w:hAnsi="Times New Roman" w:cs="Times New Roman"/>
          <w:sz w:val="24"/>
          <w:szCs w:val="24"/>
          <w:lang w:eastAsia="ru-RU"/>
        </w:rPr>
        <w:t>б</w:t>
      </w:r>
      <w:r w:rsidR="00F43EDF">
        <w:rPr>
          <w:rFonts w:ascii="Times New Roman" w:eastAsia="Times New Roman" w:hAnsi="Times New Roman" w:cs="Times New Roman"/>
          <w:sz w:val="24"/>
          <w:szCs w:val="24"/>
          <w:lang w:eastAsia="ru-RU"/>
        </w:rPr>
        <w:t>урга</w:t>
      </w:r>
      <w:r w:rsidR="00652CB0" w:rsidRPr="005F671D">
        <w:rPr>
          <w:rFonts w:ascii="Times New Roman" w:eastAsia="Times New Roman" w:hAnsi="Times New Roman" w:cs="Times New Roman"/>
          <w:sz w:val="24"/>
          <w:szCs w:val="24"/>
          <w:lang w:eastAsia="ru-RU"/>
        </w:rPr>
        <w:t>:</w:t>
      </w:r>
    </w:p>
    <w:p w:rsidR="00652CB0" w:rsidRPr="005F671D" w:rsidRDefault="00652CB0" w:rsidP="005F671D">
      <w:pPr>
        <w:spacing w:line="240" w:lineRule="auto"/>
        <w:ind w:firstLine="349"/>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w:t>
      </w:r>
      <w:r w:rsidRPr="005F671D">
        <w:rPr>
          <w:rFonts w:ascii="Times New Roman" w:eastAsia="Times New Roman" w:hAnsi="Times New Roman" w:cs="Times New Roman"/>
          <w:sz w:val="24"/>
          <w:szCs w:val="24"/>
          <w:lang w:eastAsia="ru-RU"/>
        </w:rPr>
        <w:tab/>
        <w:t xml:space="preserve">Развитие исследовательских и коммуникативных </w:t>
      </w:r>
      <w:r w:rsidRPr="001A231E">
        <w:rPr>
          <w:rFonts w:ascii="Times New Roman" w:eastAsia="Times New Roman" w:hAnsi="Times New Roman" w:cs="Times New Roman"/>
          <w:sz w:val="24"/>
          <w:szCs w:val="24"/>
          <w:lang w:eastAsia="ru-RU"/>
        </w:rPr>
        <w:t>компетентностей,</w:t>
      </w:r>
      <w:r w:rsidRPr="005F671D">
        <w:rPr>
          <w:rFonts w:ascii="Times New Roman" w:eastAsia="Times New Roman" w:hAnsi="Times New Roman" w:cs="Times New Roman"/>
          <w:sz w:val="24"/>
          <w:szCs w:val="24"/>
          <w:lang w:eastAsia="ru-RU"/>
        </w:rPr>
        <w:t xml:space="preserve"> творческих способностей и мотивации к обучению у учащихся школы;</w:t>
      </w:r>
    </w:p>
    <w:p w:rsidR="00652CB0" w:rsidRPr="005F671D" w:rsidRDefault="00652CB0" w:rsidP="005F671D">
      <w:pPr>
        <w:spacing w:line="240" w:lineRule="auto"/>
        <w:ind w:firstLine="349"/>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w:t>
      </w:r>
      <w:r w:rsidRPr="005F671D">
        <w:rPr>
          <w:rFonts w:ascii="Times New Roman" w:eastAsia="Times New Roman" w:hAnsi="Times New Roman" w:cs="Times New Roman"/>
          <w:sz w:val="24"/>
          <w:szCs w:val="24"/>
          <w:lang w:eastAsia="ru-RU"/>
        </w:rPr>
        <w:tab/>
        <w:t>Создание условий для удовлетворения потребностей: ученика в выборе и реализации индивидуального образовательного маршрута и его самоопределении;</w:t>
      </w:r>
    </w:p>
    <w:p w:rsidR="00652CB0" w:rsidRPr="005F671D" w:rsidRDefault="00652CB0" w:rsidP="005F671D">
      <w:pPr>
        <w:spacing w:line="240" w:lineRule="auto"/>
        <w:ind w:firstLine="349"/>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w:t>
      </w:r>
      <w:r w:rsidRPr="005F671D">
        <w:rPr>
          <w:rFonts w:ascii="Times New Roman" w:eastAsia="Times New Roman" w:hAnsi="Times New Roman" w:cs="Times New Roman"/>
          <w:sz w:val="24"/>
          <w:szCs w:val="24"/>
          <w:lang w:eastAsia="ru-RU"/>
        </w:rPr>
        <w:tab/>
        <w:t>Расширение партнёрских взаимоотношений с образовательными организациями Санкт-Петербурга и России, организация международного сотрудничества.</w:t>
      </w:r>
    </w:p>
    <w:p w:rsidR="00A52734" w:rsidRDefault="008F5BE3" w:rsidP="005F671D">
      <w:pPr>
        <w:spacing w:line="240" w:lineRule="auto"/>
        <w:ind w:firstLine="349"/>
        <w:rPr>
          <w:rFonts w:ascii="Times New Roman" w:eastAsiaTheme="minorEastAsia" w:hAnsi="Times New Roman" w:cs="Times New Roman"/>
          <w:sz w:val="24"/>
          <w:szCs w:val="24"/>
          <w:lang w:eastAsia="ru-RU"/>
        </w:rPr>
      </w:pPr>
      <w:r w:rsidRPr="005F671D">
        <w:rPr>
          <w:rFonts w:ascii="Times New Roman" w:eastAsiaTheme="minorEastAsia" w:hAnsi="Times New Roman" w:cs="Times New Roman"/>
          <w:sz w:val="24"/>
          <w:szCs w:val="24"/>
          <w:lang w:eastAsia="ru-RU"/>
        </w:rPr>
        <w:lastRenderedPageBreak/>
        <w:t xml:space="preserve">Проблема интеллектуального развития учащихся разных ступеней обучения – это актуальная проблема школьного образования. </w:t>
      </w:r>
      <w:r w:rsidR="00AF3C6E" w:rsidRPr="00417EDE">
        <w:rPr>
          <w:rFonts w:ascii="Times New Roman" w:eastAsiaTheme="minorEastAsia" w:hAnsi="Times New Roman" w:cs="Times New Roman"/>
          <w:sz w:val="24"/>
          <w:szCs w:val="24"/>
          <w:lang w:eastAsia="ru-RU"/>
        </w:rPr>
        <w:t>Корень проблемы – в изменившейся соц</w:t>
      </w:r>
      <w:r w:rsidR="001A231E" w:rsidRPr="00417EDE">
        <w:rPr>
          <w:rFonts w:ascii="Times New Roman" w:eastAsiaTheme="minorEastAsia" w:hAnsi="Times New Roman" w:cs="Times New Roman"/>
          <w:sz w:val="24"/>
          <w:szCs w:val="24"/>
          <w:lang w:eastAsia="ru-RU"/>
        </w:rPr>
        <w:t>иальной</w:t>
      </w:r>
      <w:r w:rsidR="00AF3C6E" w:rsidRPr="00417EDE">
        <w:rPr>
          <w:rFonts w:ascii="Times New Roman" w:eastAsiaTheme="minorEastAsia" w:hAnsi="Times New Roman" w:cs="Times New Roman"/>
          <w:sz w:val="24"/>
          <w:szCs w:val="24"/>
          <w:lang w:eastAsia="ru-RU"/>
        </w:rPr>
        <w:t xml:space="preserve"> сит</w:t>
      </w:r>
      <w:r w:rsidR="001A231E" w:rsidRPr="00417EDE">
        <w:rPr>
          <w:rFonts w:ascii="Times New Roman" w:eastAsiaTheme="minorEastAsia" w:hAnsi="Times New Roman" w:cs="Times New Roman"/>
          <w:sz w:val="24"/>
          <w:szCs w:val="24"/>
          <w:lang w:eastAsia="ru-RU"/>
        </w:rPr>
        <w:t>уации</w:t>
      </w:r>
      <w:r w:rsidR="00AF3C6E" w:rsidRPr="00417EDE">
        <w:rPr>
          <w:rFonts w:ascii="Times New Roman" w:eastAsiaTheme="minorEastAsia" w:hAnsi="Times New Roman" w:cs="Times New Roman"/>
          <w:sz w:val="24"/>
          <w:szCs w:val="24"/>
          <w:lang w:eastAsia="ru-RU"/>
        </w:rPr>
        <w:t xml:space="preserve"> развития совр</w:t>
      </w:r>
      <w:r w:rsidR="001A231E" w:rsidRPr="00417EDE">
        <w:rPr>
          <w:rFonts w:ascii="Times New Roman" w:eastAsiaTheme="minorEastAsia" w:hAnsi="Times New Roman" w:cs="Times New Roman"/>
          <w:sz w:val="24"/>
          <w:szCs w:val="24"/>
          <w:lang w:eastAsia="ru-RU"/>
        </w:rPr>
        <w:t>еменного</w:t>
      </w:r>
      <w:r w:rsidR="00AF3C6E" w:rsidRPr="00417EDE">
        <w:rPr>
          <w:rFonts w:ascii="Times New Roman" w:eastAsiaTheme="minorEastAsia" w:hAnsi="Times New Roman" w:cs="Times New Roman"/>
          <w:sz w:val="24"/>
          <w:szCs w:val="24"/>
          <w:lang w:eastAsia="ru-RU"/>
        </w:rPr>
        <w:t xml:space="preserve"> поколения детей. Необх</w:t>
      </w:r>
      <w:r w:rsidR="001A231E" w:rsidRPr="00417EDE">
        <w:rPr>
          <w:rFonts w:ascii="Times New Roman" w:eastAsiaTheme="minorEastAsia" w:hAnsi="Times New Roman" w:cs="Times New Roman"/>
          <w:sz w:val="24"/>
          <w:szCs w:val="24"/>
          <w:lang w:eastAsia="ru-RU"/>
        </w:rPr>
        <w:t xml:space="preserve">одимо создание </w:t>
      </w:r>
      <w:r w:rsidR="00AF3C6E" w:rsidRPr="00417EDE">
        <w:rPr>
          <w:rFonts w:ascii="Times New Roman" w:eastAsiaTheme="minorEastAsia" w:hAnsi="Times New Roman" w:cs="Times New Roman"/>
          <w:sz w:val="24"/>
          <w:szCs w:val="24"/>
          <w:lang w:eastAsia="ru-RU"/>
        </w:rPr>
        <w:t>условий и педагогических форм, соответ</w:t>
      </w:r>
      <w:r w:rsidR="002578B3" w:rsidRPr="00417EDE">
        <w:rPr>
          <w:rFonts w:ascii="Times New Roman" w:eastAsiaTheme="minorEastAsia" w:hAnsi="Times New Roman" w:cs="Times New Roman"/>
          <w:sz w:val="24"/>
          <w:szCs w:val="24"/>
          <w:lang w:eastAsia="ru-RU"/>
        </w:rPr>
        <w:t>ст</w:t>
      </w:r>
      <w:r w:rsidR="00AF3C6E" w:rsidRPr="00417EDE">
        <w:rPr>
          <w:rFonts w:ascii="Times New Roman" w:eastAsiaTheme="minorEastAsia" w:hAnsi="Times New Roman" w:cs="Times New Roman"/>
          <w:sz w:val="24"/>
          <w:szCs w:val="24"/>
          <w:lang w:eastAsia="ru-RU"/>
        </w:rPr>
        <w:t>в</w:t>
      </w:r>
      <w:r w:rsidR="001A231E" w:rsidRPr="00417EDE">
        <w:rPr>
          <w:rFonts w:ascii="Times New Roman" w:eastAsiaTheme="minorEastAsia" w:hAnsi="Times New Roman" w:cs="Times New Roman"/>
          <w:sz w:val="24"/>
          <w:szCs w:val="24"/>
          <w:lang w:eastAsia="ru-RU"/>
        </w:rPr>
        <w:t>ующих</w:t>
      </w:r>
      <w:r w:rsidR="00AF3C6E" w:rsidRPr="00417EDE">
        <w:rPr>
          <w:rFonts w:ascii="Times New Roman" w:eastAsiaTheme="minorEastAsia" w:hAnsi="Times New Roman" w:cs="Times New Roman"/>
          <w:sz w:val="24"/>
          <w:szCs w:val="24"/>
          <w:lang w:eastAsia="ru-RU"/>
        </w:rPr>
        <w:t xml:space="preserve">  запросам совр</w:t>
      </w:r>
      <w:r w:rsidR="001A231E" w:rsidRPr="00417EDE">
        <w:rPr>
          <w:rFonts w:ascii="Times New Roman" w:eastAsiaTheme="minorEastAsia" w:hAnsi="Times New Roman" w:cs="Times New Roman"/>
          <w:sz w:val="24"/>
          <w:szCs w:val="24"/>
          <w:lang w:eastAsia="ru-RU"/>
        </w:rPr>
        <w:t>еменных</w:t>
      </w:r>
      <w:r w:rsidR="00AF3C6E" w:rsidRPr="00417EDE">
        <w:rPr>
          <w:rFonts w:ascii="Times New Roman" w:eastAsiaTheme="minorEastAsia" w:hAnsi="Times New Roman" w:cs="Times New Roman"/>
          <w:sz w:val="24"/>
          <w:szCs w:val="24"/>
          <w:lang w:eastAsia="ru-RU"/>
        </w:rPr>
        <w:t xml:space="preserve"> детей.</w:t>
      </w:r>
      <w:r w:rsidR="001314A3">
        <w:rPr>
          <w:rFonts w:ascii="Times New Roman" w:eastAsiaTheme="minorEastAsia" w:hAnsi="Times New Roman" w:cs="Times New Roman"/>
          <w:sz w:val="24"/>
          <w:szCs w:val="24"/>
          <w:lang w:eastAsia="ru-RU"/>
        </w:rPr>
        <w:t xml:space="preserve"> </w:t>
      </w:r>
      <w:r w:rsidRPr="005F671D">
        <w:rPr>
          <w:rFonts w:ascii="Times New Roman" w:eastAsiaTheme="minorEastAsia" w:hAnsi="Times New Roman" w:cs="Times New Roman"/>
          <w:sz w:val="24"/>
          <w:szCs w:val="24"/>
          <w:lang w:eastAsia="ru-RU"/>
        </w:rPr>
        <w:t>Новые формы, методы, технологии,  стимулирующие мыслительную деятельность учащихся,  способны значительно  повысить интеллектуальный уровень школьников, поднять кач</w:t>
      </w:r>
      <w:r w:rsidR="00A3742C">
        <w:rPr>
          <w:rFonts w:ascii="Times New Roman" w:eastAsiaTheme="minorEastAsia" w:hAnsi="Times New Roman" w:cs="Times New Roman"/>
          <w:sz w:val="24"/>
          <w:szCs w:val="24"/>
          <w:lang w:eastAsia="ru-RU"/>
        </w:rPr>
        <w:t xml:space="preserve">ество  современного образования, </w:t>
      </w:r>
      <w:r w:rsidR="00A3742C" w:rsidRPr="00A3742C">
        <w:rPr>
          <w:rFonts w:ascii="Times New Roman" w:eastAsia="Times New Roman" w:hAnsi="Times New Roman" w:cs="Times New Roman"/>
          <w:sz w:val="24"/>
          <w:szCs w:val="24"/>
          <w:lang w:eastAsia="ru-RU"/>
        </w:rPr>
        <w:t>без чего невозможно инновационное развитие общества и государства</w:t>
      </w:r>
      <w:r w:rsidR="00A3742C">
        <w:rPr>
          <w:rFonts w:ascii="Times New Roman" w:eastAsia="Times New Roman" w:hAnsi="Times New Roman" w:cs="Times New Roman"/>
          <w:sz w:val="24"/>
          <w:szCs w:val="24"/>
          <w:lang w:eastAsia="ru-RU"/>
        </w:rPr>
        <w:t>.</w:t>
      </w:r>
      <w:r w:rsidRPr="005F671D">
        <w:rPr>
          <w:rFonts w:ascii="Times New Roman" w:eastAsiaTheme="minorEastAsia" w:hAnsi="Times New Roman" w:cs="Times New Roman"/>
          <w:sz w:val="24"/>
          <w:szCs w:val="24"/>
          <w:lang w:eastAsia="ru-RU"/>
        </w:rPr>
        <w:t xml:space="preserve">  Одной из таких технологий являются интеллектуальные игры, в которых успех ребёнка зависит от его знаний, умений, навыков и способностей анализировать, воспроизводить, обобщать, выделять, формулировать, работать в команде, слушать других. </w:t>
      </w:r>
    </w:p>
    <w:p w:rsidR="00AA423B" w:rsidRDefault="00682A95" w:rsidP="00BE07A9">
      <w:pPr>
        <w:spacing w:line="240" w:lineRule="auto"/>
        <w:ind w:firstLine="349"/>
        <w:rPr>
          <w:rFonts w:ascii="Times New Roman" w:eastAsia="Times New Roman" w:hAnsi="Times New Roman" w:cs="Times New Roman"/>
          <w:sz w:val="24"/>
          <w:szCs w:val="24"/>
          <w:lang w:eastAsia="ru-RU"/>
        </w:rPr>
      </w:pPr>
      <w:r w:rsidRPr="00417EDE">
        <w:rPr>
          <w:rFonts w:ascii="Times New Roman" w:eastAsia="Times New Roman" w:hAnsi="Times New Roman" w:cs="Times New Roman"/>
          <w:sz w:val="24"/>
          <w:szCs w:val="24"/>
          <w:lang w:eastAsia="ru-RU"/>
        </w:rPr>
        <w:t xml:space="preserve">Применяя соответствующие методические и технологические  подходы в рамках </w:t>
      </w:r>
      <w:r w:rsidR="00276B62" w:rsidRPr="00417EDE">
        <w:rPr>
          <w:rFonts w:ascii="Times New Roman" w:eastAsia="Times New Roman" w:hAnsi="Times New Roman" w:cs="Times New Roman"/>
          <w:sz w:val="24"/>
          <w:szCs w:val="24"/>
          <w:lang w:eastAsia="ru-RU"/>
        </w:rPr>
        <w:t>П</w:t>
      </w:r>
      <w:r w:rsidR="008F5BE3" w:rsidRPr="00417EDE">
        <w:rPr>
          <w:rFonts w:ascii="Times New Roman" w:eastAsia="Times New Roman" w:hAnsi="Times New Roman" w:cs="Times New Roman"/>
          <w:sz w:val="24"/>
          <w:szCs w:val="24"/>
          <w:lang w:eastAsia="ru-RU"/>
        </w:rPr>
        <w:t xml:space="preserve">рограммы развития </w:t>
      </w:r>
      <w:r w:rsidR="002F5075" w:rsidRPr="00417EDE">
        <w:rPr>
          <w:rFonts w:ascii="Times New Roman" w:eastAsia="Times New Roman" w:hAnsi="Times New Roman" w:cs="Times New Roman"/>
          <w:sz w:val="24"/>
          <w:szCs w:val="24"/>
          <w:lang w:eastAsia="ru-RU"/>
        </w:rPr>
        <w:t>образовательного учреждения,</w:t>
      </w:r>
      <w:r w:rsidRPr="00417EDE">
        <w:rPr>
          <w:rFonts w:ascii="Times New Roman" w:eastAsia="Times New Roman" w:hAnsi="Times New Roman" w:cs="Times New Roman"/>
          <w:sz w:val="24"/>
          <w:szCs w:val="24"/>
          <w:lang w:eastAsia="ru-RU"/>
        </w:rPr>
        <w:t xml:space="preserve"> школа стремится помочь ребёнку сделать выбор </w:t>
      </w:r>
      <w:r w:rsidR="00D34A65" w:rsidRPr="00417EDE">
        <w:rPr>
          <w:rFonts w:ascii="Times New Roman" w:eastAsia="Times New Roman" w:hAnsi="Times New Roman" w:cs="Times New Roman"/>
          <w:sz w:val="24"/>
          <w:szCs w:val="24"/>
          <w:lang w:eastAsia="ru-RU"/>
        </w:rPr>
        <w:t>образовательного маршрута</w:t>
      </w:r>
      <w:r w:rsidRPr="00417EDE">
        <w:rPr>
          <w:rFonts w:ascii="Times New Roman" w:eastAsia="Times New Roman" w:hAnsi="Times New Roman" w:cs="Times New Roman"/>
          <w:sz w:val="24"/>
          <w:szCs w:val="24"/>
          <w:lang w:eastAsia="ru-RU"/>
        </w:rPr>
        <w:t>осознанно, используя принцип «качества доступности» Стратегии развития системы образования Санкт-Петербурга «Петербургская школа 2020».</w:t>
      </w:r>
      <w:r w:rsidR="00DD033A">
        <w:rPr>
          <w:rFonts w:ascii="Times New Roman" w:eastAsia="Times New Roman" w:hAnsi="Times New Roman" w:cs="Times New Roman"/>
          <w:sz w:val="24"/>
          <w:szCs w:val="24"/>
          <w:lang w:eastAsia="ru-RU"/>
        </w:rPr>
        <w:t xml:space="preserve"> </w:t>
      </w:r>
      <w:r w:rsidR="00AF3C6E" w:rsidRPr="00417EDE">
        <w:rPr>
          <w:rFonts w:ascii="Times New Roman" w:eastAsia="Times New Roman" w:hAnsi="Times New Roman" w:cs="Times New Roman"/>
          <w:sz w:val="24"/>
          <w:szCs w:val="24"/>
          <w:lang w:eastAsia="ru-RU"/>
        </w:rPr>
        <w:t xml:space="preserve">Запуская такой долгоиграющий </w:t>
      </w:r>
      <w:proofErr w:type="spellStart"/>
      <w:r w:rsidR="00AF3C6E" w:rsidRPr="00417EDE">
        <w:rPr>
          <w:rFonts w:ascii="Times New Roman" w:eastAsia="Times New Roman" w:hAnsi="Times New Roman" w:cs="Times New Roman"/>
          <w:sz w:val="24"/>
          <w:szCs w:val="24"/>
          <w:lang w:eastAsia="ru-RU"/>
        </w:rPr>
        <w:t>внутришк</w:t>
      </w:r>
      <w:r w:rsidR="003D4968" w:rsidRPr="00417EDE">
        <w:rPr>
          <w:rFonts w:ascii="Times New Roman" w:eastAsia="Times New Roman" w:hAnsi="Times New Roman" w:cs="Times New Roman"/>
          <w:sz w:val="24"/>
          <w:szCs w:val="24"/>
          <w:lang w:eastAsia="ru-RU"/>
        </w:rPr>
        <w:t>ольный</w:t>
      </w:r>
      <w:proofErr w:type="spellEnd"/>
      <w:r w:rsidR="00AF3C6E" w:rsidRPr="00417EDE">
        <w:rPr>
          <w:rFonts w:ascii="Times New Roman" w:eastAsia="Times New Roman" w:hAnsi="Times New Roman" w:cs="Times New Roman"/>
          <w:sz w:val="24"/>
          <w:szCs w:val="24"/>
          <w:lang w:eastAsia="ru-RU"/>
        </w:rPr>
        <w:t xml:space="preserve"> проект, организация сама развивается</w:t>
      </w:r>
      <w:r w:rsidR="003D4968" w:rsidRPr="00417EDE">
        <w:rPr>
          <w:rFonts w:ascii="Times New Roman" w:eastAsia="Times New Roman" w:hAnsi="Times New Roman" w:cs="Times New Roman"/>
          <w:sz w:val="24"/>
          <w:szCs w:val="24"/>
          <w:lang w:eastAsia="ru-RU"/>
        </w:rPr>
        <w:t>.</w:t>
      </w:r>
    </w:p>
    <w:p w:rsidR="00A52734" w:rsidRDefault="007C78AE" w:rsidP="00AA423B">
      <w:pPr>
        <w:spacing w:line="240" w:lineRule="auto"/>
        <w:ind w:firstLine="352"/>
        <w:rPr>
          <w:rFonts w:ascii="Times New Roman" w:eastAsia="Times New Roman" w:hAnsi="Times New Roman" w:cs="Times New Roman"/>
          <w:sz w:val="24"/>
          <w:szCs w:val="24"/>
          <w:lang w:eastAsia="ru-RU"/>
        </w:rPr>
      </w:pPr>
      <w:r w:rsidRPr="00580A22">
        <w:rPr>
          <w:rFonts w:ascii="Times New Roman" w:eastAsia="Times New Roman" w:hAnsi="Times New Roman" w:cs="Times New Roman"/>
          <w:sz w:val="24"/>
          <w:szCs w:val="24"/>
          <w:lang w:eastAsia="ru-RU"/>
        </w:rPr>
        <w:t>О</w:t>
      </w:r>
      <w:r w:rsidR="00AA423B" w:rsidRPr="00580A22">
        <w:rPr>
          <w:rFonts w:ascii="Times New Roman" w:eastAsia="Times New Roman" w:hAnsi="Times New Roman" w:cs="Times New Roman"/>
          <w:sz w:val="24"/>
          <w:szCs w:val="24"/>
          <w:lang w:eastAsia="ru-RU"/>
        </w:rPr>
        <w:t>пыт наше</w:t>
      </w:r>
      <w:r w:rsidR="00580A22">
        <w:rPr>
          <w:rFonts w:ascii="Times New Roman" w:eastAsia="Times New Roman" w:hAnsi="Times New Roman" w:cs="Times New Roman"/>
          <w:sz w:val="24"/>
          <w:szCs w:val="24"/>
          <w:lang w:eastAsia="ru-RU"/>
        </w:rPr>
        <w:t>й</w:t>
      </w:r>
      <w:r w:rsidR="00AA423B" w:rsidRPr="00580A22">
        <w:rPr>
          <w:rFonts w:ascii="Times New Roman" w:eastAsia="Times New Roman" w:hAnsi="Times New Roman" w:cs="Times New Roman"/>
          <w:sz w:val="24"/>
          <w:szCs w:val="24"/>
          <w:lang w:eastAsia="ru-RU"/>
        </w:rPr>
        <w:t xml:space="preserve"> о</w:t>
      </w:r>
      <w:r w:rsidR="00682A95" w:rsidRPr="00580A22">
        <w:rPr>
          <w:rFonts w:ascii="Times New Roman" w:eastAsia="Times New Roman" w:hAnsi="Times New Roman" w:cs="Times New Roman"/>
          <w:sz w:val="24"/>
          <w:szCs w:val="24"/>
          <w:lang w:eastAsia="ru-RU"/>
        </w:rPr>
        <w:t>бразовательно</w:t>
      </w:r>
      <w:r w:rsidR="00580A22">
        <w:rPr>
          <w:rFonts w:ascii="Times New Roman" w:eastAsia="Times New Roman" w:hAnsi="Times New Roman" w:cs="Times New Roman"/>
          <w:sz w:val="24"/>
          <w:szCs w:val="24"/>
          <w:lang w:eastAsia="ru-RU"/>
        </w:rPr>
        <w:t>й</w:t>
      </w:r>
      <w:r w:rsidR="00682A95" w:rsidRPr="00580A22">
        <w:rPr>
          <w:rFonts w:ascii="Times New Roman" w:eastAsia="Times New Roman" w:hAnsi="Times New Roman" w:cs="Times New Roman"/>
          <w:sz w:val="24"/>
          <w:szCs w:val="24"/>
          <w:lang w:eastAsia="ru-RU"/>
        </w:rPr>
        <w:t xml:space="preserve"> </w:t>
      </w:r>
      <w:r w:rsidR="00580A22">
        <w:rPr>
          <w:rFonts w:ascii="Times New Roman" w:eastAsia="Times New Roman" w:hAnsi="Times New Roman" w:cs="Times New Roman"/>
          <w:sz w:val="24"/>
          <w:szCs w:val="24"/>
          <w:lang w:eastAsia="ru-RU"/>
        </w:rPr>
        <w:t>организации</w:t>
      </w:r>
      <w:r w:rsidR="00AA423B" w:rsidRPr="00580A22">
        <w:rPr>
          <w:rFonts w:ascii="Times New Roman" w:eastAsia="Times New Roman" w:hAnsi="Times New Roman" w:cs="Times New Roman"/>
          <w:sz w:val="24"/>
          <w:szCs w:val="24"/>
          <w:lang w:eastAsia="ru-RU"/>
        </w:rPr>
        <w:t xml:space="preserve"> показывает</w:t>
      </w:r>
      <w:r w:rsidR="00682A95" w:rsidRPr="00580A22">
        <w:rPr>
          <w:rFonts w:ascii="Times New Roman" w:eastAsia="Times New Roman" w:hAnsi="Times New Roman" w:cs="Times New Roman"/>
          <w:sz w:val="24"/>
          <w:szCs w:val="24"/>
          <w:lang w:eastAsia="ru-RU"/>
        </w:rPr>
        <w:t xml:space="preserve">, что </w:t>
      </w:r>
      <w:r w:rsidR="00D3215C" w:rsidRPr="00580A22">
        <w:rPr>
          <w:rFonts w:ascii="Times New Roman" w:eastAsia="Times New Roman" w:hAnsi="Times New Roman" w:cs="Times New Roman"/>
          <w:sz w:val="24"/>
          <w:szCs w:val="24"/>
          <w:lang w:eastAsia="ru-RU"/>
        </w:rPr>
        <w:t>система интеллектуальных игр</w:t>
      </w:r>
      <w:r w:rsidR="00707FC0" w:rsidRPr="00580A22">
        <w:rPr>
          <w:rFonts w:ascii="Times New Roman" w:eastAsia="Times New Roman" w:hAnsi="Times New Roman" w:cs="Times New Roman"/>
          <w:sz w:val="24"/>
          <w:szCs w:val="24"/>
          <w:lang w:eastAsia="ru-RU"/>
        </w:rPr>
        <w:t xml:space="preserve"> </w:t>
      </w:r>
      <w:r w:rsidRPr="00580A22">
        <w:rPr>
          <w:rFonts w:ascii="Times New Roman" w:eastAsia="Times New Roman" w:hAnsi="Times New Roman" w:cs="Times New Roman"/>
          <w:sz w:val="24"/>
          <w:szCs w:val="24"/>
          <w:lang w:eastAsia="ru-RU"/>
        </w:rPr>
        <w:t xml:space="preserve">не </w:t>
      </w:r>
      <w:r w:rsidR="00AA423B" w:rsidRPr="00580A22">
        <w:rPr>
          <w:rFonts w:ascii="Times New Roman" w:eastAsia="Times New Roman" w:hAnsi="Times New Roman" w:cs="Times New Roman"/>
          <w:sz w:val="24"/>
          <w:szCs w:val="24"/>
          <w:lang w:eastAsia="ru-RU"/>
        </w:rPr>
        <w:t xml:space="preserve">должна </w:t>
      </w:r>
      <w:r w:rsidRPr="00580A22">
        <w:rPr>
          <w:rFonts w:ascii="Times New Roman" w:eastAsia="Times New Roman" w:hAnsi="Times New Roman" w:cs="Times New Roman"/>
          <w:sz w:val="24"/>
          <w:szCs w:val="24"/>
          <w:lang w:eastAsia="ru-RU"/>
        </w:rPr>
        <w:t>быть ограничена рамками задач преодоления трудностей в обучении</w:t>
      </w:r>
      <w:r w:rsidR="00580A22">
        <w:rPr>
          <w:rFonts w:ascii="Times New Roman" w:eastAsia="Times New Roman" w:hAnsi="Times New Roman" w:cs="Times New Roman"/>
          <w:sz w:val="24"/>
          <w:szCs w:val="24"/>
          <w:lang w:eastAsia="ru-RU"/>
        </w:rPr>
        <w:t xml:space="preserve">, </w:t>
      </w:r>
      <w:r w:rsidR="00BE07A9" w:rsidRPr="00580A22">
        <w:rPr>
          <w:rFonts w:ascii="Times New Roman" w:eastAsia="Times New Roman" w:hAnsi="Times New Roman" w:cs="Times New Roman"/>
          <w:sz w:val="24"/>
          <w:szCs w:val="24"/>
          <w:lang w:eastAsia="ru-RU"/>
        </w:rPr>
        <w:t>ч</w:t>
      </w:r>
      <w:r w:rsidR="00AA423B" w:rsidRPr="00580A22">
        <w:rPr>
          <w:rFonts w:ascii="Times New Roman" w:eastAsia="Times New Roman" w:hAnsi="Times New Roman" w:cs="Times New Roman"/>
          <w:sz w:val="24"/>
          <w:szCs w:val="24"/>
          <w:lang w:eastAsia="ru-RU"/>
        </w:rPr>
        <w:t xml:space="preserve">то под силу </w:t>
      </w:r>
      <w:r w:rsidR="00BE07A9" w:rsidRPr="00580A22">
        <w:rPr>
          <w:rFonts w:ascii="Times New Roman" w:eastAsia="Times New Roman" w:hAnsi="Times New Roman" w:cs="Times New Roman"/>
          <w:sz w:val="24"/>
          <w:szCs w:val="24"/>
          <w:lang w:eastAsia="ru-RU"/>
        </w:rPr>
        <w:t>только</w:t>
      </w:r>
      <w:r w:rsidR="00AA423B" w:rsidRPr="00580A22">
        <w:rPr>
          <w:rFonts w:ascii="Times New Roman" w:eastAsia="Times New Roman" w:hAnsi="Times New Roman" w:cs="Times New Roman"/>
          <w:sz w:val="24"/>
          <w:szCs w:val="24"/>
          <w:lang w:eastAsia="ru-RU"/>
        </w:rPr>
        <w:t xml:space="preserve"> определенной группе академически способных учащихся. Длительные игровые проекты, поддерживающие предметные </w:t>
      </w:r>
      <w:r w:rsidR="00BE07A9" w:rsidRPr="00580A22">
        <w:rPr>
          <w:rFonts w:ascii="Times New Roman" w:eastAsia="Times New Roman" w:hAnsi="Times New Roman" w:cs="Times New Roman"/>
          <w:sz w:val="24"/>
          <w:szCs w:val="24"/>
          <w:lang w:eastAsia="ru-RU"/>
        </w:rPr>
        <w:t>области, обеспечивают</w:t>
      </w:r>
      <w:r w:rsidR="00AA423B" w:rsidRPr="00580A22">
        <w:rPr>
          <w:rFonts w:ascii="Times New Roman" w:eastAsia="Times New Roman" w:hAnsi="Times New Roman" w:cs="Times New Roman"/>
          <w:sz w:val="24"/>
          <w:szCs w:val="24"/>
          <w:lang w:eastAsia="ru-RU"/>
        </w:rPr>
        <w:t xml:space="preserve"> в системе общего образования создание для детей с разными способностями </w:t>
      </w:r>
      <w:r w:rsidR="00BE07A9" w:rsidRPr="00580A22">
        <w:rPr>
          <w:rFonts w:ascii="Times New Roman" w:eastAsia="Times New Roman" w:hAnsi="Times New Roman" w:cs="Times New Roman"/>
          <w:sz w:val="24"/>
          <w:szCs w:val="24"/>
          <w:lang w:eastAsia="ru-RU"/>
        </w:rPr>
        <w:t>вариативные возможности</w:t>
      </w:r>
      <w:r w:rsidR="00AA423B" w:rsidRPr="00580A22">
        <w:rPr>
          <w:rFonts w:ascii="Times New Roman" w:eastAsia="Times New Roman" w:hAnsi="Times New Roman" w:cs="Times New Roman"/>
          <w:sz w:val="24"/>
          <w:szCs w:val="24"/>
          <w:lang w:eastAsia="ru-RU"/>
        </w:rPr>
        <w:t xml:space="preserve"> для получения ими современного качественного образования. Сама же система «игрового сопровождения» учебного процесса опосредованно </w:t>
      </w:r>
      <w:r w:rsidRPr="00580A22">
        <w:rPr>
          <w:rFonts w:ascii="Times New Roman" w:eastAsia="Times New Roman" w:hAnsi="Times New Roman" w:cs="Times New Roman"/>
          <w:sz w:val="24"/>
          <w:szCs w:val="24"/>
          <w:lang w:eastAsia="ru-RU"/>
        </w:rPr>
        <w:t xml:space="preserve">позволяет осуществить комплексное психолого-педагогическое </w:t>
      </w:r>
      <w:r w:rsidR="00BE07A9" w:rsidRPr="00580A22">
        <w:rPr>
          <w:rFonts w:ascii="Times New Roman" w:eastAsia="Times New Roman" w:hAnsi="Times New Roman" w:cs="Times New Roman"/>
          <w:sz w:val="24"/>
          <w:szCs w:val="24"/>
          <w:lang w:eastAsia="ru-RU"/>
        </w:rPr>
        <w:t xml:space="preserve">сопровождение детей </w:t>
      </w:r>
      <w:r w:rsidRPr="00580A22">
        <w:rPr>
          <w:rFonts w:ascii="Times New Roman" w:eastAsia="Times New Roman" w:hAnsi="Times New Roman" w:cs="Times New Roman"/>
          <w:sz w:val="24"/>
          <w:szCs w:val="24"/>
          <w:lang w:eastAsia="ru-RU"/>
        </w:rPr>
        <w:t xml:space="preserve">и </w:t>
      </w:r>
      <w:r w:rsidR="00BE07A9" w:rsidRPr="00580A22">
        <w:rPr>
          <w:rFonts w:ascii="Times New Roman" w:eastAsia="Times New Roman" w:hAnsi="Times New Roman" w:cs="Times New Roman"/>
          <w:sz w:val="24"/>
          <w:szCs w:val="24"/>
          <w:lang w:eastAsia="ru-RU"/>
        </w:rPr>
        <w:t>оказывает методическую поддержку педагогам и родителям</w:t>
      </w:r>
      <w:r w:rsidR="00D3215C" w:rsidRPr="00580A22">
        <w:rPr>
          <w:rFonts w:ascii="Times New Roman" w:eastAsia="Times New Roman" w:hAnsi="Times New Roman" w:cs="Times New Roman"/>
          <w:sz w:val="24"/>
          <w:szCs w:val="24"/>
          <w:lang w:eastAsia="ru-RU"/>
        </w:rPr>
        <w:t>.</w:t>
      </w:r>
      <w:r w:rsidR="00BE07A9" w:rsidRPr="00580A22">
        <w:rPr>
          <w:rFonts w:ascii="Times New Roman" w:eastAsia="Times New Roman" w:hAnsi="Times New Roman" w:cs="Times New Roman"/>
          <w:sz w:val="24"/>
          <w:szCs w:val="24"/>
          <w:lang w:eastAsia="ru-RU"/>
        </w:rPr>
        <w:t xml:space="preserve"> Игровая система</w:t>
      </w:r>
      <w:r w:rsidR="00682A95" w:rsidRPr="00580A22">
        <w:rPr>
          <w:rFonts w:ascii="Times New Roman" w:eastAsia="Times New Roman" w:hAnsi="Times New Roman" w:cs="Times New Roman"/>
          <w:sz w:val="24"/>
          <w:szCs w:val="24"/>
          <w:lang w:eastAsia="ru-RU"/>
        </w:rPr>
        <w:t xml:space="preserve"> </w:t>
      </w:r>
      <w:r w:rsidR="00BE07A9" w:rsidRPr="00580A22">
        <w:rPr>
          <w:rFonts w:ascii="Times New Roman" w:eastAsia="Times New Roman" w:hAnsi="Times New Roman" w:cs="Times New Roman"/>
          <w:sz w:val="24"/>
          <w:szCs w:val="24"/>
          <w:lang w:eastAsia="ru-RU"/>
        </w:rPr>
        <w:t xml:space="preserve">становится неотъемлемой частью образовательной среды </w:t>
      </w:r>
      <w:r w:rsidR="00580A22">
        <w:rPr>
          <w:rFonts w:ascii="Times New Roman" w:eastAsia="Times New Roman" w:hAnsi="Times New Roman" w:cs="Times New Roman"/>
          <w:sz w:val="24"/>
          <w:szCs w:val="24"/>
          <w:lang w:eastAsia="ru-RU"/>
        </w:rPr>
        <w:t>образовательной организации</w:t>
      </w:r>
      <w:r w:rsidR="00BE07A9" w:rsidRPr="00580A22">
        <w:rPr>
          <w:rFonts w:ascii="Times New Roman" w:eastAsia="Times New Roman" w:hAnsi="Times New Roman" w:cs="Times New Roman"/>
          <w:sz w:val="24"/>
          <w:szCs w:val="24"/>
          <w:lang w:eastAsia="ru-RU"/>
        </w:rPr>
        <w:t xml:space="preserve">, </w:t>
      </w:r>
      <w:r w:rsidR="00682A95" w:rsidRPr="00580A22">
        <w:rPr>
          <w:rFonts w:ascii="Times New Roman" w:eastAsia="Times New Roman" w:hAnsi="Times New Roman" w:cs="Times New Roman"/>
          <w:sz w:val="24"/>
          <w:szCs w:val="24"/>
          <w:lang w:eastAsia="ru-RU"/>
        </w:rPr>
        <w:t>затрагивает все сферы</w:t>
      </w:r>
      <w:r w:rsidR="00BE07A9" w:rsidRPr="00580A22">
        <w:rPr>
          <w:rFonts w:ascii="Times New Roman" w:eastAsia="Times New Roman" w:hAnsi="Times New Roman" w:cs="Times New Roman"/>
          <w:sz w:val="24"/>
          <w:szCs w:val="24"/>
          <w:lang w:eastAsia="ru-RU"/>
        </w:rPr>
        <w:t xml:space="preserve"> образовательного процесса: дифференциацию</w:t>
      </w:r>
      <w:r w:rsidR="00682A95" w:rsidRPr="00580A22">
        <w:rPr>
          <w:rFonts w:ascii="Times New Roman" w:eastAsia="Times New Roman" w:hAnsi="Times New Roman" w:cs="Times New Roman"/>
          <w:sz w:val="24"/>
          <w:szCs w:val="24"/>
          <w:lang w:eastAsia="ru-RU"/>
        </w:rPr>
        <w:t xml:space="preserve"> и индивидуализацию обучения; сохранение и укрепление психологического здоровья, мониторинг возможностей и способностей, выявлен</w:t>
      </w:r>
      <w:r w:rsidR="003D4968" w:rsidRPr="00580A22">
        <w:rPr>
          <w:rFonts w:ascii="Times New Roman" w:eastAsia="Times New Roman" w:hAnsi="Times New Roman" w:cs="Times New Roman"/>
          <w:sz w:val="24"/>
          <w:szCs w:val="24"/>
          <w:lang w:eastAsia="ru-RU"/>
        </w:rPr>
        <w:t xml:space="preserve">ие и </w:t>
      </w:r>
      <w:r w:rsidR="003D4968">
        <w:rPr>
          <w:rFonts w:ascii="Times New Roman" w:eastAsia="Times New Roman" w:hAnsi="Times New Roman" w:cs="Times New Roman"/>
          <w:sz w:val="24"/>
          <w:szCs w:val="24"/>
          <w:lang w:eastAsia="ru-RU"/>
        </w:rPr>
        <w:t>поддержку одаренных детей</w:t>
      </w:r>
      <w:r w:rsidR="00682A95" w:rsidRPr="005F671D">
        <w:rPr>
          <w:rFonts w:ascii="Times New Roman" w:eastAsia="Times New Roman" w:hAnsi="Times New Roman" w:cs="Times New Roman"/>
          <w:sz w:val="24"/>
          <w:szCs w:val="24"/>
          <w:lang w:eastAsia="ru-RU"/>
        </w:rPr>
        <w:t>, детей с ограниченными возможностями здоровья; формирование коммуникативных навыков.</w:t>
      </w:r>
    </w:p>
    <w:p w:rsidR="009C10F8" w:rsidRDefault="009C10F8" w:rsidP="005F671D">
      <w:pPr>
        <w:spacing w:line="240" w:lineRule="auto"/>
        <w:ind w:firstLine="349"/>
        <w:rPr>
          <w:rFonts w:ascii="Times New Roman" w:eastAsia="Times New Roman" w:hAnsi="Times New Roman" w:cs="Times New Roman"/>
          <w:b/>
          <w:i/>
          <w:sz w:val="24"/>
          <w:szCs w:val="24"/>
          <w:lang w:eastAsia="ru-RU"/>
        </w:rPr>
      </w:pPr>
      <w:r w:rsidRPr="005314E8">
        <w:rPr>
          <w:rFonts w:ascii="Times New Roman" w:eastAsia="Times New Roman" w:hAnsi="Times New Roman" w:cs="Times New Roman"/>
          <w:b/>
          <w:i/>
          <w:sz w:val="24"/>
          <w:szCs w:val="24"/>
          <w:lang w:eastAsia="ru-RU"/>
        </w:rPr>
        <w:t>Обоснование актуальности результатов  использования инновационного продукта для развития системы образования Санкт-Петербурга (образовательных, педагогических, социальных, экономических и др.).</w:t>
      </w:r>
    </w:p>
    <w:p w:rsidR="00FD7D9E" w:rsidRPr="009056A3" w:rsidRDefault="00FD7D9E" w:rsidP="00FD7D9E">
      <w:pPr>
        <w:spacing w:line="240" w:lineRule="auto"/>
        <w:ind w:firstLine="349"/>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 xml:space="preserve">С 2012 по 2017 год  в школе  реализуется проект, который стал  органической частью образовательной среды.   </w:t>
      </w:r>
    </w:p>
    <w:p w:rsidR="00FD7D9E" w:rsidRPr="009056A3" w:rsidRDefault="00FD7D9E" w:rsidP="00FD7D9E">
      <w:pPr>
        <w:spacing w:line="240" w:lineRule="auto"/>
        <w:ind w:firstLine="349"/>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Специалистами школы были  организован и проведен ряд мероприятий по обмену опытом по реализации данного проекта в образовательной организации:</w:t>
      </w:r>
    </w:p>
    <w:tbl>
      <w:tblPr>
        <w:tblStyle w:val="a9"/>
        <w:tblW w:w="0" w:type="auto"/>
        <w:tblLook w:val="04A0" w:firstRow="1" w:lastRow="0" w:firstColumn="1" w:lastColumn="0" w:noHBand="0" w:noVBand="1"/>
      </w:tblPr>
      <w:tblGrid>
        <w:gridCol w:w="1401"/>
        <w:gridCol w:w="5593"/>
        <w:gridCol w:w="3427"/>
      </w:tblGrid>
      <w:tr w:rsidR="00FD7D9E" w:rsidTr="00470F57">
        <w:tc>
          <w:tcPr>
            <w:tcW w:w="1242" w:type="dxa"/>
          </w:tcPr>
          <w:p w:rsidR="00FD7D9E" w:rsidRPr="009056A3" w:rsidRDefault="00FD7D9E" w:rsidP="00470F57">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Дата проведения</w:t>
            </w:r>
          </w:p>
        </w:tc>
        <w:tc>
          <w:tcPr>
            <w:tcW w:w="5705" w:type="dxa"/>
          </w:tcPr>
          <w:p w:rsidR="00FD7D9E" w:rsidRPr="009056A3" w:rsidRDefault="00FD7D9E" w:rsidP="00FD7D9E">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Мероприятие</w:t>
            </w:r>
          </w:p>
        </w:tc>
        <w:tc>
          <w:tcPr>
            <w:tcW w:w="3474" w:type="dxa"/>
          </w:tcPr>
          <w:p w:rsidR="00FD7D9E" w:rsidRPr="009056A3" w:rsidRDefault="00FD7D9E" w:rsidP="00FD7D9E">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Участники</w:t>
            </w:r>
          </w:p>
        </w:tc>
      </w:tr>
      <w:tr w:rsidR="00FD7D9E" w:rsidTr="00470F57">
        <w:tc>
          <w:tcPr>
            <w:tcW w:w="1242" w:type="dxa"/>
          </w:tcPr>
          <w:p w:rsidR="00FD7D9E" w:rsidRPr="009056A3" w:rsidRDefault="00FD7D9E" w:rsidP="00FD7D9E">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Ноябрь</w:t>
            </w:r>
          </w:p>
          <w:p w:rsidR="00FD7D9E" w:rsidRPr="009056A3" w:rsidRDefault="00FD7D9E" w:rsidP="00FD7D9E">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 xml:space="preserve">2014  </w:t>
            </w:r>
          </w:p>
        </w:tc>
        <w:tc>
          <w:tcPr>
            <w:tcW w:w="5705" w:type="dxa"/>
          </w:tcPr>
          <w:p w:rsidR="00FD7D9E" w:rsidRPr="009056A3" w:rsidRDefault="00FD7D9E" w:rsidP="00470F57">
            <w:pPr>
              <w:ind w:firstLine="0"/>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Районный семинар-практикум «Система интеллектуальных игр как средство повышения учебной мотивации»</w:t>
            </w:r>
          </w:p>
        </w:tc>
        <w:tc>
          <w:tcPr>
            <w:tcW w:w="3474" w:type="dxa"/>
          </w:tcPr>
          <w:p w:rsidR="00FD7D9E" w:rsidRPr="009056A3" w:rsidRDefault="00FD7D9E" w:rsidP="009056A3">
            <w:pPr>
              <w:ind w:firstLine="0"/>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Завучи по воспитательной работе Красносельского района (</w:t>
            </w:r>
            <w:r w:rsidR="009056A3">
              <w:rPr>
                <w:rFonts w:ascii="Times New Roman" w:eastAsia="Times New Roman" w:hAnsi="Times New Roman" w:cs="Times New Roman"/>
                <w:sz w:val="24"/>
                <w:szCs w:val="24"/>
                <w:lang w:eastAsia="ru-RU"/>
              </w:rPr>
              <w:t xml:space="preserve">42 </w:t>
            </w:r>
            <w:r w:rsidRPr="009056A3">
              <w:rPr>
                <w:rFonts w:ascii="Times New Roman" w:eastAsia="Times New Roman" w:hAnsi="Times New Roman" w:cs="Times New Roman"/>
                <w:sz w:val="24"/>
                <w:szCs w:val="24"/>
                <w:lang w:eastAsia="ru-RU"/>
              </w:rPr>
              <w:t>участник</w:t>
            </w:r>
            <w:r w:rsidR="009056A3">
              <w:rPr>
                <w:rFonts w:ascii="Times New Roman" w:eastAsia="Times New Roman" w:hAnsi="Times New Roman" w:cs="Times New Roman"/>
                <w:sz w:val="24"/>
                <w:szCs w:val="24"/>
                <w:lang w:eastAsia="ru-RU"/>
              </w:rPr>
              <w:t>а</w:t>
            </w:r>
            <w:r w:rsidRPr="009056A3">
              <w:rPr>
                <w:rFonts w:ascii="Times New Roman" w:eastAsia="Times New Roman" w:hAnsi="Times New Roman" w:cs="Times New Roman"/>
                <w:sz w:val="24"/>
                <w:szCs w:val="24"/>
                <w:lang w:eastAsia="ru-RU"/>
              </w:rPr>
              <w:t>)</w:t>
            </w:r>
          </w:p>
        </w:tc>
      </w:tr>
      <w:tr w:rsidR="00FD7D9E" w:rsidTr="00470F57">
        <w:tc>
          <w:tcPr>
            <w:tcW w:w="1242" w:type="dxa"/>
          </w:tcPr>
          <w:p w:rsidR="00FD7D9E" w:rsidRPr="009056A3" w:rsidRDefault="00FD7D9E" w:rsidP="00470F57">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Февраль</w:t>
            </w:r>
          </w:p>
          <w:p w:rsidR="00FD7D9E" w:rsidRPr="009056A3" w:rsidRDefault="00FD7D9E" w:rsidP="00FD7D9E">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2015</w:t>
            </w:r>
          </w:p>
        </w:tc>
        <w:tc>
          <w:tcPr>
            <w:tcW w:w="5705" w:type="dxa"/>
          </w:tcPr>
          <w:p w:rsidR="00FD7D9E" w:rsidRPr="009056A3" w:rsidRDefault="00087554" w:rsidP="00470F57">
            <w:pPr>
              <w:ind w:firstLine="0"/>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Районный семинар-практикум «Использование инновационных технологий в работе с детьми»</w:t>
            </w:r>
          </w:p>
        </w:tc>
        <w:tc>
          <w:tcPr>
            <w:tcW w:w="3474" w:type="dxa"/>
          </w:tcPr>
          <w:p w:rsidR="00FD7D9E" w:rsidRPr="009056A3" w:rsidRDefault="00087554" w:rsidP="00087554">
            <w:pPr>
              <w:ind w:firstLine="0"/>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 xml:space="preserve"> Педагоги-психологи, учителя- логопеды Красносельского района</w:t>
            </w:r>
            <w:r w:rsidR="009056A3">
              <w:rPr>
                <w:rFonts w:ascii="Times New Roman" w:eastAsia="Times New Roman" w:hAnsi="Times New Roman" w:cs="Times New Roman"/>
                <w:sz w:val="24"/>
                <w:szCs w:val="24"/>
                <w:lang w:eastAsia="ru-RU"/>
              </w:rPr>
              <w:t xml:space="preserve"> (37 участников)</w:t>
            </w:r>
          </w:p>
        </w:tc>
      </w:tr>
      <w:tr w:rsidR="00FD7D9E" w:rsidTr="00470F57">
        <w:tc>
          <w:tcPr>
            <w:tcW w:w="1242" w:type="dxa"/>
          </w:tcPr>
          <w:p w:rsidR="00FD7D9E" w:rsidRPr="009056A3" w:rsidRDefault="00087554" w:rsidP="00470F57">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Октябрь</w:t>
            </w:r>
          </w:p>
          <w:p w:rsidR="00087554" w:rsidRPr="009056A3" w:rsidRDefault="00087554" w:rsidP="00087554">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2015</w:t>
            </w:r>
          </w:p>
        </w:tc>
        <w:tc>
          <w:tcPr>
            <w:tcW w:w="5705" w:type="dxa"/>
          </w:tcPr>
          <w:p w:rsidR="00FD7D9E" w:rsidRPr="009056A3" w:rsidRDefault="00087554" w:rsidP="00470F57">
            <w:pPr>
              <w:ind w:firstLine="0"/>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Выступление на курсах педагогических работников Красносельского района «Актуальные вопросы воспитательной работы в условиях реализации ФГОС»</w:t>
            </w:r>
          </w:p>
        </w:tc>
        <w:tc>
          <w:tcPr>
            <w:tcW w:w="3474" w:type="dxa"/>
          </w:tcPr>
          <w:p w:rsidR="00FD7D9E" w:rsidRPr="009056A3" w:rsidRDefault="00FD7D9E" w:rsidP="009056A3">
            <w:pPr>
              <w:ind w:firstLine="0"/>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Воспитатели ГПД, педагоги дополнительного образования Красносельского района (</w:t>
            </w:r>
            <w:r w:rsidR="009056A3">
              <w:rPr>
                <w:rFonts w:ascii="Times New Roman" w:eastAsia="Times New Roman" w:hAnsi="Times New Roman" w:cs="Times New Roman"/>
                <w:sz w:val="24"/>
                <w:szCs w:val="24"/>
                <w:lang w:eastAsia="ru-RU"/>
              </w:rPr>
              <w:t>33</w:t>
            </w:r>
            <w:r w:rsidRPr="009056A3">
              <w:rPr>
                <w:rFonts w:ascii="Times New Roman" w:eastAsia="Times New Roman" w:hAnsi="Times New Roman" w:cs="Times New Roman"/>
                <w:sz w:val="24"/>
                <w:szCs w:val="24"/>
                <w:lang w:eastAsia="ru-RU"/>
              </w:rPr>
              <w:t>участник</w:t>
            </w:r>
            <w:r w:rsidR="009056A3">
              <w:rPr>
                <w:rFonts w:ascii="Times New Roman" w:eastAsia="Times New Roman" w:hAnsi="Times New Roman" w:cs="Times New Roman"/>
                <w:sz w:val="24"/>
                <w:szCs w:val="24"/>
                <w:lang w:eastAsia="ru-RU"/>
              </w:rPr>
              <w:t>а</w:t>
            </w:r>
            <w:r w:rsidRPr="009056A3">
              <w:rPr>
                <w:rFonts w:ascii="Times New Roman" w:eastAsia="Times New Roman" w:hAnsi="Times New Roman" w:cs="Times New Roman"/>
                <w:sz w:val="24"/>
                <w:szCs w:val="24"/>
                <w:lang w:eastAsia="ru-RU"/>
              </w:rPr>
              <w:t>)</w:t>
            </w:r>
          </w:p>
        </w:tc>
      </w:tr>
      <w:tr w:rsidR="00FD7D9E" w:rsidTr="00470F57">
        <w:tc>
          <w:tcPr>
            <w:tcW w:w="1242" w:type="dxa"/>
          </w:tcPr>
          <w:p w:rsidR="00FD7D9E" w:rsidRPr="009056A3" w:rsidRDefault="00087554" w:rsidP="00470F57">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Февраль</w:t>
            </w:r>
          </w:p>
          <w:p w:rsidR="00087554" w:rsidRPr="009056A3" w:rsidRDefault="00087554" w:rsidP="00470F57">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2016</w:t>
            </w:r>
          </w:p>
        </w:tc>
        <w:tc>
          <w:tcPr>
            <w:tcW w:w="5705" w:type="dxa"/>
          </w:tcPr>
          <w:p w:rsidR="00FD7D9E" w:rsidRPr="009056A3" w:rsidRDefault="00087554" w:rsidP="00087554">
            <w:pPr>
              <w:ind w:firstLine="0"/>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 xml:space="preserve">ХХ Международная научно-практическая конференция «Служба практической психологии в системе образования. Достижения и перспективы развития». Выступление на секции «Психолого-педагогическая поддержка в образовательном </w:t>
            </w:r>
            <w:r w:rsidRPr="009056A3">
              <w:rPr>
                <w:rFonts w:ascii="Times New Roman" w:eastAsia="Times New Roman" w:hAnsi="Times New Roman" w:cs="Times New Roman"/>
                <w:sz w:val="24"/>
                <w:szCs w:val="24"/>
                <w:lang w:eastAsia="ru-RU"/>
              </w:rPr>
              <w:lastRenderedPageBreak/>
              <w:t>процессе» по теме «Система интеллектуальных игр, как средство мотивации к учебной деятельности».</w:t>
            </w:r>
          </w:p>
        </w:tc>
        <w:tc>
          <w:tcPr>
            <w:tcW w:w="3474" w:type="dxa"/>
          </w:tcPr>
          <w:p w:rsidR="00FD7D9E" w:rsidRPr="009056A3" w:rsidRDefault="00087554" w:rsidP="009056A3">
            <w:pPr>
              <w:ind w:firstLine="0"/>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lastRenderedPageBreak/>
              <w:t>Педагоги-психологи</w:t>
            </w:r>
            <w:r w:rsidR="00405B06">
              <w:rPr>
                <w:rFonts w:ascii="Times New Roman" w:eastAsia="Times New Roman" w:hAnsi="Times New Roman" w:cs="Times New Roman"/>
                <w:sz w:val="24"/>
                <w:szCs w:val="24"/>
                <w:lang w:eastAsia="ru-RU"/>
              </w:rPr>
              <w:t xml:space="preserve"> </w:t>
            </w:r>
            <w:r w:rsidR="00431536" w:rsidRPr="009056A3">
              <w:rPr>
                <w:rFonts w:ascii="Times New Roman" w:eastAsia="Times New Roman" w:hAnsi="Times New Roman" w:cs="Times New Roman"/>
                <w:sz w:val="24"/>
                <w:szCs w:val="24"/>
                <w:lang w:eastAsia="ru-RU"/>
              </w:rPr>
              <w:t>о</w:t>
            </w:r>
            <w:r w:rsidR="009056A3">
              <w:rPr>
                <w:rFonts w:ascii="Times New Roman" w:eastAsia="Times New Roman" w:hAnsi="Times New Roman" w:cs="Times New Roman"/>
                <w:sz w:val="24"/>
                <w:szCs w:val="24"/>
                <w:lang w:eastAsia="ru-RU"/>
              </w:rPr>
              <w:t>б</w:t>
            </w:r>
            <w:r w:rsidR="00431536" w:rsidRPr="009056A3">
              <w:rPr>
                <w:rFonts w:ascii="Times New Roman" w:eastAsia="Times New Roman" w:hAnsi="Times New Roman" w:cs="Times New Roman"/>
                <w:sz w:val="24"/>
                <w:szCs w:val="24"/>
                <w:lang w:eastAsia="ru-RU"/>
              </w:rPr>
              <w:t>разовательных о</w:t>
            </w:r>
            <w:r w:rsidR="009056A3">
              <w:rPr>
                <w:rFonts w:ascii="Times New Roman" w:eastAsia="Times New Roman" w:hAnsi="Times New Roman" w:cs="Times New Roman"/>
                <w:sz w:val="24"/>
                <w:szCs w:val="24"/>
                <w:lang w:eastAsia="ru-RU"/>
              </w:rPr>
              <w:t>рганизаций, секция «</w:t>
            </w:r>
            <w:r w:rsidR="009056A3" w:rsidRPr="009056A3">
              <w:rPr>
                <w:rFonts w:ascii="Times New Roman" w:eastAsia="Times New Roman" w:hAnsi="Times New Roman" w:cs="Times New Roman"/>
                <w:sz w:val="24"/>
                <w:szCs w:val="24"/>
                <w:lang w:eastAsia="ru-RU"/>
              </w:rPr>
              <w:t>Психолого-педагогическая поддержка в образовательном процессе»</w:t>
            </w:r>
            <w:r w:rsidR="009056A3">
              <w:rPr>
                <w:rFonts w:ascii="Times New Roman" w:eastAsia="Times New Roman" w:hAnsi="Times New Roman" w:cs="Times New Roman"/>
                <w:sz w:val="24"/>
                <w:szCs w:val="24"/>
                <w:lang w:eastAsia="ru-RU"/>
              </w:rPr>
              <w:t xml:space="preserve"> </w:t>
            </w:r>
            <w:r w:rsidR="009056A3">
              <w:rPr>
                <w:rFonts w:ascii="Times New Roman" w:eastAsia="Times New Roman" w:hAnsi="Times New Roman" w:cs="Times New Roman"/>
                <w:sz w:val="24"/>
                <w:szCs w:val="24"/>
                <w:lang w:eastAsia="ru-RU"/>
              </w:rPr>
              <w:lastRenderedPageBreak/>
              <w:t>(36 участников)</w:t>
            </w:r>
          </w:p>
        </w:tc>
      </w:tr>
      <w:tr w:rsidR="00AA0DB6" w:rsidTr="00470F57">
        <w:tc>
          <w:tcPr>
            <w:tcW w:w="1242" w:type="dxa"/>
          </w:tcPr>
          <w:p w:rsidR="00AA0DB6" w:rsidRPr="009056A3" w:rsidRDefault="00AA0DB6" w:rsidP="00470F57">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lastRenderedPageBreak/>
              <w:t xml:space="preserve">Март </w:t>
            </w:r>
          </w:p>
          <w:p w:rsidR="00AA0DB6" w:rsidRPr="009056A3" w:rsidRDefault="00AA0DB6" w:rsidP="00470F57">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2016</w:t>
            </w:r>
          </w:p>
        </w:tc>
        <w:tc>
          <w:tcPr>
            <w:tcW w:w="5705" w:type="dxa"/>
          </w:tcPr>
          <w:p w:rsidR="00AA0DB6" w:rsidRPr="009056A3" w:rsidRDefault="00AA0DB6" w:rsidP="00087554">
            <w:pPr>
              <w:ind w:firstLine="0"/>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Выступление на курсах педагогических работников Красносельского района «Роль дополнительного образования в системе воспитательной работы в школе»</w:t>
            </w:r>
          </w:p>
        </w:tc>
        <w:tc>
          <w:tcPr>
            <w:tcW w:w="3474" w:type="dxa"/>
          </w:tcPr>
          <w:p w:rsidR="00AA0DB6" w:rsidRPr="009056A3" w:rsidRDefault="009056A3" w:rsidP="009056A3">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Педагоги-организаторы, педагоги дополнительного образования (27 участников)</w:t>
            </w:r>
          </w:p>
        </w:tc>
      </w:tr>
      <w:tr w:rsidR="00AA0DB6" w:rsidTr="00470F57">
        <w:tc>
          <w:tcPr>
            <w:tcW w:w="1242" w:type="dxa"/>
          </w:tcPr>
          <w:p w:rsidR="00AA0DB6" w:rsidRPr="009056A3" w:rsidRDefault="00AA0DB6" w:rsidP="00470F57">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Ноябрь</w:t>
            </w:r>
          </w:p>
          <w:p w:rsidR="00AA0DB6" w:rsidRPr="009056A3" w:rsidRDefault="00AA0DB6" w:rsidP="00470F57">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2016</w:t>
            </w:r>
          </w:p>
        </w:tc>
        <w:tc>
          <w:tcPr>
            <w:tcW w:w="5705" w:type="dxa"/>
          </w:tcPr>
          <w:p w:rsidR="00AA0DB6" w:rsidRPr="009056A3" w:rsidRDefault="00AA0DB6" w:rsidP="00087554">
            <w:pPr>
              <w:ind w:firstLine="0"/>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Семинар педагогических работников Красносельского района «Системный подход к разработке Программы развития воспитательной работы в образовательном учреждении»</w:t>
            </w:r>
          </w:p>
        </w:tc>
        <w:tc>
          <w:tcPr>
            <w:tcW w:w="3474" w:type="dxa"/>
          </w:tcPr>
          <w:p w:rsidR="00AA0DB6" w:rsidRPr="009056A3" w:rsidRDefault="009056A3" w:rsidP="00470F57">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Педагогические работники Красносельского района (54 участника)</w:t>
            </w:r>
          </w:p>
        </w:tc>
      </w:tr>
      <w:tr w:rsidR="00AA0DB6" w:rsidTr="00470F57">
        <w:tc>
          <w:tcPr>
            <w:tcW w:w="1242" w:type="dxa"/>
          </w:tcPr>
          <w:p w:rsidR="00AA0DB6" w:rsidRPr="009056A3" w:rsidRDefault="00AA0DB6" w:rsidP="00470F57">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 xml:space="preserve">Февраль </w:t>
            </w:r>
          </w:p>
          <w:p w:rsidR="00AA0DB6" w:rsidRPr="009056A3" w:rsidRDefault="00AA0DB6" w:rsidP="00470F57">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2017</w:t>
            </w:r>
          </w:p>
        </w:tc>
        <w:tc>
          <w:tcPr>
            <w:tcW w:w="5705" w:type="dxa"/>
          </w:tcPr>
          <w:p w:rsidR="00AA0DB6" w:rsidRPr="009056A3" w:rsidRDefault="00AA0DB6" w:rsidP="00087554">
            <w:pPr>
              <w:ind w:firstLine="0"/>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Выступление на методическом объединении педагогов-психологов Красносельского района «Использование игры в коррекционно-развивающей работе педагога-психолога»</w:t>
            </w:r>
          </w:p>
        </w:tc>
        <w:tc>
          <w:tcPr>
            <w:tcW w:w="3474" w:type="dxa"/>
          </w:tcPr>
          <w:p w:rsidR="00AA0DB6" w:rsidRPr="009056A3" w:rsidRDefault="009056A3" w:rsidP="00470F57">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Педагоги-психологи Красносельского района (48 участников)</w:t>
            </w:r>
          </w:p>
        </w:tc>
      </w:tr>
      <w:tr w:rsidR="00AA0DB6" w:rsidTr="00470F57">
        <w:tc>
          <w:tcPr>
            <w:tcW w:w="1242" w:type="dxa"/>
          </w:tcPr>
          <w:p w:rsidR="00AA0DB6" w:rsidRPr="009056A3" w:rsidRDefault="00AA0DB6" w:rsidP="00470F57">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Апрель</w:t>
            </w:r>
          </w:p>
          <w:p w:rsidR="00AA0DB6" w:rsidRPr="009056A3" w:rsidRDefault="00AA0DB6" w:rsidP="00470F57">
            <w:pPr>
              <w:ind w:firstLine="0"/>
              <w:jc w:val="center"/>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2017</w:t>
            </w:r>
          </w:p>
        </w:tc>
        <w:tc>
          <w:tcPr>
            <w:tcW w:w="5705" w:type="dxa"/>
          </w:tcPr>
          <w:p w:rsidR="00AA0DB6" w:rsidRPr="009056A3" w:rsidRDefault="00AA0DB6" w:rsidP="00CB60D2">
            <w:pPr>
              <w:ind w:firstLine="0"/>
              <w:rPr>
                <w:rFonts w:ascii="Times New Roman" w:eastAsia="Times New Roman" w:hAnsi="Times New Roman" w:cs="Times New Roman"/>
                <w:sz w:val="24"/>
                <w:szCs w:val="24"/>
                <w:lang w:eastAsia="ru-RU"/>
              </w:rPr>
            </w:pPr>
            <w:r w:rsidRPr="009056A3">
              <w:rPr>
                <w:rFonts w:ascii="Times New Roman" w:eastAsia="Times New Roman" w:hAnsi="Times New Roman" w:cs="Times New Roman"/>
                <w:sz w:val="24"/>
                <w:szCs w:val="24"/>
                <w:lang w:eastAsia="ru-RU"/>
              </w:rPr>
              <w:t>Проведение деловой игры</w:t>
            </w:r>
            <w:r w:rsidR="00CB60D2" w:rsidRPr="00CB60D2">
              <w:rPr>
                <w:rFonts w:ascii="Times New Roman" w:eastAsia="Times New Roman" w:hAnsi="Times New Roman" w:cs="Times New Roman"/>
                <w:sz w:val="24"/>
                <w:szCs w:val="24"/>
                <w:lang w:eastAsia="ru-RU"/>
              </w:rPr>
              <w:t>«Организация игровой деятельности в образовательной организации с целью повышения учебной мотивации»</w:t>
            </w:r>
            <w:r w:rsidRPr="009056A3">
              <w:rPr>
                <w:rFonts w:ascii="Times New Roman" w:eastAsia="Times New Roman" w:hAnsi="Times New Roman" w:cs="Times New Roman"/>
                <w:sz w:val="24"/>
                <w:szCs w:val="24"/>
                <w:lang w:eastAsia="ru-RU"/>
              </w:rPr>
              <w:t xml:space="preserve"> в рамках курсов АППО «</w:t>
            </w:r>
            <w:r w:rsidR="00CB60D2">
              <w:rPr>
                <w:rFonts w:ascii="Times New Roman" w:eastAsia="Times New Roman" w:hAnsi="Times New Roman" w:cs="Times New Roman"/>
                <w:sz w:val="24"/>
                <w:szCs w:val="24"/>
                <w:lang w:eastAsia="ru-RU"/>
              </w:rPr>
              <w:t>Психолого-педагогические основы реализации ФГОС»</w:t>
            </w:r>
          </w:p>
        </w:tc>
        <w:tc>
          <w:tcPr>
            <w:tcW w:w="3474" w:type="dxa"/>
          </w:tcPr>
          <w:p w:rsidR="00AA0DB6" w:rsidRPr="009056A3" w:rsidRDefault="00CB60D2" w:rsidP="00470F57">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Педагогические работники Красносельского района (36 участников)</w:t>
            </w:r>
          </w:p>
        </w:tc>
      </w:tr>
    </w:tbl>
    <w:p w:rsidR="00A52734" w:rsidRDefault="005314E8" w:rsidP="005314E8">
      <w:pPr>
        <w:spacing w:line="240" w:lineRule="auto"/>
        <w:ind w:firstLine="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Данный инновационный продукт является инструментом, позволяющим </w:t>
      </w:r>
      <w:r w:rsidRPr="00FB2482">
        <w:rPr>
          <w:rFonts w:ascii="Times New Roman" w:eastAsia="Times New Roman" w:hAnsi="Times New Roman" w:cs="Times New Roman"/>
          <w:sz w:val="24"/>
          <w:szCs w:val="24"/>
          <w:lang w:eastAsia="ru-RU"/>
        </w:rPr>
        <w:t>через систему познавательных и творческих мероприятий, созда</w:t>
      </w:r>
      <w:r>
        <w:rPr>
          <w:rFonts w:ascii="Times New Roman" w:eastAsia="Times New Roman" w:hAnsi="Times New Roman" w:cs="Times New Roman"/>
          <w:sz w:val="24"/>
          <w:szCs w:val="24"/>
          <w:lang w:eastAsia="ru-RU"/>
        </w:rPr>
        <w:t>ть</w:t>
      </w:r>
      <w:r w:rsidRPr="00FB2482">
        <w:rPr>
          <w:rFonts w:ascii="Times New Roman" w:eastAsia="Times New Roman" w:hAnsi="Times New Roman" w:cs="Times New Roman"/>
          <w:sz w:val="24"/>
          <w:szCs w:val="24"/>
          <w:lang w:eastAsia="ru-RU"/>
        </w:rPr>
        <w:t xml:space="preserve"> основ</w:t>
      </w:r>
      <w:r>
        <w:rPr>
          <w:rFonts w:ascii="Times New Roman" w:eastAsia="Times New Roman" w:hAnsi="Times New Roman" w:cs="Times New Roman"/>
          <w:sz w:val="24"/>
          <w:szCs w:val="24"/>
          <w:lang w:eastAsia="ru-RU"/>
        </w:rPr>
        <w:t>у</w:t>
      </w:r>
      <w:r w:rsidRPr="00FB2482">
        <w:rPr>
          <w:rFonts w:ascii="Times New Roman" w:eastAsia="Times New Roman" w:hAnsi="Times New Roman" w:cs="Times New Roman"/>
          <w:sz w:val="24"/>
          <w:szCs w:val="24"/>
          <w:lang w:eastAsia="ru-RU"/>
        </w:rPr>
        <w:t xml:space="preserve"> для формирования </w:t>
      </w:r>
      <w:r w:rsidR="00AF3C6E" w:rsidRPr="00FD7D9E">
        <w:rPr>
          <w:rFonts w:ascii="Times New Roman" w:eastAsia="Times New Roman" w:hAnsi="Times New Roman" w:cs="Times New Roman"/>
          <w:sz w:val="24"/>
          <w:szCs w:val="24"/>
          <w:lang w:eastAsia="ru-RU"/>
        </w:rPr>
        <w:t xml:space="preserve">такого </w:t>
      </w:r>
      <w:r w:rsidR="00C03B59" w:rsidRPr="00C03B59">
        <w:rPr>
          <w:rFonts w:ascii="Times New Roman" w:eastAsia="Times New Roman" w:hAnsi="Times New Roman" w:cs="Times New Roman"/>
          <w:sz w:val="24"/>
          <w:szCs w:val="24"/>
          <w:lang w:eastAsia="ru-RU"/>
        </w:rPr>
        <w:t>о</w:t>
      </w:r>
      <w:r w:rsidRPr="00FB2482">
        <w:rPr>
          <w:rFonts w:ascii="Times New Roman" w:eastAsia="Times New Roman" w:hAnsi="Times New Roman" w:cs="Times New Roman"/>
          <w:sz w:val="24"/>
          <w:szCs w:val="24"/>
          <w:lang w:eastAsia="ru-RU"/>
        </w:rPr>
        <w:t>бразовательного пространства,</w:t>
      </w:r>
      <w:r w:rsidR="00C03B59">
        <w:rPr>
          <w:rFonts w:ascii="Times New Roman" w:eastAsia="Times New Roman" w:hAnsi="Times New Roman" w:cs="Times New Roman"/>
          <w:sz w:val="24"/>
          <w:szCs w:val="24"/>
          <w:lang w:eastAsia="ru-RU"/>
        </w:rPr>
        <w:t xml:space="preserve"> которое</w:t>
      </w:r>
      <w:r w:rsidRPr="00FB2482">
        <w:rPr>
          <w:rFonts w:ascii="Times New Roman" w:eastAsia="Times New Roman" w:hAnsi="Times New Roman" w:cs="Times New Roman"/>
          <w:sz w:val="24"/>
          <w:szCs w:val="24"/>
          <w:lang w:eastAsia="ru-RU"/>
        </w:rPr>
        <w:t xml:space="preserve"> способству</w:t>
      </w:r>
      <w:r w:rsidR="00C03B59">
        <w:rPr>
          <w:rFonts w:ascii="Times New Roman" w:eastAsia="Times New Roman" w:hAnsi="Times New Roman" w:cs="Times New Roman"/>
          <w:sz w:val="24"/>
          <w:szCs w:val="24"/>
          <w:lang w:eastAsia="ru-RU"/>
        </w:rPr>
        <w:t>ет</w:t>
      </w:r>
      <w:r w:rsidRPr="00FB2482">
        <w:rPr>
          <w:rFonts w:ascii="Times New Roman" w:eastAsia="Times New Roman" w:hAnsi="Times New Roman" w:cs="Times New Roman"/>
          <w:sz w:val="24"/>
          <w:szCs w:val="24"/>
          <w:lang w:eastAsia="ru-RU"/>
        </w:rPr>
        <w:t xml:space="preserve"> разностороннему личностному развитию школьников</w:t>
      </w:r>
      <w:r w:rsidR="00C03B59">
        <w:rPr>
          <w:rFonts w:ascii="Times New Roman" w:eastAsia="Times New Roman" w:hAnsi="Times New Roman" w:cs="Times New Roman"/>
          <w:sz w:val="24"/>
          <w:szCs w:val="24"/>
          <w:lang w:eastAsia="ru-RU"/>
        </w:rPr>
        <w:t>.</w:t>
      </w:r>
    </w:p>
    <w:p w:rsidR="00637E1A" w:rsidRPr="00707FC0" w:rsidRDefault="00E820B3" w:rsidP="005F671D">
      <w:pPr>
        <w:spacing w:line="240" w:lineRule="auto"/>
        <w:ind w:firstLine="349"/>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Система интеллектуальных игр</w:t>
      </w:r>
      <w:r w:rsidR="00D65060" w:rsidRPr="005F671D">
        <w:rPr>
          <w:rFonts w:ascii="Times New Roman" w:eastAsia="Times New Roman" w:hAnsi="Times New Roman" w:cs="Times New Roman"/>
          <w:sz w:val="24"/>
          <w:szCs w:val="24"/>
          <w:lang w:eastAsia="ru-RU"/>
        </w:rPr>
        <w:t xml:space="preserve"> является актуальной для всех участников </w:t>
      </w:r>
      <w:r w:rsidRPr="005F671D">
        <w:rPr>
          <w:rFonts w:ascii="Times New Roman" w:eastAsia="Times New Roman" w:hAnsi="Times New Roman" w:cs="Times New Roman"/>
          <w:sz w:val="24"/>
          <w:szCs w:val="24"/>
          <w:lang w:eastAsia="ru-RU"/>
        </w:rPr>
        <w:t>образовательного процесса</w:t>
      </w:r>
      <w:r w:rsidR="00D65060" w:rsidRPr="005F671D">
        <w:rPr>
          <w:rFonts w:ascii="Times New Roman" w:eastAsia="Times New Roman" w:hAnsi="Times New Roman" w:cs="Times New Roman"/>
          <w:sz w:val="24"/>
          <w:szCs w:val="24"/>
          <w:lang w:eastAsia="ru-RU"/>
        </w:rPr>
        <w:t xml:space="preserve">. </w:t>
      </w:r>
      <w:r w:rsidR="00D65060" w:rsidRPr="000D14B6">
        <w:rPr>
          <w:rFonts w:ascii="Times New Roman" w:eastAsia="Times New Roman" w:hAnsi="Times New Roman" w:cs="Times New Roman"/>
          <w:sz w:val="24"/>
          <w:szCs w:val="24"/>
          <w:lang w:eastAsia="ru-RU"/>
        </w:rPr>
        <w:t>По мнению педагогов</w:t>
      </w:r>
      <w:r w:rsidR="005314E8" w:rsidRPr="000D14B6">
        <w:rPr>
          <w:rFonts w:ascii="Times New Roman" w:eastAsia="Times New Roman" w:hAnsi="Times New Roman" w:cs="Times New Roman"/>
          <w:sz w:val="24"/>
          <w:szCs w:val="24"/>
          <w:lang w:eastAsia="ru-RU"/>
        </w:rPr>
        <w:t xml:space="preserve">, </w:t>
      </w:r>
      <w:r w:rsidRPr="000D14B6">
        <w:rPr>
          <w:rFonts w:ascii="Times New Roman" w:eastAsia="Times New Roman" w:hAnsi="Times New Roman" w:cs="Times New Roman"/>
          <w:sz w:val="24"/>
          <w:szCs w:val="24"/>
          <w:lang w:eastAsia="ru-RU"/>
        </w:rPr>
        <w:t>интеллектуальные игры</w:t>
      </w:r>
      <w:r w:rsidR="00D65060" w:rsidRPr="000D14B6">
        <w:rPr>
          <w:rFonts w:ascii="Times New Roman" w:eastAsia="Times New Roman" w:hAnsi="Times New Roman" w:cs="Times New Roman"/>
          <w:sz w:val="24"/>
          <w:szCs w:val="24"/>
          <w:lang w:eastAsia="ru-RU"/>
        </w:rPr>
        <w:t xml:space="preserve"> способствуют не только формированию разнообразных компетенций, но и профилактике различных форм </w:t>
      </w:r>
      <w:proofErr w:type="spellStart"/>
      <w:r w:rsidR="00D65060" w:rsidRPr="000D14B6">
        <w:rPr>
          <w:rFonts w:ascii="Times New Roman" w:eastAsia="Times New Roman" w:hAnsi="Times New Roman" w:cs="Times New Roman"/>
          <w:sz w:val="24"/>
          <w:szCs w:val="24"/>
          <w:lang w:eastAsia="ru-RU"/>
        </w:rPr>
        <w:t>девиантного</w:t>
      </w:r>
      <w:proofErr w:type="spellEnd"/>
      <w:r w:rsidR="00D65060" w:rsidRPr="000D14B6">
        <w:rPr>
          <w:rFonts w:ascii="Times New Roman" w:eastAsia="Times New Roman" w:hAnsi="Times New Roman" w:cs="Times New Roman"/>
          <w:sz w:val="24"/>
          <w:szCs w:val="24"/>
          <w:lang w:eastAsia="ru-RU"/>
        </w:rPr>
        <w:t xml:space="preserve"> и </w:t>
      </w:r>
      <w:proofErr w:type="spellStart"/>
      <w:r w:rsidR="00D65060" w:rsidRPr="000D14B6">
        <w:rPr>
          <w:rFonts w:ascii="Times New Roman" w:eastAsia="Times New Roman" w:hAnsi="Times New Roman" w:cs="Times New Roman"/>
          <w:sz w:val="24"/>
          <w:szCs w:val="24"/>
          <w:lang w:eastAsia="ru-RU"/>
        </w:rPr>
        <w:t>делинквентно</w:t>
      </w:r>
      <w:r w:rsidR="00B724B4" w:rsidRPr="000D14B6">
        <w:rPr>
          <w:rFonts w:ascii="Times New Roman" w:eastAsia="Times New Roman" w:hAnsi="Times New Roman" w:cs="Times New Roman"/>
          <w:sz w:val="24"/>
          <w:szCs w:val="24"/>
          <w:lang w:eastAsia="ru-RU"/>
        </w:rPr>
        <w:t>го</w:t>
      </w:r>
      <w:proofErr w:type="spellEnd"/>
      <w:r w:rsidR="00B724B4" w:rsidRPr="000D14B6">
        <w:rPr>
          <w:rFonts w:ascii="Times New Roman" w:eastAsia="Times New Roman" w:hAnsi="Times New Roman" w:cs="Times New Roman"/>
          <w:sz w:val="24"/>
          <w:szCs w:val="24"/>
          <w:lang w:eastAsia="ru-RU"/>
        </w:rPr>
        <w:t xml:space="preserve"> поведения</w:t>
      </w:r>
      <w:r w:rsidR="00CC03F3" w:rsidRPr="000D14B6">
        <w:rPr>
          <w:rFonts w:ascii="Times New Roman" w:eastAsia="Times New Roman" w:hAnsi="Times New Roman" w:cs="Times New Roman"/>
          <w:sz w:val="24"/>
          <w:szCs w:val="24"/>
          <w:lang w:eastAsia="ru-RU"/>
        </w:rPr>
        <w:t>.</w:t>
      </w:r>
      <w:r w:rsidR="00707FC0">
        <w:rPr>
          <w:rFonts w:ascii="Times New Roman" w:eastAsia="Times New Roman" w:hAnsi="Times New Roman" w:cs="Times New Roman"/>
          <w:sz w:val="24"/>
          <w:szCs w:val="24"/>
          <w:lang w:eastAsia="ru-RU"/>
        </w:rPr>
        <w:t xml:space="preserve"> </w:t>
      </w:r>
      <w:r w:rsidR="00CC03F3" w:rsidRPr="000D14B6">
        <w:rPr>
          <w:rFonts w:ascii="Times New Roman" w:eastAsia="Times New Roman" w:hAnsi="Times New Roman" w:cs="Times New Roman"/>
          <w:sz w:val="24"/>
          <w:szCs w:val="24"/>
          <w:lang w:eastAsia="ru-RU"/>
        </w:rPr>
        <w:t>И</w:t>
      </w:r>
      <w:r w:rsidR="00B724B4" w:rsidRPr="000D14B6">
        <w:rPr>
          <w:rFonts w:ascii="Times New Roman" w:eastAsia="Times New Roman" w:hAnsi="Times New Roman" w:cs="Times New Roman"/>
          <w:sz w:val="24"/>
          <w:szCs w:val="24"/>
          <w:lang w:eastAsia="ru-RU"/>
        </w:rPr>
        <w:t>гры проходят в реальном пространстве, а не в виртуальном, и школьники развивают</w:t>
      </w:r>
      <w:r w:rsidR="00707FC0">
        <w:rPr>
          <w:rFonts w:ascii="Times New Roman" w:eastAsia="Times New Roman" w:hAnsi="Times New Roman" w:cs="Times New Roman"/>
          <w:sz w:val="24"/>
          <w:szCs w:val="24"/>
          <w:lang w:eastAsia="ru-RU"/>
        </w:rPr>
        <w:t xml:space="preserve"> </w:t>
      </w:r>
      <w:r w:rsidR="00B724B4" w:rsidRPr="000D14B6">
        <w:rPr>
          <w:rFonts w:ascii="Times New Roman" w:eastAsia="Times New Roman" w:hAnsi="Times New Roman" w:cs="Times New Roman"/>
          <w:sz w:val="24"/>
          <w:szCs w:val="24"/>
          <w:lang w:eastAsia="ru-RU"/>
        </w:rPr>
        <w:t>навыки сосуществования в коллективе</w:t>
      </w:r>
      <w:r w:rsidR="00707FC0">
        <w:rPr>
          <w:rFonts w:ascii="Times New Roman" w:eastAsia="Times New Roman" w:hAnsi="Times New Roman" w:cs="Times New Roman"/>
          <w:sz w:val="24"/>
          <w:szCs w:val="24"/>
          <w:lang w:eastAsia="ru-RU"/>
        </w:rPr>
        <w:t>.</w:t>
      </w:r>
    </w:p>
    <w:p w:rsidR="000D14B6" w:rsidRDefault="00637E1A" w:rsidP="000D14B6">
      <w:pPr>
        <w:pStyle w:val="a5"/>
        <w:spacing w:line="240" w:lineRule="auto"/>
        <w:ind w:left="0" w:firstLine="567"/>
        <w:jc w:val="both"/>
        <w:rPr>
          <w:rFonts w:ascii="Times New Roman" w:eastAsia="Times New Roman" w:hAnsi="Times New Roman" w:cs="Times New Roman"/>
          <w:sz w:val="24"/>
          <w:szCs w:val="24"/>
        </w:rPr>
      </w:pPr>
      <w:r w:rsidRPr="000D14B6">
        <w:rPr>
          <w:rFonts w:ascii="Times New Roman" w:hAnsi="Times New Roman" w:cs="Times New Roman"/>
          <w:sz w:val="24"/>
          <w:szCs w:val="24"/>
        </w:rPr>
        <w:t xml:space="preserve">Мы использовали  различные технологии проведения интеллектуальных игр, подготовили  соответствующее программное обеспечение и применили их для учащихся различных возрастных категорий.  Данная система интеллектуальных игр апробируется с 2012 года. </w:t>
      </w:r>
      <w:r w:rsidRPr="000D14B6">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это время было</w:t>
      </w:r>
      <w:r w:rsidR="00FD7D9E">
        <w:rPr>
          <w:rFonts w:ascii="Times New Roman" w:eastAsia="Times New Roman" w:hAnsi="Times New Roman" w:cs="Times New Roman"/>
          <w:sz w:val="24"/>
          <w:szCs w:val="24"/>
        </w:rPr>
        <w:t xml:space="preserve"> проведен</w:t>
      </w:r>
      <w:r w:rsidR="00227C55">
        <w:rPr>
          <w:rFonts w:ascii="Times New Roman" w:eastAsia="Times New Roman" w:hAnsi="Times New Roman" w:cs="Times New Roman"/>
          <w:sz w:val="24"/>
          <w:szCs w:val="24"/>
        </w:rPr>
        <w:t>о 3</w:t>
      </w:r>
      <w:r w:rsidR="00861A5B">
        <w:rPr>
          <w:rFonts w:ascii="Times New Roman" w:eastAsia="Times New Roman" w:hAnsi="Times New Roman" w:cs="Times New Roman"/>
          <w:sz w:val="24"/>
          <w:szCs w:val="24"/>
        </w:rPr>
        <w:t xml:space="preserve">6 </w:t>
      </w:r>
      <w:proofErr w:type="spellStart"/>
      <w:r w:rsidR="00FD7D9E">
        <w:rPr>
          <w:rFonts w:ascii="Times New Roman" w:eastAsia="Times New Roman" w:hAnsi="Times New Roman" w:cs="Times New Roman"/>
          <w:sz w:val="24"/>
          <w:szCs w:val="24"/>
        </w:rPr>
        <w:t>внутришк</w:t>
      </w:r>
      <w:r w:rsidR="00227C55">
        <w:rPr>
          <w:rFonts w:ascii="Times New Roman" w:eastAsia="Times New Roman" w:hAnsi="Times New Roman" w:cs="Times New Roman"/>
          <w:sz w:val="24"/>
          <w:szCs w:val="24"/>
        </w:rPr>
        <w:t>ольных</w:t>
      </w:r>
      <w:proofErr w:type="spellEnd"/>
      <w:r w:rsidR="00227C55">
        <w:rPr>
          <w:rFonts w:ascii="Times New Roman" w:eastAsia="Times New Roman" w:hAnsi="Times New Roman" w:cs="Times New Roman"/>
          <w:sz w:val="24"/>
          <w:szCs w:val="24"/>
        </w:rPr>
        <w:t xml:space="preserve"> интеллектуальных</w:t>
      </w:r>
      <w:r w:rsidR="00FD7D9E">
        <w:rPr>
          <w:rFonts w:ascii="Times New Roman" w:eastAsia="Times New Roman" w:hAnsi="Times New Roman" w:cs="Times New Roman"/>
          <w:sz w:val="24"/>
          <w:szCs w:val="24"/>
        </w:rPr>
        <w:t xml:space="preserve"> игр, </w:t>
      </w:r>
      <w:r w:rsidR="00227C55">
        <w:rPr>
          <w:rFonts w:ascii="Times New Roman" w:eastAsia="Times New Roman" w:hAnsi="Times New Roman" w:cs="Times New Roman"/>
          <w:sz w:val="24"/>
          <w:szCs w:val="24"/>
        </w:rPr>
        <w:t xml:space="preserve"> 12 </w:t>
      </w:r>
      <w:r w:rsidR="00FD7D9E">
        <w:rPr>
          <w:rFonts w:ascii="Times New Roman" w:eastAsia="Times New Roman" w:hAnsi="Times New Roman" w:cs="Times New Roman"/>
          <w:sz w:val="24"/>
          <w:szCs w:val="24"/>
        </w:rPr>
        <w:t>районных</w:t>
      </w:r>
      <w:r w:rsidR="00227C55">
        <w:rPr>
          <w:rFonts w:ascii="Times New Roman" w:eastAsia="Times New Roman" w:hAnsi="Times New Roman" w:cs="Times New Roman"/>
          <w:sz w:val="24"/>
          <w:szCs w:val="24"/>
        </w:rPr>
        <w:t xml:space="preserve"> интеллектуальных турниров.</w:t>
      </w:r>
      <w:r>
        <w:rPr>
          <w:rFonts w:ascii="Times New Roman" w:eastAsia="Times New Roman" w:hAnsi="Times New Roman" w:cs="Times New Roman"/>
          <w:sz w:val="24"/>
          <w:szCs w:val="24"/>
        </w:rPr>
        <w:t xml:space="preserve"> Учащиеся нашей школы приняли </w:t>
      </w:r>
      <w:r w:rsidR="005801FC">
        <w:rPr>
          <w:rFonts w:ascii="Times New Roman" w:eastAsia="Times New Roman" w:hAnsi="Times New Roman" w:cs="Times New Roman"/>
          <w:sz w:val="24"/>
          <w:szCs w:val="24"/>
        </w:rPr>
        <w:t>участие</w:t>
      </w:r>
      <w:r>
        <w:rPr>
          <w:rFonts w:ascii="Times New Roman" w:eastAsia="Times New Roman" w:hAnsi="Times New Roman" w:cs="Times New Roman"/>
          <w:sz w:val="24"/>
          <w:szCs w:val="24"/>
        </w:rPr>
        <w:t xml:space="preserve"> в 3 городских турнирах.</w:t>
      </w:r>
    </w:p>
    <w:p w:rsidR="00D65060" w:rsidRPr="002625A7" w:rsidRDefault="00C56F8E" w:rsidP="00221E57">
      <w:pPr>
        <w:pStyle w:val="a5"/>
        <w:spacing w:after="0" w:line="240" w:lineRule="auto"/>
        <w:ind w:left="0" w:firstLine="567"/>
        <w:jc w:val="both"/>
        <w:rPr>
          <w:rFonts w:ascii="Times New Roman" w:eastAsia="Times New Roman" w:hAnsi="Times New Roman" w:cs="Times New Roman"/>
          <w:color w:val="FF0000"/>
          <w:sz w:val="24"/>
          <w:szCs w:val="24"/>
        </w:rPr>
      </w:pPr>
      <w:r w:rsidRPr="000A1EF3">
        <w:rPr>
          <w:rFonts w:ascii="Times New Roman" w:eastAsia="Times New Roman" w:hAnsi="Times New Roman" w:cs="Times New Roman"/>
          <w:sz w:val="24"/>
          <w:szCs w:val="24"/>
        </w:rPr>
        <w:t>Результаты анкетирования педагогов района</w:t>
      </w:r>
      <w:r w:rsidR="00902A4B">
        <w:rPr>
          <w:rFonts w:ascii="Times New Roman" w:eastAsia="Times New Roman" w:hAnsi="Times New Roman" w:cs="Times New Roman"/>
          <w:sz w:val="24"/>
          <w:szCs w:val="24"/>
        </w:rPr>
        <w:t xml:space="preserve"> на </w:t>
      </w:r>
      <w:r w:rsidR="00902A4B" w:rsidRPr="00902A4B">
        <w:rPr>
          <w:rFonts w:ascii="Times New Roman" w:eastAsia="Times New Roman" w:hAnsi="Times New Roman" w:cs="Times New Roman"/>
          <w:sz w:val="24"/>
          <w:szCs w:val="24"/>
        </w:rPr>
        <w:t>семинар</w:t>
      </w:r>
      <w:r w:rsidR="00902A4B">
        <w:rPr>
          <w:rFonts w:ascii="Times New Roman" w:eastAsia="Times New Roman" w:hAnsi="Times New Roman" w:cs="Times New Roman"/>
          <w:sz w:val="24"/>
          <w:szCs w:val="24"/>
        </w:rPr>
        <w:t>е</w:t>
      </w:r>
      <w:r w:rsidR="00902A4B" w:rsidRPr="00902A4B">
        <w:rPr>
          <w:rFonts w:ascii="Times New Roman" w:eastAsia="Times New Roman" w:hAnsi="Times New Roman" w:cs="Times New Roman"/>
          <w:sz w:val="24"/>
          <w:szCs w:val="24"/>
        </w:rPr>
        <w:t>-практикум</w:t>
      </w:r>
      <w:r w:rsidR="00902A4B">
        <w:rPr>
          <w:rFonts w:ascii="Times New Roman" w:eastAsia="Times New Roman" w:hAnsi="Times New Roman" w:cs="Times New Roman"/>
          <w:sz w:val="24"/>
          <w:szCs w:val="24"/>
        </w:rPr>
        <w:t>е</w:t>
      </w:r>
      <w:r w:rsidR="00902A4B" w:rsidRPr="00902A4B">
        <w:rPr>
          <w:rFonts w:ascii="Times New Roman" w:eastAsia="Times New Roman" w:hAnsi="Times New Roman" w:cs="Times New Roman"/>
          <w:sz w:val="24"/>
          <w:szCs w:val="24"/>
        </w:rPr>
        <w:t xml:space="preserve"> «Система интеллектуальных игр как средство повышения учебной мотивации»</w:t>
      </w:r>
      <w:r w:rsidR="000A1EF3">
        <w:rPr>
          <w:rFonts w:ascii="Times New Roman" w:eastAsia="Times New Roman" w:hAnsi="Times New Roman" w:cs="Times New Roman"/>
          <w:color w:val="FF0000"/>
          <w:sz w:val="24"/>
          <w:szCs w:val="24"/>
        </w:rPr>
        <w:t xml:space="preserve"> </w:t>
      </w:r>
      <w:r w:rsidRPr="005F671D">
        <w:rPr>
          <w:rFonts w:ascii="Times New Roman" w:eastAsia="Times New Roman" w:hAnsi="Times New Roman" w:cs="Times New Roman"/>
          <w:sz w:val="24"/>
          <w:szCs w:val="24"/>
        </w:rPr>
        <w:t xml:space="preserve">показали их заинтересованность во внедрении </w:t>
      </w:r>
      <w:r w:rsidR="00E820B3" w:rsidRPr="005F671D">
        <w:rPr>
          <w:rFonts w:ascii="Times New Roman" w:eastAsia="Times New Roman" w:hAnsi="Times New Roman" w:cs="Times New Roman"/>
          <w:sz w:val="24"/>
          <w:szCs w:val="24"/>
        </w:rPr>
        <w:t>системы интеллектуальных игр</w:t>
      </w:r>
      <w:r w:rsidRPr="005F671D">
        <w:rPr>
          <w:rFonts w:ascii="Times New Roman" w:eastAsia="Times New Roman" w:hAnsi="Times New Roman" w:cs="Times New Roman"/>
          <w:sz w:val="24"/>
          <w:szCs w:val="24"/>
        </w:rPr>
        <w:t xml:space="preserve"> в своих </w:t>
      </w:r>
      <w:r w:rsidR="00E820B3" w:rsidRPr="005F671D">
        <w:rPr>
          <w:rFonts w:ascii="Times New Roman" w:eastAsia="Times New Roman" w:hAnsi="Times New Roman" w:cs="Times New Roman"/>
          <w:sz w:val="24"/>
          <w:szCs w:val="24"/>
        </w:rPr>
        <w:t>образовательных учреждениях</w:t>
      </w:r>
      <w:r w:rsidRPr="005F671D">
        <w:rPr>
          <w:rFonts w:ascii="Times New Roman" w:eastAsia="Times New Roman" w:hAnsi="Times New Roman" w:cs="Times New Roman"/>
          <w:sz w:val="24"/>
          <w:szCs w:val="24"/>
        </w:rPr>
        <w:t>, а также готовность к сотрудничеству и организации сетевого взаимодействия.</w:t>
      </w:r>
      <w:r w:rsidR="003F035D">
        <w:rPr>
          <w:rFonts w:ascii="Times New Roman" w:eastAsia="Times New Roman" w:hAnsi="Times New Roman" w:cs="Times New Roman"/>
          <w:sz w:val="24"/>
          <w:szCs w:val="24"/>
        </w:rPr>
        <w:t xml:space="preserve"> </w:t>
      </w:r>
      <w:r w:rsidR="0042774C" w:rsidRPr="000A1EF3">
        <w:rPr>
          <w:rFonts w:ascii="Times New Roman" w:eastAsia="Times New Roman" w:hAnsi="Times New Roman" w:cs="Times New Roman"/>
          <w:sz w:val="24"/>
          <w:szCs w:val="24"/>
        </w:rPr>
        <w:t>Кажд</w:t>
      </w:r>
      <w:r w:rsidR="007A18B1" w:rsidRPr="000A1EF3">
        <w:rPr>
          <w:rFonts w:ascii="Times New Roman" w:eastAsia="Times New Roman" w:hAnsi="Times New Roman" w:cs="Times New Roman"/>
          <w:sz w:val="24"/>
          <w:szCs w:val="24"/>
        </w:rPr>
        <w:t>ая</w:t>
      </w:r>
      <w:r w:rsidR="0042774C" w:rsidRPr="000A1EF3">
        <w:rPr>
          <w:rFonts w:ascii="Times New Roman" w:eastAsia="Times New Roman" w:hAnsi="Times New Roman" w:cs="Times New Roman"/>
          <w:sz w:val="24"/>
          <w:szCs w:val="24"/>
        </w:rPr>
        <w:t xml:space="preserve"> проведенная и</w:t>
      </w:r>
      <w:r w:rsidR="00061C26" w:rsidRPr="000A1EF3">
        <w:rPr>
          <w:rFonts w:ascii="Times New Roman" w:eastAsia="Times New Roman" w:hAnsi="Times New Roman" w:cs="Times New Roman"/>
          <w:sz w:val="24"/>
          <w:szCs w:val="24"/>
        </w:rPr>
        <w:t>нтеллектуальная игра</w:t>
      </w:r>
      <w:r w:rsidR="0042774C" w:rsidRPr="000A1EF3">
        <w:rPr>
          <w:rFonts w:ascii="Times New Roman" w:eastAsia="Times New Roman" w:hAnsi="Times New Roman" w:cs="Times New Roman"/>
          <w:sz w:val="24"/>
          <w:szCs w:val="24"/>
        </w:rPr>
        <w:t xml:space="preserve"> осв</w:t>
      </w:r>
      <w:r w:rsidR="00061C26" w:rsidRPr="000A1EF3">
        <w:rPr>
          <w:rFonts w:ascii="Times New Roman" w:eastAsia="Times New Roman" w:hAnsi="Times New Roman" w:cs="Times New Roman"/>
          <w:sz w:val="24"/>
          <w:szCs w:val="24"/>
        </w:rPr>
        <w:t>ещ</w:t>
      </w:r>
      <w:r w:rsidR="00DA0F11" w:rsidRPr="000A1EF3">
        <w:rPr>
          <w:rFonts w:ascii="Times New Roman" w:eastAsia="Times New Roman" w:hAnsi="Times New Roman" w:cs="Times New Roman"/>
          <w:sz w:val="24"/>
          <w:szCs w:val="24"/>
        </w:rPr>
        <w:t>ается</w:t>
      </w:r>
      <w:r w:rsidR="0042774C" w:rsidRPr="000A1EF3">
        <w:rPr>
          <w:rFonts w:ascii="Times New Roman" w:eastAsia="Times New Roman" w:hAnsi="Times New Roman" w:cs="Times New Roman"/>
          <w:sz w:val="24"/>
          <w:szCs w:val="24"/>
        </w:rPr>
        <w:t xml:space="preserve"> на </w:t>
      </w:r>
      <w:r w:rsidR="00061C26" w:rsidRPr="000A1EF3">
        <w:rPr>
          <w:rFonts w:ascii="Times New Roman" w:eastAsia="Times New Roman" w:hAnsi="Times New Roman" w:cs="Times New Roman"/>
          <w:sz w:val="24"/>
          <w:szCs w:val="24"/>
        </w:rPr>
        <w:t>школьном сайте</w:t>
      </w:r>
      <w:r w:rsidR="00221E57" w:rsidRPr="000A1EF3">
        <w:rPr>
          <w:rFonts w:ascii="Times New Roman" w:eastAsia="Times New Roman" w:hAnsi="Times New Roman" w:cs="Times New Roman"/>
          <w:sz w:val="24"/>
          <w:szCs w:val="24"/>
        </w:rPr>
        <w:t xml:space="preserve"> (</w:t>
      </w:r>
      <w:r w:rsidR="00DA0F11" w:rsidRPr="000A1EF3">
        <w:rPr>
          <w:rFonts w:ascii="Times New Roman" w:eastAsia="Times New Roman" w:hAnsi="Times New Roman" w:cs="Times New Roman"/>
          <w:sz w:val="24"/>
          <w:szCs w:val="24"/>
        </w:rPr>
        <w:t>например</w:t>
      </w:r>
      <w:r w:rsidR="000A1EF3">
        <w:rPr>
          <w:rFonts w:ascii="Times New Roman" w:eastAsia="Times New Roman" w:hAnsi="Times New Roman" w:cs="Times New Roman"/>
          <w:sz w:val="24"/>
          <w:szCs w:val="24"/>
        </w:rPr>
        <w:t xml:space="preserve">, </w:t>
      </w:r>
      <w:hyperlink r:id="rId20" w:history="1">
        <w:r w:rsidR="00DA0F11" w:rsidRPr="00D62DB1">
          <w:rPr>
            <w:rStyle w:val="a3"/>
            <w:rFonts w:ascii="Times New Roman" w:eastAsia="Times New Roman" w:hAnsi="Times New Roman" w:cs="Times New Roman"/>
            <w:sz w:val="24"/>
            <w:szCs w:val="24"/>
          </w:rPr>
          <w:t>www.school285.ru/news/142-svoya-igra</w:t>
        </w:r>
      </w:hyperlink>
      <w:r w:rsidR="00DA0F11" w:rsidRPr="000A1EF3">
        <w:rPr>
          <w:rFonts w:ascii="Times New Roman" w:eastAsia="Times New Roman" w:hAnsi="Times New Roman" w:cs="Times New Roman"/>
          <w:sz w:val="24"/>
          <w:szCs w:val="24"/>
        </w:rPr>
        <w:t xml:space="preserve">), а также в социальных сетях и периодических школьных телевизионных новостях, размещаемых на официальном видео-канале нашей школы на </w:t>
      </w:r>
      <w:r w:rsidR="00DA0F11" w:rsidRPr="000A1EF3">
        <w:rPr>
          <w:rFonts w:ascii="Times New Roman" w:eastAsia="Times New Roman" w:hAnsi="Times New Roman" w:cs="Times New Roman"/>
          <w:sz w:val="24"/>
          <w:szCs w:val="24"/>
          <w:lang w:val="en-US"/>
        </w:rPr>
        <w:t>YouTube</w:t>
      </w:r>
      <w:r w:rsidR="00DA0F11" w:rsidRPr="000A1EF3">
        <w:rPr>
          <w:rFonts w:ascii="Times New Roman" w:eastAsia="Times New Roman" w:hAnsi="Times New Roman" w:cs="Times New Roman"/>
          <w:sz w:val="24"/>
          <w:szCs w:val="24"/>
        </w:rPr>
        <w:t xml:space="preserve"> (например,</w:t>
      </w:r>
      <w:r w:rsidR="000A1EF3">
        <w:t xml:space="preserve"> </w:t>
      </w:r>
      <w:hyperlink r:id="rId21" w:history="1">
        <w:r w:rsidR="0085775F" w:rsidRPr="00D62DB1">
          <w:rPr>
            <w:rStyle w:val="a3"/>
            <w:rFonts w:ascii="Times New Roman" w:eastAsia="Times New Roman" w:hAnsi="Times New Roman" w:cs="Times New Roman"/>
            <w:sz w:val="24"/>
            <w:szCs w:val="24"/>
          </w:rPr>
          <w:t>https://www.youtube.com/watch?v=Lf3OFzH6Vvs</w:t>
        </w:r>
      </w:hyperlink>
      <w:r w:rsidR="00DA0F11" w:rsidRPr="000A1EF3">
        <w:rPr>
          <w:rFonts w:ascii="Times New Roman" w:eastAsia="Times New Roman" w:hAnsi="Times New Roman" w:cs="Times New Roman"/>
          <w:sz w:val="24"/>
          <w:szCs w:val="24"/>
        </w:rPr>
        <w:t>)</w:t>
      </w:r>
      <w:r w:rsidR="0085775F" w:rsidRPr="000A1EF3">
        <w:rPr>
          <w:rFonts w:ascii="Times New Roman" w:eastAsia="Times New Roman" w:hAnsi="Times New Roman" w:cs="Times New Roman"/>
          <w:sz w:val="24"/>
          <w:szCs w:val="24"/>
        </w:rPr>
        <w:t>.</w:t>
      </w:r>
      <w:r w:rsidR="0085775F">
        <w:rPr>
          <w:rFonts w:ascii="Times New Roman" w:eastAsia="Times New Roman" w:hAnsi="Times New Roman" w:cs="Times New Roman"/>
          <w:color w:val="FF0000"/>
          <w:sz w:val="24"/>
          <w:szCs w:val="24"/>
        </w:rPr>
        <w:t xml:space="preserve"> </w:t>
      </w:r>
      <w:r w:rsidR="0085775F" w:rsidRPr="000A1EF3">
        <w:rPr>
          <w:rFonts w:ascii="Times New Roman" w:eastAsia="Times New Roman" w:hAnsi="Times New Roman" w:cs="Times New Roman"/>
          <w:sz w:val="24"/>
          <w:szCs w:val="24"/>
        </w:rPr>
        <w:t>О практике проведения интеллектуальных турниров в нашей школе писа</w:t>
      </w:r>
      <w:r w:rsidR="0082022B" w:rsidRPr="000A1EF3">
        <w:rPr>
          <w:rFonts w:ascii="Times New Roman" w:eastAsia="Times New Roman" w:hAnsi="Times New Roman" w:cs="Times New Roman"/>
          <w:sz w:val="24"/>
          <w:szCs w:val="24"/>
        </w:rPr>
        <w:t xml:space="preserve">ли районные и </w:t>
      </w:r>
      <w:r w:rsidR="0082022B" w:rsidRPr="000D6001">
        <w:rPr>
          <w:rFonts w:ascii="Times New Roman" w:eastAsia="Times New Roman" w:hAnsi="Times New Roman" w:cs="Times New Roman"/>
          <w:sz w:val="24"/>
          <w:szCs w:val="24"/>
        </w:rPr>
        <w:t>муниципальные СМИ (например,</w:t>
      </w:r>
      <w:r w:rsidR="002625A7" w:rsidRPr="000D6001">
        <w:rPr>
          <w:rFonts w:ascii="Times New Roman" w:eastAsia="Times New Roman" w:hAnsi="Times New Roman" w:cs="Times New Roman"/>
          <w:sz w:val="24"/>
          <w:szCs w:val="24"/>
        </w:rPr>
        <w:t xml:space="preserve"> газета “</w:t>
      </w:r>
      <w:proofErr w:type="spellStart"/>
      <w:r w:rsidR="002625A7" w:rsidRPr="000D6001">
        <w:rPr>
          <w:rFonts w:ascii="Times New Roman" w:eastAsia="Times New Roman" w:hAnsi="Times New Roman" w:cs="Times New Roman"/>
          <w:sz w:val="24"/>
          <w:szCs w:val="24"/>
        </w:rPr>
        <w:t>Красносельский</w:t>
      </w:r>
      <w:proofErr w:type="spellEnd"/>
      <w:r w:rsidR="002625A7" w:rsidRPr="000D6001">
        <w:rPr>
          <w:rFonts w:ascii="Times New Roman" w:eastAsia="Times New Roman" w:hAnsi="Times New Roman" w:cs="Times New Roman"/>
          <w:sz w:val="24"/>
          <w:szCs w:val="24"/>
        </w:rPr>
        <w:t xml:space="preserve"> район” №7 апрель 2015 (электронный ресурс, режим доступа:</w:t>
      </w:r>
      <w:r w:rsidR="002625A7">
        <w:rPr>
          <w:rFonts w:ascii="Times New Roman" w:eastAsia="Times New Roman" w:hAnsi="Times New Roman" w:cs="Times New Roman"/>
          <w:color w:val="FF0000"/>
          <w:sz w:val="24"/>
          <w:szCs w:val="24"/>
        </w:rPr>
        <w:t xml:space="preserve"> </w:t>
      </w:r>
      <w:hyperlink r:id="rId22" w:history="1">
        <w:r w:rsidR="002625A7" w:rsidRPr="00A238FC">
          <w:rPr>
            <w:rStyle w:val="a3"/>
            <w:rFonts w:ascii="Times New Roman" w:eastAsia="Times New Roman" w:hAnsi="Times New Roman" w:cs="Times New Roman"/>
            <w:sz w:val="24"/>
            <w:szCs w:val="24"/>
          </w:rPr>
          <w:t>https://gov.spb.ru/static/writable/ckeditor/uploads/2015/04/06/KR_07_2015_%D0%B4%D0%BB%D1%8F%20%D1%81%D0%B0%D0%B9%D1%82%D0%B0.pdf</w:t>
        </w:r>
      </w:hyperlink>
      <w:r w:rsidR="002625A7" w:rsidRPr="00DB01F3">
        <w:rPr>
          <w:rFonts w:ascii="Times New Roman" w:eastAsia="Times New Roman" w:hAnsi="Times New Roman" w:cs="Times New Roman"/>
          <w:sz w:val="24"/>
          <w:szCs w:val="24"/>
        </w:rPr>
        <w:t>,</w:t>
      </w:r>
      <w:r w:rsidR="002625A7">
        <w:rPr>
          <w:rFonts w:ascii="Times New Roman" w:eastAsia="Times New Roman" w:hAnsi="Times New Roman" w:cs="Times New Roman"/>
          <w:color w:val="FF0000"/>
          <w:sz w:val="24"/>
          <w:szCs w:val="24"/>
        </w:rPr>
        <w:t xml:space="preserve"> </w:t>
      </w:r>
      <w:r w:rsidR="002625A7" w:rsidRPr="000D6001">
        <w:rPr>
          <w:rFonts w:ascii="Times New Roman" w:eastAsia="Times New Roman" w:hAnsi="Times New Roman" w:cs="Times New Roman"/>
          <w:sz w:val="24"/>
          <w:szCs w:val="24"/>
        </w:rPr>
        <w:t>дата обращения 04.08.17), газета “Муниципальный вестник” № 11 май 2015 (электронный ресурс, режим доступа:</w:t>
      </w:r>
      <w:r w:rsidR="002625A7">
        <w:rPr>
          <w:rFonts w:ascii="Times New Roman" w:eastAsia="Times New Roman" w:hAnsi="Times New Roman" w:cs="Times New Roman"/>
          <w:color w:val="FF0000"/>
          <w:sz w:val="24"/>
          <w:szCs w:val="24"/>
        </w:rPr>
        <w:t xml:space="preserve"> </w:t>
      </w:r>
      <w:hyperlink r:id="rId23" w:history="1">
        <w:r w:rsidR="002625A7" w:rsidRPr="00A238FC">
          <w:rPr>
            <w:rStyle w:val="a3"/>
            <w:rFonts w:ascii="Times New Roman" w:eastAsia="Times New Roman" w:hAnsi="Times New Roman" w:cs="Times New Roman"/>
            <w:sz w:val="24"/>
            <w:szCs w:val="24"/>
          </w:rPr>
          <w:t>http://school285.ru/home/o-shkole/publikatsii/pressa-o-nas?start=1</w:t>
        </w:r>
      </w:hyperlink>
      <w:r w:rsidR="002625A7" w:rsidRPr="000D6001">
        <w:rPr>
          <w:rFonts w:ascii="Times New Roman" w:eastAsia="Times New Roman" w:hAnsi="Times New Roman" w:cs="Times New Roman"/>
          <w:sz w:val="24"/>
          <w:szCs w:val="24"/>
        </w:rPr>
        <w:t>, дата обращения 04.08.17)</w:t>
      </w:r>
      <w:r w:rsidR="000D6001" w:rsidRPr="000D6001">
        <w:rPr>
          <w:rFonts w:ascii="Times New Roman" w:eastAsia="Times New Roman" w:hAnsi="Times New Roman" w:cs="Times New Roman"/>
          <w:sz w:val="24"/>
          <w:szCs w:val="24"/>
        </w:rPr>
        <w:t>).</w:t>
      </w:r>
    </w:p>
    <w:p w:rsidR="00C56F8E" w:rsidRPr="005F671D" w:rsidRDefault="00EF2BB2" w:rsidP="00221E57">
      <w:pPr>
        <w:spacing w:line="240" w:lineRule="auto"/>
        <w:ind w:firstLine="349"/>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По отзывам родителей</w:t>
      </w:r>
      <w:r w:rsidR="00E820B3" w:rsidRPr="005F671D">
        <w:rPr>
          <w:rFonts w:ascii="Times New Roman" w:eastAsia="Times New Roman" w:hAnsi="Times New Roman" w:cs="Times New Roman"/>
          <w:sz w:val="24"/>
          <w:szCs w:val="24"/>
          <w:lang w:eastAsia="ru-RU"/>
        </w:rPr>
        <w:t>,</w:t>
      </w:r>
      <w:r w:rsidRPr="005F671D">
        <w:rPr>
          <w:rFonts w:ascii="Times New Roman" w:eastAsia="Times New Roman" w:hAnsi="Times New Roman" w:cs="Times New Roman"/>
          <w:sz w:val="24"/>
          <w:szCs w:val="24"/>
          <w:lang w:eastAsia="ru-RU"/>
        </w:rPr>
        <w:t xml:space="preserve"> данные игры  - это активная фор</w:t>
      </w:r>
      <w:r w:rsidR="005314E8">
        <w:rPr>
          <w:rFonts w:ascii="Times New Roman" w:eastAsia="Times New Roman" w:hAnsi="Times New Roman" w:cs="Times New Roman"/>
          <w:sz w:val="24"/>
          <w:szCs w:val="24"/>
          <w:lang w:eastAsia="ru-RU"/>
        </w:rPr>
        <w:t xml:space="preserve">ма взаимодействия семьи и школы, </w:t>
      </w:r>
      <w:r w:rsidRPr="005F671D">
        <w:rPr>
          <w:rFonts w:ascii="Times New Roman" w:eastAsia="Times New Roman" w:hAnsi="Times New Roman" w:cs="Times New Roman"/>
          <w:sz w:val="24"/>
          <w:szCs w:val="24"/>
          <w:lang w:eastAsia="ru-RU"/>
        </w:rPr>
        <w:t>предоставляющая возможность организовать увлекательный семейный досуг,  укрепить семейные связи, объединить потенциал детей и родителей на интеллектуальном и эмоциональном уровне</w:t>
      </w:r>
      <w:r w:rsidR="005314E8">
        <w:rPr>
          <w:rFonts w:ascii="Times New Roman" w:eastAsia="Times New Roman" w:hAnsi="Times New Roman" w:cs="Times New Roman"/>
          <w:sz w:val="24"/>
          <w:szCs w:val="24"/>
          <w:lang w:eastAsia="ru-RU"/>
        </w:rPr>
        <w:t>.</w:t>
      </w:r>
    </w:p>
    <w:p w:rsidR="00D65060" w:rsidRDefault="00D65060" w:rsidP="005F671D">
      <w:pPr>
        <w:spacing w:line="240" w:lineRule="auto"/>
        <w:ind w:firstLine="349"/>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 xml:space="preserve"> Школьники с удовольствием принимают участие в данных играх, отмечая, что они предоставляют  возможность развивать свои интеллектуальные способности, познавательную </w:t>
      </w:r>
      <w:r w:rsidRPr="005F671D">
        <w:rPr>
          <w:rFonts w:ascii="Times New Roman" w:eastAsia="Times New Roman" w:hAnsi="Times New Roman" w:cs="Times New Roman"/>
          <w:sz w:val="24"/>
          <w:szCs w:val="24"/>
          <w:lang w:eastAsia="ru-RU"/>
        </w:rPr>
        <w:lastRenderedPageBreak/>
        <w:t xml:space="preserve">активность, находчивость, креативность, найти новых друзей, увлеченных общим делом, научиться работать в команде, развить лидерский потенциал, получить опыт успеха.  </w:t>
      </w:r>
      <w:r w:rsidR="0042774C" w:rsidRPr="00066A02">
        <w:rPr>
          <w:rFonts w:ascii="Times New Roman" w:eastAsia="Times New Roman" w:hAnsi="Times New Roman" w:cs="Times New Roman"/>
          <w:sz w:val="24"/>
          <w:szCs w:val="24"/>
          <w:lang w:eastAsia="ru-RU"/>
        </w:rPr>
        <w:t>Результатом реализ</w:t>
      </w:r>
      <w:r w:rsidR="00061C26" w:rsidRPr="00066A02">
        <w:rPr>
          <w:rFonts w:ascii="Times New Roman" w:eastAsia="Times New Roman" w:hAnsi="Times New Roman" w:cs="Times New Roman"/>
          <w:sz w:val="24"/>
          <w:szCs w:val="24"/>
          <w:lang w:eastAsia="ru-RU"/>
        </w:rPr>
        <w:t>ации</w:t>
      </w:r>
      <w:r w:rsidR="0042774C" w:rsidRPr="00066A02">
        <w:rPr>
          <w:rFonts w:ascii="Times New Roman" w:eastAsia="Times New Roman" w:hAnsi="Times New Roman" w:cs="Times New Roman"/>
          <w:sz w:val="24"/>
          <w:szCs w:val="24"/>
          <w:lang w:eastAsia="ru-RU"/>
        </w:rPr>
        <w:t xml:space="preserve"> проекта явл</w:t>
      </w:r>
      <w:r w:rsidR="00061C26" w:rsidRPr="00066A02">
        <w:rPr>
          <w:rFonts w:ascii="Times New Roman" w:eastAsia="Times New Roman" w:hAnsi="Times New Roman" w:cs="Times New Roman"/>
          <w:sz w:val="24"/>
          <w:szCs w:val="24"/>
          <w:lang w:eastAsia="ru-RU"/>
        </w:rPr>
        <w:t>яется,</w:t>
      </w:r>
      <w:r w:rsidR="0042774C" w:rsidRPr="00066A02">
        <w:rPr>
          <w:rFonts w:ascii="Times New Roman" w:eastAsia="Times New Roman" w:hAnsi="Times New Roman" w:cs="Times New Roman"/>
          <w:sz w:val="24"/>
          <w:szCs w:val="24"/>
          <w:lang w:eastAsia="ru-RU"/>
        </w:rPr>
        <w:t xml:space="preserve"> в частности</w:t>
      </w:r>
      <w:r w:rsidR="00061C26" w:rsidRPr="00066A02">
        <w:rPr>
          <w:rFonts w:ascii="Times New Roman" w:eastAsia="Times New Roman" w:hAnsi="Times New Roman" w:cs="Times New Roman"/>
          <w:sz w:val="24"/>
          <w:szCs w:val="24"/>
          <w:lang w:eastAsia="ru-RU"/>
        </w:rPr>
        <w:t>, то, что у</w:t>
      </w:r>
      <w:r w:rsidR="00EF2BB2" w:rsidRPr="005F671D">
        <w:rPr>
          <w:rFonts w:ascii="Times New Roman" w:eastAsia="Times New Roman" w:hAnsi="Times New Roman" w:cs="Times New Roman"/>
          <w:sz w:val="24"/>
          <w:szCs w:val="24"/>
          <w:lang w:eastAsia="ru-RU"/>
        </w:rPr>
        <w:t xml:space="preserve">чащиеся школы </w:t>
      </w:r>
      <w:r w:rsidR="00E820B3" w:rsidRPr="005F671D">
        <w:rPr>
          <w:rFonts w:ascii="Times New Roman" w:eastAsia="Times New Roman" w:hAnsi="Times New Roman" w:cs="Times New Roman"/>
          <w:sz w:val="24"/>
          <w:szCs w:val="24"/>
          <w:lang w:eastAsia="ru-RU"/>
        </w:rPr>
        <w:t xml:space="preserve">на протяжении нескольких лет занимают первые места в районных и городских Кубках по Интеллектуальной Находчивости. Учащийся 4 класса самостоятельно подготовил и провел интеллектуальную </w:t>
      </w:r>
      <w:r w:rsidR="0015686F" w:rsidRPr="005F671D">
        <w:rPr>
          <w:rFonts w:ascii="Times New Roman" w:eastAsia="Times New Roman" w:hAnsi="Times New Roman" w:cs="Times New Roman"/>
          <w:sz w:val="24"/>
          <w:szCs w:val="24"/>
          <w:lang w:eastAsia="ru-RU"/>
        </w:rPr>
        <w:t>викторину</w:t>
      </w:r>
      <w:r w:rsidR="00E820B3" w:rsidRPr="005F671D">
        <w:rPr>
          <w:rFonts w:ascii="Times New Roman" w:eastAsia="Times New Roman" w:hAnsi="Times New Roman" w:cs="Times New Roman"/>
          <w:sz w:val="24"/>
          <w:szCs w:val="24"/>
          <w:lang w:eastAsia="ru-RU"/>
        </w:rPr>
        <w:t xml:space="preserve"> «С</w:t>
      </w:r>
      <w:r w:rsidR="00F43EDF">
        <w:rPr>
          <w:rFonts w:ascii="Times New Roman" w:eastAsia="Times New Roman" w:hAnsi="Times New Roman" w:cs="Times New Roman"/>
          <w:sz w:val="24"/>
          <w:szCs w:val="24"/>
          <w:lang w:eastAsia="ru-RU"/>
        </w:rPr>
        <w:t>воя игра</w:t>
      </w:r>
      <w:r w:rsidR="00E820B3" w:rsidRPr="005F671D">
        <w:rPr>
          <w:rFonts w:ascii="Times New Roman" w:eastAsia="Times New Roman" w:hAnsi="Times New Roman" w:cs="Times New Roman"/>
          <w:sz w:val="24"/>
          <w:szCs w:val="24"/>
          <w:lang w:eastAsia="ru-RU"/>
        </w:rPr>
        <w:t xml:space="preserve">» по внеклассному чтению; </w:t>
      </w:r>
      <w:r w:rsidR="0015686F" w:rsidRPr="005F671D">
        <w:rPr>
          <w:rFonts w:ascii="Times New Roman" w:eastAsia="Times New Roman" w:hAnsi="Times New Roman" w:cs="Times New Roman"/>
          <w:sz w:val="24"/>
          <w:szCs w:val="24"/>
          <w:lang w:eastAsia="ru-RU"/>
        </w:rPr>
        <w:t xml:space="preserve">со своей разработкой </w:t>
      </w:r>
      <w:r w:rsidR="00E820B3" w:rsidRPr="005F671D">
        <w:rPr>
          <w:rFonts w:ascii="Times New Roman" w:eastAsia="Times New Roman" w:hAnsi="Times New Roman" w:cs="Times New Roman"/>
          <w:sz w:val="24"/>
          <w:szCs w:val="24"/>
          <w:lang w:eastAsia="ru-RU"/>
        </w:rPr>
        <w:t xml:space="preserve">занял первое место в международном конкурсе «Школьный патент – шаг в будущее!»; </w:t>
      </w:r>
      <w:r w:rsidR="0015686F" w:rsidRPr="005F671D">
        <w:rPr>
          <w:rFonts w:ascii="Times New Roman" w:eastAsia="Times New Roman" w:hAnsi="Times New Roman" w:cs="Times New Roman"/>
          <w:sz w:val="24"/>
          <w:szCs w:val="24"/>
          <w:lang w:eastAsia="ru-RU"/>
        </w:rPr>
        <w:t>подготовил к публикации книгу кроссвордов, которая получила сертификат на издание.</w:t>
      </w:r>
    </w:p>
    <w:p w:rsidR="00D65060" w:rsidRDefault="005314E8" w:rsidP="00B724B4">
      <w:pPr>
        <w:spacing w:line="240" w:lineRule="auto"/>
        <w:ind w:firstLine="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Интеллектуальные игры – одна из форм оценки качества образования</w:t>
      </w:r>
      <w:r w:rsidR="00B724B4" w:rsidRPr="00B724B4">
        <w:rPr>
          <w:rFonts w:ascii="Times New Roman" w:eastAsia="Times New Roman" w:hAnsi="Times New Roman" w:cs="Times New Roman"/>
          <w:sz w:val="24"/>
          <w:szCs w:val="24"/>
          <w:lang w:eastAsia="ru-RU"/>
        </w:rPr>
        <w:t>,</w:t>
      </w:r>
      <w:r w:rsidR="002F5075" w:rsidRPr="00B724B4">
        <w:rPr>
          <w:rFonts w:ascii="Times New Roman" w:eastAsia="Times New Roman" w:hAnsi="Times New Roman" w:cs="Times New Roman"/>
          <w:sz w:val="24"/>
          <w:szCs w:val="24"/>
          <w:lang w:eastAsia="ru-RU"/>
        </w:rPr>
        <w:t xml:space="preserve"> новый тип диагностического динамического инструментария</w:t>
      </w:r>
      <w:r w:rsidR="00BE07A9">
        <w:rPr>
          <w:rFonts w:ascii="Times New Roman" w:eastAsia="Times New Roman" w:hAnsi="Times New Roman" w:cs="Times New Roman"/>
          <w:sz w:val="24"/>
          <w:szCs w:val="24"/>
          <w:lang w:eastAsia="ru-RU"/>
        </w:rPr>
        <w:t xml:space="preserve"> </w:t>
      </w:r>
      <w:r w:rsidR="00BE07A9" w:rsidRPr="004B727D">
        <w:rPr>
          <w:rFonts w:ascii="Times New Roman" w:eastAsia="Times New Roman" w:hAnsi="Times New Roman" w:cs="Times New Roman"/>
          <w:sz w:val="24"/>
          <w:szCs w:val="24"/>
          <w:lang w:eastAsia="ru-RU"/>
        </w:rPr>
        <w:t>в формате решения ситуативных задач</w:t>
      </w:r>
      <w:r w:rsidR="00B724B4" w:rsidRPr="00B724B4">
        <w:rPr>
          <w:rFonts w:ascii="Times New Roman" w:eastAsia="Times New Roman" w:hAnsi="Times New Roman" w:cs="Times New Roman"/>
          <w:sz w:val="24"/>
          <w:szCs w:val="24"/>
          <w:lang w:eastAsia="ru-RU"/>
        </w:rPr>
        <w:t>.</w:t>
      </w:r>
    </w:p>
    <w:p w:rsidR="00E2744B" w:rsidRDefault="00DF627D" w:rsidP="00E2744B">
      <w:pPr>
        <w:spacing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реализации</w:t>
      </w:r>
      <w:r w:rsidR="00F43EDF">
        <w:rPr>
          <w:rFonts w:ascii="Times New Roman" w:eastAsia="Times New Roman" w:hAnsi="Times New Roman" w:cs="Times New Roman"/>
          <w:sz w:val="24"/>
          <w:szCs w:val="24"/>
          <w:lang w:eastAsia="ru-RU"/>
        </w:rPr>
        <w:t xml:space="preserve"> данного инновационного продукта описан в статьях: </w:t>
      </w:r>
      <w:r w:rsidR="00411423" w:rsidRPr="005F671D">
        <w:rPr>
          <w:rFonts w:ascii="Times New Roman" w:eastAsia="Times New Roman" w:hAnsi="Times New Roman" w:cs="Times New Roman"/>
          <w:sz w:val="24"/>
          <w:szCs w:val="24"/>
          <w:lang w:eastAsia="ru-RU"/>
        </w:rPr>
        <w:t>«Система интеллектуальных игр как средство мотивации к учебной деятельности</w:t>
      </w:r>
      <w:proofErr w:type="gramStart"/>
      <w:r w:rsidR="00411423" w:rsidRPr="005F671D">
        <w:rPr>
          <w:rFonts w:ascii="Times New Roman" w:eastAsia="Times New Roman" w:hAnsi="Times New Roman" w:cs="Times New Roman"/>
          <w:sz w:val="24"/>
          <w:szCs w:val="24"/>
          <w:lang w:eastAsia="ru-RU"/>
        </w:rPr>
        <w:t>»</w:t>
      </w:r>
      <w:r w:rsidR="0074575E" w:rsidRPr="00411423">
        <w:rPr>
          <w:rFonts w:ascii="Times New Roman" w:eastAsia="Times New Roman" w:hAnsi="Times New Roman" w:cs="Times New Roman"/>
          <w:sz w:val="24"/>
          <w:szCs w:val="24"/>
          <w:lang w:eastAsia="ru-RU"/>
        </w:rPr>
        <w:t>в</w:t>
      </w:r>
      <w:proofErr w:type="gramEnd"/>
      <w:r w:rsidR="0074575E" w:rsidRPr="00411423">
        <w:rPr>
          <w:rFonts w:ascii="Times New Roman" w:eastAsia="Times New Roman" w:hAnsi="Times New Roman" w:cs="Times New Roman"/>
          <w:sz w:val="24"/>
          <w:szCs w:val="24"/>
          <w:lang w:eastAsia="ru-RU"/>
        </w:rPr>
        <w:t xml:space="preserve"> сборнике материалов </w:t>
      </w:r>
      <w:r w:rsidR="0074575E" w:rsidRPr="00411423">
        <w:rPr>
          <w:rFonts w:ascii="Times New Roman" w:eastAsia="Times New Roman" w:hAnsi="Times New Roman" w:cs="Times New Roman"/>
          <w:sz w:val="24"/>
          <w:szCs w:val="24"/>
          <w:lang w:val="en-US" w:eastAsia="ru-RU"/>
        </w:rPr>
        <w:t>VII</w:t>
      </w:r>
      <w:r w:rsidR="0074575E" w:rsidRPr="00411423">
        <w:rPr>
          <w:rFonts w:ascii="Times New Roman" w:eastAsia="Times New Roman" w:hAnsi="Times New Roman" w:cs="Times New Roman"/>
          <w:sz w:val="24"/>
          <w:szCs w:val="24"/>
          <w:lang w:eastAsia="ru-RU"/>
        </w:rPr>
        <w:t xml:space="preserve"> Международной научно-практической конференции «Инновации в науке: пути развития», 2016 г.</w:t>
      </w:r>
      <w:r w:rsidR="00411423" w:rsidRPr="00411423">
        <w:rPr>
          <w:rFonts w:ascii="Times New Roman" w:eastAsia="Times New Roman" w:hAnsi="Times New Roman" w:cs="Times New Roman"/>
          <w:sz w:val="24"/>
          <w:szCs w:val="24"/>
          <w:lang w:eastAsia="ru-RU"/>
        </w:rPr>
        <w:t xml:space="preserve">; </w:t>
      </w:r>
      <w:r w:rsidR="0074575E" w:rsidRPr="00411423">
        <w:rPr>
          <w:rFonts w:ascii="Times New Roman" w:eastAsia="Times New Roman" w:hAnsi="Times New Roman" w:cs="Times New Roman"/>
          <w:sz w:val="24"/>
          <w:szCs w:val="24"/>
          <w:lang w:eastAsia="ru-RU"/>
        </w:rPr>
        <w:t xml:space="preserve"> «Как помочь ребенку быть успешным» в сборнике ИМЦ, 2017</w:t>
      </w:r>
      <w:r w:rsidR="00411423" w:rsidRPr="00411423">
        <w:rPr>
          <w:rFonts w:ascii="Times New Roman" w:eastAsia="Times New Roman" w:hAnsi="Times New Roman" w:cs="Times New Roman"/>
          <w:sz w:val="24"/>
          <w:szCs w:val="24"/>
          <w:lang w:eastAsia="ru-RU"/>
        </w:rPr>
        <w:t xml:space="preserve"> г.</w:t>
      </w:r>
      <w:r w:rsidR="00E2744B">
        <w:rPr>
          <w:rFonts w:ascii="Times New Roman" w:eastAsia="Times New Roman" w:hAnsi="Times New Roman" w:cs="Times New Roman"/>
          <w:sz w:val="24"/>
          <w:szCs w:val="24"/>
          <w:lang w:eastAsia="ru-RU"/>
        </w:rPr>
        <w:t>; а также размещен на сайтах:</w:t>
      </w:r>
    </w:p>
    <w:p w:rsidR="00E2744B" w:rsidRPr="003F035D" w:rsidRDefault="00567EE3" w:rsidP="00E2744B">
      <w:pPr>
        <w:spacing w:line="240" w:lineRule="auto"/>
        <w:ind w:left="426" w:firstLine="0"/>
        <w:rPr>
          <w:rStyle w:val="a3"/>
          <w:rFonts w:ascii="Times New Roman" w:hAnsi="Times New Roman" w:cs="Times New Roman"/>
          <w:sz w:val="24"/>
          <w:szCs w:val="24"/>
        </w:rPr>
      </w:pPr>
      <w:r w:rsidRPr="00567EE3">
        <w:rPr>
          <w:rFonts w:ascii="Times New Roman" w:eastAsia="Times New Roman" w:hAnsi="Times New Roman" w:cs="Times New Roman"/>
          <w:sz w:val="24"/>
          <w:szCs w:val="24"/>
          <w:lang w:eastAsia="ru-RU"/>
        </w:rPr>
        <w:t>Официальный сайт школы 285</w:t>
      </w:r>
      <w:r>
        <w:t xml:space="preserve"> </w:t>
      </w:r>
      <w:hyperlink r:id="rId24" w:history="1">
        <w:r w:rsidRPr="0090772F">
          <w:rPr>
            <w:rStyle w:val="a3"/>
            <w:rFonts w:ascii="Times New Roman" w:hAnsi="Times New Roman" w:cs="Times New Roman"/>
            <w:sz w:val="24"/>
            <w:szCs w:val="24"/>
            <w:lang w:val="en-US"/>
          </w:rPr>
          <w:t>http</w:t>
        </w:r>
        <w:r w:rsidRPr="0090772F">
          <w:rPr>
            <w:rStyle w:val="a3"/>
            <w:rFonts w:ascii="Times New Roman" w:hAnsi="Times New Roman" w:cs="Times New Roman"/>
            <w:sz w:val="24"/>
            <w:szCs w:val="24"/>
          </w:rPr>
          <w:t>://</w:t>
        </w:r>
        <w:r w:rsidRPr="0090772F">
          <w:rPr>
            <w:rStyle w:val="a3"/>
            <w:rFonts w:ascii="Times New Roman" w:hAnsi="Times New Roman" w:cs="Times New Roman"/>
            <w:sz w:val="24"/>
            <w:szCs w:val="24"/>
            <w:lang w:val="en-US"/>
          </w:rPr>
          <w:t>school</w:t>
        </w:r>
        <w:r w:rsidRPr="0090772F">
          <w:rPr>
            <w:rStyle w:val="a3"/>
            <w:rFonts w:ascii="Times New Roman" w:hAnsi="Times New Roman" w:cs="Times New Roman"/>
            <w:sz w:val="24"/>
            <w:szCs w:val="24"/>
          </w:rPr>
          <w:t>285.</w:t>
        </w:r>
        <w:proofErr w:type="spellStart"/>
        <w:r w:rsidRPr="0090772F">
          <w:rPr>
            <w:rStyle w:val="a3"/>
            <w:rFonts w:ascii="Times New Roman" w:hAnsi="Times New Roman" w:cs="Times New Roman"/>
            <w:sz w:val="24"/>
            <w:szCs w:val="24"/>
            <w:lang w:val="en-US"/>
          </w:rPr>
          <w:t>ru</w:t>
        </w:r>
        <w:proofErr w:type="spellEnd"/>
        <w:r w:rsidRPr="0090772F">
          <w:rPr>
            <w:rStyle w:val="a3"/>
            <w:rFonts w:ascii="Times New Roman" w:hAnsi="Times New Roman" w:cs="Times New Roman"/>
            <w:sz w:val="24"/>
            <w:szCs w:val="24"/>
          </w:rPr>
          <w:t>/</w:t>
        </w:r>
        <w:proofErr w:type="spellStart"/>
        <w:r w:rsidRPr="0090772F">
          <w:rPr>
            <w:rStyle w:val="a3"/>
            <w:rFonts w:ascii="Times New Roman" w:hAnsi="Times New Roman" w:cs="Times New Roman"/>
            <w:sz w:val="24"/>
            <w:szCs w:val="24"/>
            <w:lang w:val="en-US"/>
          </w:rPr>
          <w:t>sistema</w:t>
        </w:r>
        <w:proofErr w:type="spellEnd"/>
        <w:r w:rsidRPr="0090772F">
          <w:rPr>
            <w:rStyle w:val="a3"/>
            <w:rFonts w:ascii="Times New Roman" w:hAnsi="Times New Roman" w:cs="Times New Roman"/>
            <w:sz w:val="24"/>
            <w:szCs w:val="24"/>
          </w:rPr>
          <w:t>-</w:t>
        </w:r>
        <w:proofErr w:type="spellStart"/>
        <w:r w:rsidRPr="0090772F">
          <w:rPr>
            <w:rStyle w:val="a3"/>
            <w:rFonts w:ascii="Times New Roman" w:hAnsi="Times New Roman" w:cs="Times New Roman"/>
            <w:sz w:val="24"/>
            <w:szCs w:val="24"/>
            <w:lang w:val="en-US"/>
          </w:rPr>
          <w:t>intellektualnich</w:t>
        </w:r>
        <w:proofErr w:type="spellEnd"/>
        <w:r w:rsidRPr="0090772F">
          <w:rPr>
            <w:rStyle w:val="a3"/>
            <w:rFonts w:ascii="Times New Roman" w:hAnsi="Times New Roman" w:cs="Times New Roman"/>
            <w:sz w:val="24"/>
            <w:szCs w:val="24"/>
          </w:rPr>
          <w:t>-</w:t>
        </w:r>
        <w:proofErr w:type="spellStart"/>
        <w:r w:rsidRPr="0090772F">
          <w:rPr>
            <w:rStyle w:val="a3"/>
            <w:rFonts w:ascii="Times New Roman" w:hAnsi="Times New Roman" w:cs="Times New Roman"/>
            <w:sz w:val="24"/>
            <w:szCs w:val="24"/>
            <w:lang w:val="en-US"/>
          </w:rPr>
          <w:t>igr</w:t>
        </w:r>
        <w:proofErr w:type="spellEnd"/>
        <w:r w:rsidRPr="0090772F">
          <w:rPr>
            <w:rStyle w:val="a3"/>
            <w:rFonts w:ascii="Times New Roman" w:hAnsi="Times New Roman" w:cs="Times New Roman"/>
            <w:sz w:val="24"/>
            <w:szCs w:val="24"/>
          </w:rPr>
          <w:t>-</w:t>
        </w:r>
        <w:proofErr w:type="spellStart"/>
        <w:r w:rsidRPr="0090772F">
          <w:rPr>
            <w:rStyle w:val="a3"/>
            <w:rFonts w:ascii="Times New Roman" w:hAnsi="Times New Roman" w:cs="Times New Roman"/>
            <w:sz w:val="24"/>
            <w:szCs w:val="24"/>
            <w:lang w:val="en-US"/>
          </w:rPr>
          <w:t>kak</w:t>
        </w:r>
        <w:proofErr w:type="spellEnd"/>
        <w:r w:rsidRPr="0090772F">
          <w:rPr>
            <w:rStyle w:val="a3"/>
            <w:rFonts w:ascii="Times New Roman" w:hAnsi="Times New Roman" w:cs="Times New Roman"/>
            <w:sz w:val="24"/>
            <w:szCs w:val="24"/>
          </w:rPr>
          <w:t>-</w:t>
        </w:r>
        <w:proofErr w:type="spellStart"/>
        <w:r w:rsidRPr="0090772F">
          <w:rPr>
            <w:rStyle w:val="a3"/>
            <w:rFonts w:ascii="Times New Roman" w:hAnsi="Times New Roman" w:cs="Times New Roman"/>
            <w:sz w:val="24"/>
            <w:szCs w:val="24"/>
            <w:lang w:val="en-US"/>
          </w:rPr>
          <w:t>sredstvo</w:t>
        </w:r>
        <w:proofErr w:type="spellEnd"/>
        <w:r w:rsidRPr="0090772F">
          <w:rPr>
            <w:rStyle w:val="a3"/>
            <w:rFonts w:ascii="Times New Roman" w:hAnsi="Times New Roman" w:cs="Times New Roman"/>
            <w:sz w:val="24"/>
            <w:szCs w:val="24"/>
          </w:rPr>
          <w:t>-</w:t>
        </w:r>
        <w:proofErr w:type="spellStart"/>
        <w:r w:rsidRPr="0090772F">
          <w:rPr>
            <w:rStyle w:val="a3"/>
            <w:rFonts w:ascii="Times New Roman" w:hAnsi="Times New Roman" w:cs="Times New Roman"/>
            <w:sz w:val="24"/>
            <w:szCs w:val="24"/>
            <w:lang w:val="en-US"/>
          </w:rPr>
          <w:t>motivatsii</w:t>
        </w:r>
        <w:proofErr w:type="spellEnd"/>
        <w:r w:rsidRPr="0090772F">
          <w:rPr>
            <w:rStyle w:val="a3"/>
            <w:rFonts w:ascii="Times New Roman" w:hAnsi="Times New Roman" w:cs="Times New Roman"/>
            <w:sz w:val="24"/>
            <w:szCs w:val="24"/>
          </w:rPr>
          <w:t>-</w:t>
        </w:r>
        <w:r w:rsidRPr="0090772F">
          <w:rPr>
            <w:rStyle w:val="a3"/>
            <w:rFonts w:ascii="Times New Roman" w:hAnsi="Times New Roman" w:cs="Times New Roman"/>
            <w:sz w:val="24"/>
            <w:szCs w:val="24"/>
            <w:lang w:val="en-US"/>
          </w:rPr>
          <w:t>k</w:t>
        </w:r>
        <w:r w:rsidRPr="0090772F">
          <w:rPr>
            <w:rStyle w:val="a3"/>
            <w:rFonts w:ascii="Times New Roman" w:hAnsi="Times New Roman" w:cs="Times New Roman"/>
            <w:sz w:val="24"/>
            <w:szCs w:val="24"/>
          </w:rPr>
          <w:t>-</w:t>
        </w:r>
        <w:proofErr w:type="spellStart"/>
        <w:r w:rsidRPr="0090772F">
          <w:rPr>
            <w:rStyle w:val="a3"/>
            <w:rFonts w:ascii="Times New Roman" w:hAnsi="Times New Roman" w:cs="Times New Roman"/>
            <w:sz w:val="24"/>
            <w:szCs w:val="24"/>
            <w:lang w:val="en-US"/>
          </w:rPr>
          <w:t>uchebnoy</w:t>
        </w:r>
        <w:proofErr w:type="spellEnd"/>
        <w:r w:rsidRPr="0090772F">
          <w:rPr>
            <w:rStyle w:val="a3"/>
            <w:rFonts w:ascii="Times New Roman" w:hAnsi="Times New Roman" w:cs="Times New Roman"/>
            <w:sz w:val="24"/>
            <w:szCs w:val="24"/>
          </w:rPr>
          <w:t>-</w:t>
        </w:r>
        <w:proofErr w:type="spellStart"/>
        <w:r w:rsidRPr="0090772F">
          <w:rPr>
            <w:rStyle w:val="a3"/>
            <w:rFonts w:ascii="Times New Roman" w:hAnsi="Times New Roman" w:cs="Times New Roman"/>
            <w:sz w:val="24"/>
            <w:szCs w:val="24"/>
            <w:lang w:val="en-US"/>
          </w:rPr>
          <w:t>deyatelnosti</w:t>
        </w:r>
        <w:proofErr w:type="spellEnd"/>
        <w:r w:rsidRPr="0090772F">
          <w:rPr>
            <w:rStyle w:val="a3"/>
            <w:rFonts w:ascii="Times New Roman" w:hAnsi="Times New Roman" w:cs="Times New Roman"/>
            <w:sz w:val="24"/>
            <w:szCs w:val="24"/>
          </w:rPr>
          <w:t>.</w:t>
        </w:r>
        <w:r w:rsidRPr="0090772F">
          <w:rPr>
            <w:rStyle w:val="a3"/>
            <w:rFonts w:ascii="Times New Roman" w:hAnsi="Times New Roman" w:cs="Times New Roman"/>
            <w:sz w:val="24"/>
            <w:szCs w:val="24"/>
            <w:lang w:val="en-US"/>
          </w:rPr>
          <w:t>html</w:t>
        </w:r>
      </w:hyperlink>
      <w:r w:rsidR="00411423" w:rsidRPr="003F035D">
        <w:rPr>
          <w:rStyle w:val="a3"/>
          <w:rFonts w:ascii="Times New Roman" w:hAnsi="Times New Roman" w:cs="Times New Roman"/>
          <w:sz w:val="24"/>
          <w:szCs w:val="24"/>
        </w:rPr>
        <w:t xml:space="preserve">; </w:t>
      </w:r>
    </w:p>
    <w:p w:rsidR="00E2744B" w:rsidRPr="003F035D" w:rsidRDefault="00567EE3" w:rsidP="00E2744B">
      <w:pPr>
        <w:spacing w:line="240" w:lineRule="auto"/>
        <w:ind w:firstLine="426"/>
        <w:rPr>
          <w:rStyle w:val="a3"/>
          <w:rFonts w:ascii="Times New Roman" w:hAnsi="Times New Roman" w:cs="Times New Roman"/>
          <w:sz w:val="24"/>
          <w:szCs w:val="24"/>
        </w:rPr>
      </w:pPr>
      <w:proofErr w:type="spellStart"/>
      <w:r w:rsidRPr="00567EE3">
        <w:rPr>
          <w:rFonts w:ascii="Times New Roman" w:eastAsia="Times New Roman" w:hAnsi="Times New Roman" w:cs="Times New Roman"/>
          <w:sz w:val="24"/>
          <w:szCs w:val="24"/>
          <w:lang w:eastAsia="ru-RU"/>
        </w:rPr>
        <w:t>Мультиурок</w:t>
      </w:r>
      <w:proofErr w:type="spellEnd"/>
      <w:r w:rsidRPr="00567EE3">
        <w:rPr>
          <w:rFonts w:ascii="Times New Roman" w:eastAsia="Times New Roman" w:hAnsi="Times New Roman" w:cs="Times New Roman"/>
          <w:sz w:val="24"/>
          <w:szCs w:val="24"/>
          <w:lang w:eastAsia="ru-RU"/>
        </w:rPr>
        <w:t xml:space="preserve"> </w:t>
      </w:r>
      <w:hyperlink r:id="rId25" w:history="1">
        <w:r w:rsidR="007F486F" w:rsidRPr="00A44543">
          <w:rPr>
            <w:rStyle w:val="a3"/>
            <w:rFonts w:ascii="Times New Roman" w:hAnsi="Times New Roman" w:cs="Times New Roman"/>
            <w:sz w:val="24"/>
            <w:szCs w:val="24"/>
            <w:lang w:val="en-US"/>
          </w:rPr>
          <w:t>http</w:t>
        </w:r>
        <w:r w:rsidR="007F486F" w:rsidRPr="003F035D">
          <w:rPr>
            <w:rStyle w:val="a3"/>
            <w:rFonts w:ascii="Times New Roman" w:hAnsi="Times New Roman" w:cs="Times New Roman"/>
            <w:sz w:val="24"/>
            <w:szCs w:val="24"/>
          </w:rPr>
          <w:t>://</w:t>
        </w:r>
        <w:proofErr w:type="spellStart"/>
        <w:r w:rsidR="007F486F" w:rsidRPr="00494632">
          <w:rPr>
            <w:rStyle w:val="a3"/>
            <w:rFonts w:ascii="Times New Roman" w:hAnsi="Times New Roman" w:cs="Times New Roman"/>
            <w:sz w:val="24"/>
            <w:szCs w:val="24"/>
            <w:lang w:val="en-US"/>
          </w:rPr>
          <w:t>multiurok</w:t>
        </w:r>
        <w:proofErr w:type="spellEnd"/>
        <w:r w:rsidR="007F486F" w:rsidRPr="003F035D">
          <w:rPr>
            <w:rStyle w:val="a3"/>
            <w:rFonts w:ascii="Times New Roman" w:hAnsi="Times New Roman" w:cs="Times New Roman"/>
            <w:sz w:val="24"/>
            <w:szCs w:val="24"/>
          </w:rPr>
          <w:t>.</w:t>
        </w:r>
        <w:proofErr w:type="spellStart"/>
        <w:r w:rsidR="007F486F" w:rsidRPr="00494632">
          <w:rPr>
            <w:rStyle w:val="a3"/>
            <w:rFonts w:ascii="Times New Roman" w:hAnsi="Times New Roman" w:cs="Times New Roman"/>
            <w:sz w:val="24"/>
            <w:szCs w:val="24"/>
            <w:lang w:val="en-US"/>
          </w:rPr>
          <w:t>ru</w:t>
        </w:r>
        <w:proofErr w:type="spellEnd"/>
        <w:r w:rsidR="007F486F" w:rsidRPr="003F035D">
          <w:rPr>
            <w:rStyle w:val="a3"/>
            <w:rFonts w:ascii="Times New Roman" w:hAnsi="Times New Roman" w:cs="Times New Roman"/>
            <w:sz w:val="24"/>
            <w:szCs w:val="24"/>
          </w:rPr>
          <w:t>/</w:t>
        </w:r>
        <w:r w:rsidR="007F486F" w:rsidRPr="00494632">
          <w:rPr>
            <w:rStyle w:val="a3"/>
            <w:rFonts w:ascii="Times New Roman" w:hAnsi="Times New Roman" w:cs="Times New Roman"/>
            <w:sz w:val="24"/>
            <w:szCs w:val="24"/>
            <w:lang w:val="en-US"/>
          </w:rPr>
          <w:t>files</w:t>
        </w:r>
        <w:r w:rsidR="007F486F" w:rsidRPr="003F035D">
          <w:rPr>
            <w:rStyle w:val="a3"/>
            <w:rFonts w:ascii="Times New Roman" w:hAnsi="Times New Roman" w:cs="Times New Roman"/>
            <w:sz w:val="24"/>
            <w:szCs w:val="24"/>
          </w:rPr>
          <w:t>/</w:t>
        </w:r>
        <w:proofErr w:type="spellStart"/>
        <w:r w:rsidR="007F486F" w:rsidRPr="00494632">
          <w:rPr>
            <w:rStyle w:val="a3"/>
            <w:rFonts w:ascii="Times New Roman" w:hAnsi="Times New Roman" w:cs="Times New Roman"/>
            <w:sz w:val="24"/>
            <w:szCs w:val="24"/>
            <w:lang w:val="en-US"/>
          </w:rPr>
          <w:t>kak</w:t>
        </w:r>
        <w:proofErr w:type="spellEnd"/>
        <w:r w:rsidR="007F486F" w:rsidRPr="003F035D">
          <w:rPr>
            <w:rStyle w:val="a3"/>
            <w:rFonts w:ascii="Times New Roman" w:hAnsi="Times New Roman" w:cs="Times New Roman"/>
            <w:sz w:val="24"/>
            <w:szCs w:val="24"/>
          </w:rPr>
          <w:t>-</w:t>
        </w:r>
        <w:proofErr w:type="spellStart"/>
        <w:r w:rsidR="007F486F" w:rsidRPr="00494632">
          <w:rPr>
            <w:rStyle w:val="a3"/>
            <w:rFonts w:ascii="Times New Roman" w:hAnsi="Times New Roman" w:cs="Times New Roman"/>
            <w:sz w:val="24"/>
            <w:szCs w:val="24"/>
            <w:lang w:val="en-US"/>
          </w:rPr>
          <w:t>pomoch</w:t>
        </w:r>
        <w:proofErr w:type="spellEnd"/>
        <w:r w:rsidR="007F486F" w:rsidRPr="003F035D">
          <w:rPr>
            <w:rStyle w:val="a3"/>
            <w:rFonts w:ascii="Times New Roman" w:hAnsi="Times New Roman" w:cs="Times New Roman"/>
            <w:sz w:val="24"/>
            <w:szCs w:val="24"/>
          </w:rPr>
          <w:t>-</w:t>
        </w:r>
        <w:proofErr w:type="spellStart"/>
        <w:r w:rsidR="007F486F" w:rsidRPr="00494632">
          <w:rPr>
            <w:rStyle w:val="a3"/>
            <w:rFonts w:ascii="Times New Roman" w:hAnsi="Times New Roman" w:cs="Times New Roman"/>
            <w:sz w:val="24"/>
            <w:szCs w:val="24"/>
            <w:lang w:val="en-US"/>
          </w:rPr>
          <w:t>riebienku</w:t>
        </w:r>
        <w:proofErr w:type="spellEnd"/>
        <w:r w:rsidR="007F486F" w:rsidRPr="003F035D">
          <w:rPr>
            <w:rStyle w:val="a3"/>
            <w:rFonts w:ascii="Times New Roman" w:hAnsi="Times New Roman" w:cs="Times New Roman"/>
            <w:sz w:val="24"/>
            <w:szCs w:val="24"/>
          </w:rPr>
          <w:t>-</w:t>
        </w:r>
        <w:proofErr w:type="spellStart"/>
        <w:r w:rsidR="007F486F" w:rsidRPr="00494632">
          <w:rPr>
            <w:rStyle w:val="a3"/>
            <w:rFonts w:ascii="Times New Roman" w:hAnsi="Times New Roman" w:cs="Times New Roman"/>
            <w:sz w:val="24"/>
            <w:szCs w:val="24"/>
            <w:lang w:val="en-US"/>
          </w:rPr>
          <w:t>byt</w:t>
        </w:r>
        <w:proofErr w:type="spellEnd"/>
        <w:r w:rsidR="007F486F" w:rsidRPr="003F035D">
          <w:rPr>
            <w:rStyle w:val="a3"/>
            <w:rFonts w:ascii="Times New Roman" w:hAnsi="Times New Roman" w:cs="Times New Roman"/>
            <w:sz w:val="24"/>
            <w:szCs w:val="24"/>
          </w:rPr>
          <w:t>-</w:t>
        </w:r>
        <w:proofErr w:type="spellStart"/>
        <w:r w:rsidR="007F486F" w:rsidRPr="00494632">
          <w:rPr>
            <w:rStyle w:val="a3"/>
            <w:rFonts w:ascii="Times New Roman" w:hAnsi="Times New Roman" w:cs="Times New Roman"/>
            <w:sz w:val="24"/>
            <w:szCs w:val="24"/>
            <w:lang w:val="en-US"/>
          </w:rPr>
          <w:t>uspieshnym</w:t>
        </w:r>
        <w:proofErr w:type="spellEnd"/>
        <w:r w:rsidR="007F486F" w:rsidRPr="003F035D">
          <w:rPr>
            <w:rStyle w:val="a3"/>
            <w:rFonts w:ascii="Times New Roman" w:hAnsi="Times New Roman" w:cs="Times New Roman"/>
            <w:sz w:val="24"/>
            <w:szCs w:val="24"/>
          </w:rPr>
          <w:t>.</w:t>
        </w:r>
        <w:r w:rsidR="007F486F" w:rsidRPr="00494632">
          <w:rPr>
            <w:rStyle w:val="a3"/>
            <w:rFonts w:ascii="Times New Roman" w:hAnsi="Times New Roman" w:cs="Times New Roman"/>
            <w:sz w:val="24"/>
            <w:szCs w:val="24"/>
            <w:lang w:val="en-US"/>
          </w:rPr>
          <w:t>html</w:t>
        </w:r>
      </w:hyperlink>
      <w:r w:rsidR="00E2744B" w:rsidRPr="003F035D">
        <w:rPr>
          <w:rStyle w:val="a3"/>
          <w:rFonts w:ascii="Times New Roman" w:hAnsi="Times New Roman" w:cs="Times New Roman"/>
          <w:sz w:val="24"/>
          <w:szCs w:val="24"/>
        </w:rPr>
        <w:t>;</w:t>
      </w:r>
    </w:p>
    <w:p w:rsidR="0091017A" w:rsidRPr="003F035D" w:rsidRDefault="00567EE3" w:rsidP="00BC5B17">
      <w:pPr>
        <w:spacing w:line="240" w:lineRule="auto"/>
        <w:ind w:firstLine="426"/>
        <w:rPr>
          <w:rStyle w:val="a3"/>
          <w:rFonts w:ascii="Times New Roman" w:hAnsi="Times New Roman" w:cs="Times New Roman"/>
          <w:sz w:val="24"/>
          <w:szCs w:val="24"/>
        </w:rPr>
      </w:pPr>
      <w:proofErr w:type="spellStart"/>
      <w:r w:rsidRPr="00567EE3">
        <w:rPr>
          <w:rFonts w:ascii="Times New Roman" w:eastAsia="Times New Roman" w:hAnsi="Times New Roman" w:cs="Times New Roman"/>
          <w:sz w:val="24"/>
          <w:szCs w:val="24"/>
          <w:lang w:eastAsia="ru-RU"/>
        </w:rPr>
        <w:t>Мультиурок</w:t>
      </w:r>
      <w:proofErr w:type="spellEnd"/>
      <w:r>
        <w:t xml:space="preserve"> </w:t>
      </w:r>
      <w:hyperlink r:id="rId26" w:history="1">
        <w:r w:rsidR="0091017A" w:rsidRPr="00A44543">
          <w:rPr>
            <w:rStyle w:val="a3"/>
            <w:rFonts w:ascii="Times New Roman" w:hAnsi="Times New Roman" w:cs="Times New Roman"/>
            <w:sz w:val="24"/>
            <w:szCs w:val="24"/>
            <w:lang w:val="en-US"/>
          </w:rPr>
          <w:t>http</w:t>
        </w:r>
        <w:r w:rsidR="0091017A" w:rsidRPr="003F035D">
          <w:rPr>
            <w:rStyle w:val="a3"/>
            <w:rFonts w:ascii="Times New Roman" w:hAnsi="Times New Roman" w:cs="Times New Roman"/>
            <w:sz w:val="24"/>
            <w:szCs w:val="24"/>
          </w:rPr>
          <w:t>://</w:t>
        </w:r>
        <w:proofErr w:type="spellStart"/>
        <w:r w:rsidR="0091017A" w:rsidRPr="00A44543">
          <w:rPr>
            <w:rStyle w:val="a3"/>
            <w:rFonts w:ascii="Times New Roman" w:hAnsi="Times New Roman" w:cs="Times New Roman"/>
            <w:sz w:val="24"/>
            <w:szCs w:val="24"/>
            <w:lang w:val="en-US"/>
          </w:rPr>
          <w:t>multiurok</w:t>
        </w:r>
        <w:proofErr w:type="spellEnd"/>
        <w:r w:rsidR="0091017A" w:rsidRPr="003F035D">
          <w:rPr>
            <w:rStyle w:val="a3"/>
            <w:rFonts w:ascii="Times New Roman" w:hAnsi="Times New Roman" w:cs="Times New Roman"/>
            <w:sz w:val="24"/>
            <w:szCs w:val="24"/>
          </w:rPr>
          <w:t>.</w:t>
        </w:r>
        <w:proofErr w:type="spellStart"/>
        <w:r w:rsidR="0091017A" w:rsidRPr="00A44543">
          <w:rPr>
            <w:rStyle w:val="a3"/>
            <w:rFonts w:ascii="Times New Roman" w:hAnsi="Times New Roman" w:cs="Times New Roman"/>
            <w:sz w:val="24"/>
            <w:szCs w:val="24"/>
            <w:lang w:val="en-US"/>
          </w:rPr>
          <w:t>ru</w:t>
        </w:r>
        <w:proofErr w:type="spellEnd"/>
        <w:r w:rsidR="0091017A" w:rsidRPr="003F035D">
          <w:rPr>
            <w:rStyle w:val="a3"/>
            <w:rFonts w:ascii="Times New Roman" w:hAnsi="Times New Roman" w:cs="Times New Roman"/>
            <w:sz w:val="24"/>
            <w:szCs w:val="24"/>
          </w:rPr>
          <w:t>/</w:t>
        </w:r>
        <w:r w:rsidR="0091017A" w:rsidRPr="00494632">
          <w:rPr>
            <w:rStyle w:val="a3"/>
            <w:rFonts w:ascii="Times New Roman" w:hAnsi="Times New Roman" w:cs="Times New Roman"/>
            <w:sz w:val="24"/>
            <w:szCs w:val="24"/>
            <w:lang w:val="en-US"/>
          </w:rPr>
          <w:t>psychology</w:t>
        </w:r>
        <w:r w:rsidR="0091017A" w:rsidRPr="003F035D">
          <w:rPr>
            <w:rStyle w:val="a3"/>
            <w:rFonts w:ascii="Times New Roman" w:hAnsi="Times New Roman" w:cs="Times New Roman"/>
            <w:sz w:val="24"/>
            <w:szCs w:val="24"/>
          </w:rPr>
          <w:t>/</w:t>
        </w:r>
        <w:r w:rsidR="0091017A" w:rsidRPr="00494632">
          <w:rPr>
            <w:rStyle w:val="a3"/>
            <w:rFonts w:ascii="Times New Roman" w:hAnsi="Times New Roman" w:cs="Times New Roman"/>
            <w:sz w:val="24"/>
            <w:szCs w:val="24"/>
            <w:lang w:val="en-US"/>
          </w:rPr>
          <w:t>files</w:t>
        </w:r>
        <w:r w:rsidR="0091017A" w:rsidRPr="003F035D">
          <w:rPr>
            <w:rStyle w:val="a3"/>
            <w:rFonts w:ascii="Times New Roman" w:hAnsi="Times New Roman" w:cs="Times New Roman"/>
            <w:sz w:val="24"/>
            <w:szCs w:val="24"/>
          </w:rPr>
          <w:t>/</w:t>
        </w:r>
        <w:proofErr w:type="spellStart"/>
        <w:r w:rsidR="0091017A" w:rsidRPr="00494632">
          <w:rPr>
            <w:rStyle w:val="a3"/>
            <w:rFonts w:ascii="Times New Roman" w:hAnsi="Times New Roman" w:cs="Times New Roman"/>
            <w:sz w:val="24"/>
            <w:szCs w:val="24"/>
            <w:lang w:val="en-US"/>
          </w:rPr>
          <w:t>i</w:t>
        </w:r>
        <w:r w:rsidR="0091017A" w:rsidRPr="00A44543">
          <w:rPr>
            <w:rStyle w:val="a3"/>
            <w:rFonts w:ascii="Times New Roman" w:hAnsi="Times New Roman" w:cs="Times New Roman"/>
            <w:sz w:val="24"/>
            <w:szCs w:val="24"/>
            <w:lang w:val="en-US"/>
          </w:rPr>
          <w:t>ntellektual</w:t>
        </w:r>
        <w:proofErr w:type="spellEnd"/>
        <w:r w:rsidR="0091017A" w:rsidRPr="003F035D">
          <w:rPr>
            <w:rStyle w:val="a3"/>
            <w:rFonts w:ascii="Times New Roman" w:hAnsi="Times New Roman" w:cs="Times New Roman"/>
            <w:sz w:val="24"/>
            <w:szCs w:val="24"/>
          </w:rPr>
          <w:t>-</w:t>
        </w:r>
        <w:proofErr w:type="spellStart"/>
        <w:r w:rsidR="0091017A" w:rsidRPr="00494632">
          <w:rPr>
            <w:rStyle w:val="a3"/>
            <w:rFonts w:ascii="Times New Roman" w:hAnsi="Times New Roman" w:cs="Times New Roman"/>
            <w:sz w:val="24"/>
            <w:szCs w:val="24"/>
            <w:lang w:val="en-US"/>
          </w:rPr>
          <w:t>nyie</w:t>
        </w:r>
        <w:proofErr w:type="spellEnd"/>
        <w:r w:rsidR="0091017A" w:rsidRPr="003F035D">
          <w:rPr>
            <w:rStyle w:val="a3"/>
            <w:rFonts w:ascii="Times New Roman" w:hAnsi="Times New Roman" w:cs="Times New Roman"/>
            <w:sz w:val="24"/>
            <w:szCs w:val="24"/>
          </w:rPr>
          <w:t>-</w:t>
        </w:r>
        <w:proofErr w:type="spellStart"/>
        <w:r w:rsidR="0091017A" w:rsidRPr="00494632">
          <w:rPr>
            <w:rStyle w:val="a3"/>
            <w:rFonts w:ascii="Times New Roman" w:hAnsi="Times New Roman" w:cs="Times New Roman"/>
            <w:sz w:val="24"/>
            <w:szCs w:val="24"/>
            <w:lang w:val="en-US"/>
          </w:rPr>
          <w:t>ighry</w:t>
        </w:r>
        <w:proofErr w:type="spellEnd"/>
        <w:r w:rsidR="0091017A" w:rsidRPr="003F035D">
          <w:rPr>
            <w:rStyle w:val="a3"/>
            <w:rFonts w:ascii="Times New Roman" w:hAnsi="Times New Roman" w:cs="Times New Roman"/>
            <w:sz w:val="24"/>
            <w:szCs w:val="24"/>
          </w:rPr>
          <w:t>-</w:t>
        </w:r>
        <w:r w:rsidR="0091017A" w:rsidRPr="00494632">
          <w:rPr>
            <w:rStyle w:val="a3"/>
            <w:rFonts w:ascii="Times New Roman" w:hAnsi="Times New Roman" w:cs="Times New Roman"/>
            <w:sz w:val="24"/>
            <w:szCs w:val="24"/>
            <w:lang w:val="en-US"/>
          </w:rPr>
          <w:t>v</w:t>
        </w:r>
        <w:r w:rsidR="0091017A" w:rsidRPr="003F035D">
          <w:rPr>
            <w:rStyle w:val="a3"/>
            <w:rFonts w:ascii="Times New Roman" w:hAnsi="Times New Roman" w:cs="Times New Roman"/>
            <w:sz w:val="24"/>
            <w:szCs w:val="24"/>
          </w:rPr>
          <w:t>-</w:t>
        </w:r>
        <w:proofErr w:type="spellStart"/>
        <w:r w:rsidR="0091017A" w:rsidRPr="00494632">
          <w:rPr>
            <w:rStyle w:val="a3"/>
            <w:rFonts w:ascii="Times New Roman" w:hAnsi="Times New Roman" w:cs="Times New Roman"/>
            <w:sz w:val="24"/>
            <w:szCs w:val="24"/>
            <w:lang w:val="en-US"/>
          </w:rPr>
          <w:t>shkole</w:t>
        </w:r>
        <w:proofErr w:type="spellEnd"/>
        <w:r w:rsidR="0091017A" w:rsidRPr="003F035D">
          <w:rPr>
            <w:rStyle w:val="a3"/>
            <w:rFonts w:ascii="Times New Roman" w:hAnsi="Times New Roman" w:cs="Times New Roman"/>
            <w:sz w:val="24"/>
            <w:szCs w:val="24"/>
          </w:rPr>
          <w:t>.</w:t>
        </w:r>
        <w:r w:rsidR="0091017A" w:rsidRPr="00494632">
          <w:rPr>
            <w:rStyle w:val="a3"/>
            <w:rFonts w:ascii="Times New Roman" w:hAnsi="Times New Roman" w:cs="Times New Roman"/>
            <w:sz w:val="24"/>
            <w:szCs w:val="24"/>
            <w:lang w:val="en-US"/>
          </w:rPr>
          <w:t>html</w:t>
        </w:r>
      </w:hyperlink>
    </w:p>
    <w:p w:rsidR="0060059F" w:rsidRPr="00CF2C23" w:rsidRDefault="0060059F" w:rsidP="00411423">
      <w:pPr>
        <w:spacing w:line="240" w:lineRule="auto"/>
        <w:rPr>
          <w:rFonts w:ascii="Times New Roman" w:eastAsia="Times New Roman" w:hAnsi="Times New Roman" w:cs="Times New Roman"/>
          <w:b/>
          <w:i/>
          <w:sz w:val="6"/>
          <w:szCs w:val="24"/>
          <w:lang w:eastAsia="ru-RU"/>
        </w:rPr>
      </w:pPr>
    </w:p>
    <w:p w:rsidR="0060059F" w:rsidRPr="00567EE3" w:rsidRDefault="009C10F8" w:rsidP="00567EE3">
      <w:pPr>
        <w:spacing w:line="240" w:lineRule="auto"/>
        <w:rPr>
          <w:rFonts w:ascii="Times New Roman" w:eastAsia="Times New Roman" w:hAnsi="Times New Roman" w:cs="Times New Roman"/>
          <w:b/>
          <w:i/>
          <w:sz w:val="24"/>
          <w:szCs w:val="24"/>
          <w:lang w:eastAsia="ru-RU"/>
        </w:rPr>
      </w:pPr>
      <w:r w:rsidRPr="00CC03F3">
        <w:rPr>
          <w:rFonts w:ascii="Times New Roman" w:eastAsia="Times New Roman" w:hAnsi="Times New Roman" w:cs="Times New Roman"/>
          <w:b/>
          <w:i/>
          <w:sz w:val="24"/>
          <w:szCs w:val="24"/>
          <w:lang w:eastAsia="ru-RU"/>
        </w:rPr>
        <w:t>Обоснование готовности инновационного продукта к внедрению в систе</w:t>
      </w:r>
      <w:r w:rsidR="00FD01D9" w:rsidRPr="00CC03F3">
        <w:rPr>
          <w:rFonts w:ascii="Times New Roman" w:eastAsia="Times New Roman" w:hAnsi="Times New Roman" w:cs="Times New Roman"/>
          <w:b/>
          <w:i/>
          <w:sz w:val="24"/>
          <w:szCs w:val="24"/>
          <w:lang w:eastAsia="ru-RU"/>
        </w:rPr>
        <w:t>ме образования Санкт-Петербурга (</w:t>
      </w:r>
      <w:r w:rsidR="00FD01D9" w:rsidRPr="003440FC">
        <w:rPr>
          <w:rFonts w:ascii="Times New Roman" w:eastAsia="Times New Roman" w:hAnsi="Times New Roman" w:cs="Times New Roman"/>
          <w:b/>
          <w:i/>
          <w:sz w:val="24"/>
          <w:szCs w:val="24"/>
          <w:lang w:eastAsia="ru-RU"/>
        </w:rPr>
        <w:t>описать алгоритм использования продукта)</w:t>
      </w:r>
    </w:p>
    <w:p w:rsidR="00CF2C23" w:rsidRDefault="0060059F" w:rsidP="0060059F">
      <w:pPr>
        <w:spacing w:line="240" w:lineRule="auto"/>
        <w:ind w:firstLine="567"/>
        <w:contextualSpacing/>
        <w:rPr>
          <w:rFonts w:ascii="Times New Roman" w:eastAsia="Times New Roman" w:hAnsi="Times New Roman" w:cs="Times New Roman"/>
          <w:sz w:val="24"/>
          <w:szCs w:val="24"/>
          <w:lang w:eastAsia="ru-RU"/>
        </w:rPr>
      </w:pPr>
      <w:r w:rsidRPr="004B727D">
        <w:rPr>
          <w:rFonts w:ascii="Times New Roman" w:eastAsia="Times New Roman" w:hAnsi="Times New Roman" w:cs="Times New Roman"/>
          <w:sz w:val="24"/>
          <w:szCs w:val="24"/>
          <w:lang w:eastAsia="ru-RU"/>
        </w:rPr>
        <w:t>Интеллектуальные викторины проводятся с учащимися начальной и основной школы во внеурочное время, как для расширения и совершенствования знаний, полученных на уроках, так и в воспитательных целях для развития каждой личности, способной к достижению результативности в интеллектуальном труде.</w:t>
      </w:r>
      <w:r w:rsidR="00103EBA" w:rsidRPr="004B727D">
        <w:rPr>
          <w:rFonts w:ascii="Times New Roman" w:eastAsia="Times New Roman" w:hAnsi="Times New Roman" w:cs="Times New Roman"/>
          <w:sz w:val="24"/>
          <w:szCs w:val="24"/>
          <w:lang w:eastAsia="ru-RU"/>
        </w:rPr>
        <w:t xml:space="preserve"> </w:t>
      </w:r>
      <w:proofErr w:type="gramStart"/>
      <w:r w:rsidR="004B727D">
        <w:rPr>
          <w:rFonts w:ascii="Times New Roman" w:eastAsia="Times New Roman" w:hAnsi="Times New Roman" w:cs="Times New Roman"/>
          <w:sz w:val="24"/>
          <w:szCs w:val="24"/>
          <w:lang w:eastAsia="ru-RU"/>
        </w:rPr>
        <w:t>Представленный сборник является результатом работы творческой группы педагогов ГБОУ СОШ № 285 с 201</w:t>
      </w:r>
      <w:r w:rsidR="001F5AFE">
        <w:rPr>
          <w:rFonts w:ascii="Times New Roman" w:eastAsia="Times New Roman" w:hAnsi="Times New Roman" w:cs="Times New Roman"/>
          <w:sz w:val="24"/>
          <w:szCs w:val="24"/>
          <w:lang w:eastAsia="ru-RU"/>
        </w:rPr>
        <w:t>2</w:t>
      </w:r>
      <w:r w:rsidR="004B727D">
        <w:rPr>
          <w:rFonts w:ascii="Times New Roman" w:eastAsia="Times New Roman" w:hAnsi="Times New Roman" w:cs="Times New Roman"/>
          <w:sz w:val="24"/>
          <w:szCs w:val="24"/>
          <w:lang w:eastAsia="ru-RU"/>
        </w:rPr>
        <w:t xml:space="preserve"> по 2017 </w:t>
      </w:r>
      <w:proofErr w:type="spellStart"/>
      <w:r w:rsidR="004B727D">
        <w:rPr>
          <w:rFonts w:ascii="Times New Roman" w:eastAsia="Times New Roman" w:hAnsi="Times New Roman" w:cs="Times New Roman"/>
          <w:sz w:val="24"/>
          <w:szCs w:val="24"/>
          <w:lang w:eastAsia="ru-RU"/>
        </w:rPr>
        <w:t>г.г</w:t>
      </w:r>
      <w:proofErr w:type="spellEnd"/>
      <w:r w:rsidR="004B727D">
        <w:rPr>
          <w:rFonts w:ascii="Times New Roman" w:eastAsia="Times New Roman" w:hAnsi="Times New Roman" w:cs="Times New Roman"/>
          <w:sz w:val="24"/>
          <w:szCs w:val="24"/>
          <w:lang w:eastAsia="ru-RU"/>
        </w:rPr>
        <w:t>.</w:t>
      </w:r>
      <w:r w:rsidR="008A5682">
        <w:rPr>
          <w:rFonts w:ascii="Times New Roman" w:eastAsia="Times New Roman" w:hAnsi="Times New Roman" w:cs="Times New Roman"/>
          <w:sz w:val="24"/>
          <w:szCs w:val="24"/>
          <w:lang w:eastAsia="ru-RU"/>
        </w:rPr>
        <w:t xml:space="preserve"> К сборнику имеются экспертные заключения</w:t>
      </w:r>
      <w:r w:rsidR="005D33C2">
        <w:rPr>
          <w:rFonts w:ascii="Times New Roman" w:eastAsia="Times New Roman" w:hAnsi="Times New Roman" w:cs="Times New Roman"/>
          <w:sz w:val="24"/>
          <w:szCs w:val="24"/>
          <w:lang w:eastAsia="ru-RU"/>
        </w:rPr>
        <w:t xml:space="preserve"> доцента </w:t>
      </w:r>
      <w:r w:rsidR="00D36038">
        <w:rPr>
          <w:rFonts w:ascii="Times New Roman" w:eastAsia="Times New Roman" w:hAnsi="Times New Roman" w:cs="Times New Roman"/>
          <w:sz w:val="24"/>
          <w:szCs w:val="24"/>
          <w:lang w:eastAsia="ru-RU"/>
        </w:rPr>
        <w:t>кафедры психологии СПб</w:t>
      </w:r>
      <w:r w:rsidR="005F635F">
        <w:rPr>
          <w:rFonts w:ascii="Times New Roman" w:eastAsia="Times New Roman" w:hAnsi="Times New Roman" w:cs="Times New Roman"/>
          <w:sz w:val="24"/>
          <w:szCs w:val="24"/>
          <w:lang w:eastAsia="ru-RU"/>
        </w:rPr>
        <w:t xml:space="preserve"> </w:t>
      </w:r>
      <w:r w:rsidR="00D36038">
        <w:rPr>
          <w:rFonts w:ascii="Times New Roman" w:eastAsia="Times New Roman" w:hAnsi="Times New Roman" w:cs="Times New Roman"/>
          <w:sz w:val="24"/>
          <w:szCs w:val="24"/>
          <w:lang w:eastAsia="ru-RU"/>
        </w:rPr>
        <w:t xml:space="preserve">АППО кандидата </w:t>
      </w:r>
      <w:r w:rsidR="005D33C2">
        <w:rPr>
          <w:rFonts w:ascii="Times New Roman" w:eastAsia="Times New Roman" w:hAnsi="Times New Roman" w:cs="Times New Roman"/>
          <w:sz w:val="24"/>
          <w:szCs w:val="24"/>
          <w:lang w:eastAsia="ru-RU"/>
        </w:rPr>
        <w:t>пед</w:t>
      </w:r>
      <w:r w:rsidR="00D36038">
        <w:rPr>
          <w:rFonts w:ascii="Times New Roman" w:eastAsia="Times New Roman" w:hAnsi="Times New Roman" w:cs="Times New Roman"/>
          <w:sz w:val="24"/>
          <w:szCs w:val="24"/>
          <w:lang w:eastAsia="ru-RU"/>
        </w:rPr>
        <w:t xml:space="preserve">агогических </w:t>
      </w:r>
      <w:r w:rsidR="005D33C2">
        <w:rPr>
          <w:rFonts w:ascii="Times New Roman" w:eastAsia="Times New Roman" w:hAnsi="Times New Roman" w:cs="Times New Roman"/>
          <w:sz w:val="24"/>
          <w:szCs w:val="24"/>
          <w:lang w:eastAsia="ru-RU"/>
        </w:rPr>
        <w:t xml:space="preserve">наук, доцента </w:t>
      </w:r>
      <w:proofErr w:type="spellStart"/>
      <w:r w:rsidR="005D33C2">
        <w:rPr>
          <w:rFonts w:ascii="Times New Roman" w:eastAsia="Times New Roman" w:hAnsi="Times New Roman" w:cs="Times New Roman"/>
          <w:sz w:val="24"/>
          <w:szCs w:val="24"/>
          <w:lang w:eastAsia="ru-RU"/>
        </w:rPr>
        <w:t>Думчевой</w:t>
      </w:r>
      <w:proofErr w:type="spellEnd"/>
      <w:r w:rsidR="005D33C2">
        <w:rPr>
          <w:rFonts w:ascii="Times New Roman" w:eastAsia="Times New Roman" w:hAnsi="Times New Roman" w:cs="Times New Roman"/>
          <w:sz w:val="24"/>
          <w:szCs w:val="24"/>
          <w:lang w:eastAsia="ru-RU"/>
        </w:rPr>
        <w:t xml:space="preserve"> А.Г.; зав. кафедрой психологии развития и образования РГПУ им. А.И. Герцена, доктора психологических наук, профессора Семикина В.В., </w:t>
      </w:r>
      <w:r w:rsidR="00CF2C23" w:rsidRPr="00CF2C23">
        <w:rPr>
          <w:rFonts w:ascii="Times New Roman" w:eastAsia="Times New Roman" w:hAnsi="Times New Roman" w:cs="Times New Roman"/>
          <w:sz w:val="24"/>
          <w:szCs w:val="24"/>
          <w:lang w:eastAsia="ru-RU"/>
        </w:rPr>
        <w:t xml:space="preserve">отзыв ГБУ ИМЦ Красносельского района Санкт-Петербурга. </w:t>
      </w:r>
      <w:proofErr w:type="gramEnd"/>
    </w:p>
    <w:p w:rsidR="008A5682" w:rsidRDefault="008A5682" w:rsidP="0060059F">
      <w:pPr>
        <w:spacing w:line="240" w:lineRule="auto"/>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Данный продукт был представлен на семинарах, мастер-классах, методических советах, родительских собраниях и прошел профессионально-общественную экспертизу.</w:t>
      </w:r>
      <w:r w:rsidR="002F1197">
        <w:rPr>
          <w:rFonts w:ascii="Times New Roman" w:eastAsia="Times New Roman" w:hAnsi="Times New Roman" w:cs="Times New Roman"/>
          <w:sz w:val="24"/>
          <w:szCs w:val="24"/>
          <w:lang w:eastAsia="ru-RU"/>
        </w:rPr>
        <w:t xml:space="preserve"> Для внедрения системы интеллектуальных игр  в практику работы образовательных организаций к сборнику разработаны </w:t>
      </w:r>
      <w:r w:rsidR="00170A77">
        <w:rPr>
          <w:rFonts w:ascii="Times New Roman" w:eastAsia="Times New Roman" w:hAnsi="Times New Roman" w:cs="Times New Roman"/>
          <w:sz w:val="24"/>
          <w:szCs w:val="24"/>
          <w:lang w:eastAsia="ru-RU"/>
        </w:rPr>
        <w:t xml:space="preserve">методические </w:t>
      </w:r>
      <w:r w:rsidR="002F1197">
        <w:rPr>
          <w:rFonts w:ascii="Times New Roman" w:eastAsia="Times New Roman" w:hAnsi="Times New Roman" w:cs="Times New Roman"/>
          <w:sz w:val="24"/>
          <w:szCs w:val="24"/>
          <w:lang w:eastAsia="ru-RU"/>
        </w:rPr>
        <w:t>рекомендации.</w:t>
      </w:r>
    </w:p>
    <w:p w:rsidR="00170A77" w:rsidRDefault="00552359" w:rsidP="0060059F">
      <w:pPr>
        <w:spacing w:line="240" w:lineRule="auto"/>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данного инновационного продукта представлены на сайте школы</w:t>
      </w:r>
      <w:r w:rsidR="00D52072" w:rsidRPr="00D520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52072">
        <w:rPr>
          <w:rFonts w:ascii="Times New Roman" w:eastAsia="Times New Roman" w:hAnsi="Times New Roman" w:cs="Times New Roman"/>
          <w:sz w:val="24"/>
          <w:szCs w:val="24"/>
          <w:lang w:eastAsia="ru-RU"/>
        </w:rPr>
        <w:t xml:space="preserve">режим доступа </w:t>
      </w:r>
      <w:r w:rsidR="00D52072" w:rsidRPr="00D52072">
        <w:rPr>
          <w:rFonts w:ascii="Times New Roman" w:eastAsia="Times New Roman" w:hAnsi="Times New Roman" w:cs="Times New Roman"/>
          <w:sz w:val="24"/>
          <w:szCs w:val="24"/>
          <w:u w:val="single"/>
          <w:lang w:eastAsia="ru-RU"/>
        </w:rPr>
        <w:t>http://school285.ru/anonsy-i-ob-yavleniya/905-inno2017</w:t>
      </w:r>
    </w:p>
    <w:p w:rsidR="00470F57" w:rsidRPr="005F79F0" w:rsidRDefault="00470F57" w:rsidP="0060059F">
      <w:pPr>
        <w:spacing w:line="240" w:lineRule="auto"/>
        <w:ind w:firstLine="567"/>
        <w:contextualSpacing/>
        <w:rPr>
          <w:rFonts w:ascii="Times New Roman" w:eastAsia="Times New Roman" w:hAnsi="Times New Roman" w:cs="Times New Roman"/>
          <w:sz w:val="24"/>
          <w:szCs w:val="24"/>
          <w:lang w:eastAsia="ru-RU"/>
        </w:rPr>
      </w:pPr>
      <w:r w:rsidRPr="005F79F0">
        <w:rPr>
          <w:rFonts w:ascii="Times New Roman" w:eastAsia="Times New Roman" w:hAnsi="Times New Roman" w:cs="Times New Roman"/>
          <w:sz w:val="24"/>
          <w:szCs w:val="24"/>
          <w:lang w:eastAsia="ru-RU"/>
        </w:rPr>
        <w:t>Ниже приведен алгоритм использования предлагаемого продукта. Он включает три этапа:</w:t>
      </w:r>
    </w:p>
    <w:p w:rsidR="00470F57" w:rsidRPr="005F79F0" w:rsidRDefault="00470F57" w:rsidP="00470F57">
      <w:pPr>
        <w:pStyle w:val="a5"/>
        <w:numPr>
          <w:ilvl w:val="0"/>
          <w:numId w:val="15"/>
        </w:numPr>
        <w:spacing w:line="240" w:lineRule="auto"/>
        <w:rPr>
          <w:rFonts w:ascii="Times New Roman" w:eastAsia="Times New Roman" w:hAnsi="Times New Roman" w:cs="Times New Roman"/>
          <w:sz w:val="24"/>
          <w:szCs w:val="24"/>
        </w:rPr>
      </w:pPr>
      <w:r w:rsidRPr="005F79F0">
        <w:rPr>
          <w:rFonts w:ascii="Times New Roman" w:eastAsia="Times New Roman" w:hAnsi="Times New Roman" w:cs="Times New Roman"/>
          <w:sz w:val="24"/>
          <w:szCs w:val="24"/>
        </w:rPr>
        <w:t xml:space="preserve">Структура: описание базовых и вариативных компонентов каждой игры. </w:t>
      </w:r>
    </w:p>
    <w:p w:rsidR="00470F57" w:rsidRPr="005F79F0" w:rsidRDefault="00470F57" w:rsidP="00470F57">
      <w:pPr>
        <w:pStyle w:val="a5"/>
        <w:numPr>
          <w:ilvl w:val="0"/>
          <w:numId w:val="15"/>
        </w:numPr>
        <w:spacing w:line="240" w:lineRule="auto"/>
        <w:rPr>
          <w:rFonts w:ascii="Times New Roman" w:eastAsia="Times New Roman" w:hAnsi="Times New Roman" w:cs="Times New Roman"/>
          <w:sz w:val="24"/>
          <w:szCs w:val="24"/>
        </w:rPr>
      </w:pPr>
      <w:r w:rsidRPr="005F79F0">
        <w:rPr>
          <w:rFonts w:ascii="Times New Roman" w:eastAsia="Times New Roman" w:hAnsi="Times New Roman" w:cs="Times New Roman"/>
          <w:sz w:val="24"/>
          <w:szCs w:val="24"/>
        </w:rPr>
        <w:t>Стратегия: описание организационно-педагогических условий подготовки и проведения игры, игрового проекта</w:t>
      </w:r>
      <w:r w:rsidRPr="005F79F0">
        <w:t xml:space="preserve"> </w:t>
      </w:r>
      <w:r w:rsidRPr="005F79F0">
        <w:rPr>
          <w:rFonts w:ascii="Times New Roman" w:eastAsia="Times New Roman" w:hAnsi="Times New Roman" w:cs="Times New Roman"/>
          <w:sz w:val="24"/>
          <w:szCs w:val="24"/>
        </w:rPr>
        <w:t>в образовательном учреждении</w:t>
      </w:r>
    </w:p>
    <w:p w:rsidR="00470F57" w:rsidRDefault="00470F57" w:rsidP="0061091E">
      <w:pPr>
        <w:pStyle w:val="a5"/>
        <w:numPr>
          <w:ilvl w:val="0"/>
          <w:numId w:val="15"/>
        </w:numPr>
        <w:spacing w:line="240" w:lineRule="auto"/>
        <w:rPr>
          <w:rFonts w:ascii="Times New Roman" w:eastAsia="Times New Roman" w:hAnsi="Times New Roman" w:cs="Times New Roman"/>
          <w:sz w:val="24"/>
          <w:szCs w:val="24"/>
        </w:rPr>
      </w:pPr>
      <w:r w:rsidRPr="005F79F0">
        <w:rPr>
          <w:rFonts w:ascii="Times New Roman" w:eastAsia="Times New Roman" w:hAnsi="Times New Roman" w:cs="Times New Roman"/>
          <w:sz w:val="24"/>
          <w:szCs w:val="24"/>
        </w:rPr>
        <w:t>Тактика: рекомендации к проведению игровых сессий в терминах самой игры</w:t>
      </w:r>
      <w:r w:rsidR="0061091E">
        <w:rPr>
          <w:rFonts w:ascii="Times New Roman" w:eastAsia="Times New Roman" w:hAnsi="Times New Roman" w:cs="Times New Roman"/>
          <w:sz w:val="24"/>
          <w:szCs w:val="24"/>
        </w:rPr>
        <w:t>.</w:t>
      </w:r>
    </w:p>
    <w:p w:rsidR="0061091E" w:rsidRPr="0061091E" w:rsidRDefault="0061091E" w:rsidP="0061091E">
      <w:pPr>
        <w:pStyle w:val="a5"/>
        <w:spacing w:line="240" w:lineRule="auto"/>
        <w:ind w:left="927"/>
        <w:rPr>
          <w:rFonts w:ascii="Times New Roman" w:eastAsia="Times New Roman" w:hAnsi="Times New Roman" w:cs="Times New Roman"/>
          <w:sz w:val="4"/>
          <w:szCs w:val="24"/>
        </w:rPr>
      </w:pPr>
    </w:p>
    <w:p w:rsidR="00470F57" w:rsidRDefault="00470F57" w:rsidP="0061091E">
      <w:pPr>
        <w:pStyle w:val="a5"/>
        <w:numPr>
          <w:ilvl w:val="0"/>
          <w:numId w:val="16"/>
        </w:numPr>
        <w:spacing w:line="240" w:lineRule="auto"/>
        <w:jc w:val="center"/>
        <w:rPr>
          <w:rFonts w:ascii="Times New Roman" w:eastAsia="Times New Roman" w:hAnsi="Times New Roman" w:cs="Times New Roman"/>
          <w:color w:val="FF0000"/>
          <w:sz w:val="24"/>
          <w:szCs w:val="24"/>
        </w:rPr>
      </w:pPr>
      <w:r w:rsidRPr="0061091E">
        <w:rPr>
          <w:rFonts w:ascii="Times New Roman" w:eastAsia="Times New Roman" w:hAnsi="Times New Roman" w:cs="Times New Roman"/>
          <w:b/>
          <w:sz w:val="24"/>
          <w:szCs w:val="24"/>
        </w:rPr>
        <w:t>Структура.</w:t>
      </w:r>
    </w:p>
    <w:p w:rsidR="0060059F" w:rsidRPr="0061091E" w:rsidRDefault="00103EBA" w:rsidP="00470F57">
      <w:pPr>
        <w:pStyle w:val="a5"/>
        <w:spacing w:line="240" w:lineRule="auto"/>
        <w:ind w:left="786"/>
        <w:rPr>
          <w:rFonts w:ascii="Times New Roman" w:eastAsia="Times New Roman" w:hAnsi="Times New Roman" w:cs="Times New Roman"/>
          <w:sz w:val="24"/>
          <w:szCs w:val="24"/>
        </w:rPr>
      </w:pPr>
      <w:r w:rsidRPr="0061091E">
        <w:rPr>
          <w:rFonts w:ascii="Times New Roman" w:eastAsia="Times New Roman" w:hAnsi="Times New Roman" w:cs="Times New Roman"/>
          <w:sz w:val="24"/>
          <w:szCs w:val="24"/>
        </w:rPr>
        <w:t xml:space="preserve">В </w:t>
      </w:r>
      <w:r w:rsidR="00DB6B48" w:rsidRPr="0061091E">
        <w:rPr>
          <w:rFonts w:ascii="Times New Roman" w:eastAsia="Times New Roman" w:hAnsi="Times New Roman" w:cs="Times New Roman"/>
          <w:sz w:val="24"/>
          <w:szCs w:val="24"/>
        </w:rPr>
        <w:t xml:space="preserve">данном </w:t>
      </w:r>
      <w:r w:rsidRPr="0061091E">
        <w:rPr>
          <w:rFonts w:ascii="Times New Roman" w:eastAsia="Times New Roman" w:hAnsi="Times New Roman" w:cs="Times New Roman"/>
          <w:sz w:val="24"/>
          <w:szCs w:val="24"/>
        </w:rPr>
        <w:t xml:space="preserve">методическом пособии предложено </w:t>
      </w:r>
      <w:r w:rsidR="0061091E" w:rsidRPr="0061091E">
        <w:rPr>
          <w:rFonts w:ascii="Times New Roman" w:eastAsia="Times New Roman" w:hAnsi="Times New Roman" w:cs="Times New Roman"/>
          <w:sz w:val="24"/>
          <w:szCs w:val="24"/>
        </w:rPr>
        <w:t>24 игры</w:t>
      </w:r>
      <w:r w:rsidRPr="0061091E">
        <w:rPr>
          <w:rFonts w:ascii="Times New Roman" w:eastAsia="Times New Roman" w:hAnsi="Times New Roman" w:cs="Times New Roman"/>
          <w:sz w:val="24"/>
          <w:szCs w:val="24"/>
        </w:rPr>
        <w:t xml:space="preserve">. </w:t>
      </w:r>
      <w:r w:rsidR="00DB6B48" w:rsidRPr="0061091E">
        <w:rPr>
          <w:rFonts w:ascii="Times New Roman" w:eastAsia="Times New Roman" w:hAnsi="Times New Roman" w:cs="Times New Roman"/>
          <w:sz w:val="24"/>
          <w:szCs w:val="24"/>
        </w:rPr>
        <w:t xml:space="preserve">Описание каждой игры имеет следующую </w:t>
      </w:r>
      <w:r w:rsidR="00DB6B48" w:rsidRPr="0061091E">
        <w:rPr>
          <w:rFonts w:ascii="Times New Roman" w:eastAsia="Times New Roman" w:hAnsi="Times New Roman" w:cs="Times New Roman"/>
          <w:b/>
          <w:sz w:val="24"/>
          <w:szCs w:val="24"/>
        </w:rPr>
        <w:t>структуру:</w:t>
      </w:r>
      <w:r w:rsidRPr="0061091E">
        <w:rPr>
          <w:rFonts w:ascii="Times New Roman" w:eastAsia="Times New Roman" w:hAnsi="Times New Roman" w:cs="Times New Roman"/>
          <w:b/>
          <w:sz w:val="24"/>
          <w:szCs w:val="24"/>
        </w:rPr>
        <w:t xml:space="preserve"> </w:t>
      </w:r>
    </w:p>
    <w:p w:rsidR="00103EBA" w:rsidRPr="005F79F0" w:rsidRDefault="00103EBA" w:rsidP="00103EBA">
      <w:pPr>
        <w:pStyle w:val="a5"/>
        <w:numPr>
          <w:ilvl w:val="0"/>
          <w:numId w:val="14"/>
        </w:numPr>
        <w:spacing w:line="240" w:lineRule="auto"/>
        <w:rPr>
          <w:rFonts w:ascii="Times New Roman" w:eastAsia="Times New Roman" w:hAnsi="Times New Roman" w:cs="Times New Roman"/>
          <w:sz w:val="24"/>
          <w:szCs w:val="24"/>
        </w:rPr>
      </w:pPr>
      <w:r w:rsidRPr="005F79F0">
        <w:rPr>
          <w:rFonts w:ascii="Times New Roman" w:eastAsia="Times New Roman" w:hAnsi="Times New Roman" w:cs="Times New Roman"/>
          <w:sz w:val="24"/>
          <w:szCs w:val="24"/>
        </w:rPr>
        <w:t>Адресат</w:t>
      </w:r>
    </w:p>
    <w:p w:rsidR="0060059F" w:rsidRPr="005F79F0" w:rsidRDefault="0060059F" w:rsidP="00103EBA">
      <w:pPr>
        <w:pStyle w:val="a5"/>
        <w:numPr>
          <w:ilvl w:val="0"/>
          <w:numId w:val="14"/>
        </w:numPr>
        <w:spacing w:line="240" w:lineRule="auto"/>
        <w:rPr>
          <w:rFonts w:ascii="Times New Roman" w:eastAsia="Times New Roman" w:hAnsi="Times New Roman" w:cs="Times New Roman"/>
          <w:sz w:val="24"/>
          <w:szCs w:val="24"/>
        </w:rPr>
      </w:pPr>
      <w:r w:rsidRPr="005F79F0">
        <w:rPr>
          <w:rFonts w:ascii="Times New Roman" w:eastAsia="Times New Roman" w:hAnsi="Times New Roman" w:cs="Times New Roman"/>
          <w:sz w:val="24"/>
          <w:szCs w:val="24"/>
        </w:rPr>
        <w:t>Учебные предметы, образовательные области, на о</w:t>
      </w:r>
      <w:r w:rsidR="005F635F">
        <w:rPr>
          <w:rFonts w:ascii="Times New Roman" w:eastAsia="Times New Roman" w:hAnsi="Times New Roman" w:cs="Times New Roman"/>
          <w:sz w:val="24"/>
          <w:szCs w:val="24"/>
        </w:rPr>
        <w:t>своение которых направлена игра</w:t>
      </w:r>
    </w:p>
    <w:p w:rsidR="0060059F" w:rsidRPr="005F79F0" w:rsidRDefault="0060059F" w:rsidP="00103EBA">
      <w:pPr>
        <w:pStyle w:val="a5"/>
        <w:numPr>
          <w:ilvl w:val="0"/>
          <w:numId w:val="14"/>
        </w:numPr>
        <w:spacing w:line="240" w:lineRule="auto"/>
        <w:rPr>
          <w:rFonts w:ascii="Times New Roman" w:eastAsia="Times New Roman" w:hAnsi="Times New Roman" w:cs="Times New Roman"/>
          <w:sz w:val="24"/>
          <w:szCs w:val="24"/>
        </w:rPr>
      </w:pPr>
      <w:r w:rsidRPr="005F79F0">
        <w:rPr>
          <w:rFonts w:ascii="Times New Roman" w:eastAsia="Times New Roman" w:hAnsi="Times New Roman" w:cs="Times New Roman"/>
          <w:sz w:val="24"/>
          <w:szCs w:val="24"/>
        </w:rPr>
        <w:t>Мате</w:t>
      </w:r>
      <w:r w:rsidR="00103EBA" w:rsidRPr="005F79F0">
        <w:rPr>
          <w:rFonts w:ascii="Times New Roman" w:eastAsia="Times New Roman" w:hAnsi="Times New Roman" w:cs="Times New Roman"/>
          <w:sz w:val="24"/>
          <w:szCs w:val="24"/>
        </w:rPr>
        <w:t>риально-техническое обеспечение</w:t>
      </w:r>
    </w:p>
    <w:p w:rsidR="00103EBA" w:rsidRPr="005F79F0" w:rsidRDefault="0060059F" w:rsidP="00103EBA">
      <w:pPr>
        <w:pStyle w:val="a5"/>
        <w:numPr>
          <w:ilvl w:val="0"/>
          <w:numId w:val="14"/>
        </w:numPr>
        <w:spacing w:line="240" w:lineRule="auto"/>
        <w:rPr>
          <w:rFonts w:ascii="Times New Roman" w:eastAsia="Times New Roman" w:hAnsi="Times New Roman" w:cs="Times New Roman"/>
          <w:sz w:val="24"/>
          <w:szCs w:val="24"/>
        </w:rPr>
      </w:pPr>
      <w:r w:rsidRPr="005F79F0">
        <w:rPr>
          <w:rFonts w:ascii="Times New Roman" w:eastAsia="Times New Roman" w:hAnsi="Times New Roman" w:cs="Times New Roman"/>
          <w:sz w:val="24"/>
          <w:szCs w:val="24"/>
        </w:rPr>
        <w:t>Информацион</w:t>
      </w:r>
      <w:r w:rsidR="005F635F">
        <w:rPr>
          <w:rFonts w:ascii="Times New Roman" w:eastAsia="Times New Roman" w:hAnsi="Times New Roman" w:cs="Times New Roman"/>
          <w:sz w:val="24"/>
          <w:szCs w:val="24"/>
        </w:rPr>
        <w:t>но-коммуникационное обеспечение</w:t>
      </w:r>
      <w:r w:rsidRPr="005F79F0">
        <w:rPr>
          <w:rFonts w:ascii="Times New Roman" w:eastAsia="Times New Roman" w:hAnsi="Times New Roman" w:cs="Times New Roman"/>
          <w:sz w:val="24"/>
          <w:szCs w:val="24"/>
        </w:rPr>
        <w:t xml:space="preserve"> </w:t>
      </w:r>
    </w:p>
    <w:p w:rsidR="0060059F" w:rsidRPr="005F79F0" w:rsidRDefault="0060059F" w:rsidP="00103EBA">
      <w:pPr>
        <w:pStyle w:val="a5"/>
        <w:numPr>
          <w:ilvl w:val="0"/>
          <w:numId w:val="14"/>
        </w:numPr>
        <w:spacing w:line="240" w:lineRule="auto"/>
        <w:rPr>
          <w:rFonts w:ascii="Times New Roman" w:eastAsia="Times New Roman" w:hAnsi="Times New Roman" w:cs="Times New Roman"/>
          <w:sz w:val="24"/>
          <w:szCs w:val="24"/>
        </w:rPr>
      </w:pPr>
      <w:r w:rsidRPr="005F79F0">
        <w:rPr>
          <w:rFonts w:ascii="Times New Roman" w:eastAsia="Times New Roman" w:hAnsi="Times New Roman" w:cs="Times New Roman"/>
          <w:sz w:val="24"/>
          <w:szCs w:val="24"/>
        </w:rPr>
        <w:t xml:space="preserve">Подготовка к игре: </w:t>
      </w:r>
      <w:r w:rsidR="00103EBA" w:rsidRPr="005F79F0">
        <w:rPr>
          <w:rFonts w:ascii="Times New Roman" w:eastAsia="Times New Roman" w:hAnsi="Times New Roman" w:cs="Times New Roman"/>
          <w:sz w:val="24"/>
          <w:szCs w:val="24"/>
        </w:rPr>
        <w:t>организационно-педагогические условия проведения игры</w:t>
      </w:r>
    </w:p>
    <w:p w:rsidR="00103EBA" w:rsidRPr="005F79F0" w:rsidRDefault="00103EBA" w:rsidP="00103EBA">
      <w:pPr>
        <w:pStyle w:val="a5"/>
        <w:numPr>
          <w:ilvl w:val="0"/>
          <w:numId w:val="14"/>
        </w:numPr>
        <w:spacing w:line="240" w:lineRule="auto"/>
        <w:rPr>
          <w:rFonts w:ascii="Times New Roman" w:eastAsia="Times New Roman" w:hAnsi="Times New Roman" w:cs="Times New Roman"/>
          <w:sz w:val="24"/>
          <w:szCs w:val="24"/>
        </w:rPr>
      </w:pPr>
      <w:r w:rsidRPr="005F79F0">
        <w:rPr>
          <w:rFonts w:ascii="Times New Roman" w:eastAsia="Times New Roman" w:hAnsi="Times New Roman" w:cs="Times New Roman"/>
          <w:sz w:val="24"/>
          <w:szCs w:val="24"/>
        </w:rPr>
        <w:t>Описание игры</w:t>
      </w:r>
    </w:p>
    <w:p w:rsidR="0060059F" w:rsidRPr="005F79F0" w:rsidRDefault="00103EBA" w:rsidP="00103EBA">
      <w:pPr>
        <w:pStyle w:val="a5"/>
        <w:numPr>
          <w:ilvl w:val="0"/>
          <w:numId w:val="14"/>
        </w:numPr>
        <w:spacing w:line="240" w:lineRule="auto"/>
        <w:rPr>
          <w:rFonts w:ascii="Times New Roman" w:eastAsia="Times New Roman" w:hAnsi="Times New Roman" w:cs="Times New Roman"/>
          <w:sz w:val="24"/>
          <w:szCs w:val="24"/>
        </w:rPr>
      </w:pPr>
      <w:r w:rsidRPr="005F79F0">
        <w:rPr>
          <w:rFonts w:ascii="Times New Roman" w:eastAsia="Times New Roman" w:hAnsi="Times New Roman" w:cs="Times New Roman"/>
          <w:sz w:val="24"/>
          <w:szCs w:val="24"/>
        </w:rPr>
        <w:t>Форма использования в образовательном процессе</w:t>
      </w:r>
    </w:p>
    <w:p w:rsidR="00103EBA" w:rsidRPr="005F79F0" w:rsidRDefault="00103EBA" w:rsidP="00824EC0">
      <w:pPr>
        <w:pStyle w:val="a5"/>
        <w:numPr>
          <w:ilvl w:val="0"/>
          <w:numId w:val="14"/>
        </w:numPr>
        <w:spacing w:after="0" w:line="240" w:lineRule="auto"/>
        <w:rPr>
          <w:rFonts w:ascii="Times New Roman" w:eastAsia="Times New Roman" w:hAnsi="Times New Roman" w:cs="Times New Roman"/>
          <w:sz w:val="24"/>
          <w:szCs w:val="24"/>
        </w:rPr>
      </w:pPr>
      <w:r w:rsidRPr="005F79F0">
        <w:rPr>
          <w:rFonts w:ascii="Times New Roman" w:eastAsia="Times New Roman" w:hAnsi="Times New Roman" w:cs="Times New Roman"/>
          <w:sz w:val="24"/>
          <w:szCs w:val="24"/>
        </w:rPr>
        <w:lastRenderedPageBreak/>
        <w:t xml:space="preserve">Описание </w:t>
      </w:r>
      <w:proofErr w:type="spellStart"/>
      <w:r w:rsidRPr="005F79F0">
        <w:rPr>
          <w:rFonts w:ascii="Times New Roman" w:eastAsia="Times New Roman" w:hAnsi="Times New Roman" w:cs="Times New Roman"/>
          <w:sz w:val="24"/>
          <w:szCs w:val="24"/>
        </w:rPr>
        <w:t>медиаресурса</w:t>
      </w:r>
      <w:proofErr w:type="spellEnd"/>
    </w:p>
    <w:p w:rsidR="00DB6B48" w:rsidRPr="005F79F0" w:rsidRDefault="00DB6B48" w:rsidP="00824EC0">
      <w:pPr>
        <w:spacing w:line="240" w:lineRule="auto"/>
        <w:rPr>
          <w:rFonts w:ascii="Times New Roman" w:eastAsia="Times New Roman" w:hAnsi="Times New Roman" w:cs="Times New Roman"/>
          <w:sz w:val="24"/>
          <w:szCs w:val="24"/>
        </w:rPr>
      </w:pPr>
      <w:r w:rsidRPr="005F79F0">
        <w:rPr>
          <w:rFonts w:ascii="Times New Roman" w:eastAsia="Times New Roman" w:hAnsi="Times New Roman" w:cs="Times New Roman"/>
          <w:sz w:val="24"/>
          <w:szCs w:val="24"/>
        </w:rPr>
        <w:t>Освоение данной структуры позволит педагогам, обратившись к метод</w:t>
      </w:r>
      <w:r w:rsidR="0061091E">
        <w:rPr>
          <w:rFonts w:ascii="Times New Roman" w:eastAsia="Times New Roman" w:hAnsi="Times New Roman" w:cs="Times New Roman"/>
          <w:sz w:val="24"/>
          <w:szCs w:val="24"/>
        </w:rPr>
        <w:t>ическому</w:t>
      </w:r>
      <w:r w:rsidRPr="005F79F0">
        <w:rPr>
          <w:rFonts w:ascii="Times New Roman" w:eastAsia="Times New Roman" w:hAnsi="Times New Roman" w:cs="Times New Roman"/>
          <w:sz w:val="24"/>
          <w:szCs w:val="24"/>
        </w:rPr>
        <w:t xml:space="preserve"> пособию, рассчитать время, подготовить необходимые кадровые и технические ресурсы, а также оценить педагогическую целесообразность каждой игры</w:t>
      </w:r>
      <w:r w:rsidR="005F79F0">
        <w:rPr>
          <w:rFonts w:ascii="Times New Roman" w:eastAsia="Times New Roman" w:hAnsi="Times New Roman" w:cs="Times New Roman"/>
          <w:sz w:val="24"/>
          <w:szCs w:val="24"/>
        </w:rPr>
        <w:t>.</w:t>
      </w:r>
    </w:p>
    <w:p w:rsidR="0060059F" w:rsidRPr="00CF2C23" w:rsidRDefault="0060059F" w:rsidP="000658AF">
      <w:pPr>
        <w:spacing w:line="240" w:lineRule="auto"/>
        <w:ind w:firstLine="349"/>
        <w:rPr>
          <w:rFonts w:ascii="Times New Roman" w:eastAsia="Times New Roman" w:hAnsi="Times New Roman" w:cs="Times New Roman"/>
          <w:sz w:val="2"/>
          <w:szCs w:val="24"/>
          <w:lang w:eastAsia="ru-RU"/>
        </w:rPr>
      </w:pPr>
    </w:p>
    <w:p w:rsidR="00470F57" w:rsidRPr="00470F57" w:rsidRDefault="00470F57" w:rsidP="0061091E">
      <w:pPr>
        <w:pStyle w:val="a5"/>
        <w:numPr>
          <w:ilvl w:val="0"/>
          <w:numId w:val="16"/>
        </w:numPr>
        <w:spacing w:after="0" w:line="240" w:lineRule="auto"/>
        <w:jc w:val="center"/>
        <w:rPr>
          <w:rFonts w:ascii="Times New Roman" w:eastAsia="Times New Roman" w:hAnsi="Times New Roman" w:cs="Times New Roman"/>
          <w:b/>
          <w:sz w:val="24"/>
          <w:szCs w:val="24"/>
        </w:rPr>
      </w:pPr>
      <w:r w:rsidRPr="00470F57">
        <w:rPr>
          <w:rFonts w:ascii="Times New Roman" w:eastAsia="Times New Roman" w:hAnsi="Times New Roman" w:cs="Times New Roman"/>
          <w:b/>
          <w:sz w:val="24"/>
          <w:szCs w:val="24"/>
        </w:rPr>
        <w:t>Стратегия</w:t>
      </w:r>
      <w:r>
        <w:rPr>
          <w:rFonts w:ascii="Times New Roman" w:eastAsia="Times New Roman" w:hAnsi="Times New Roman" w:cs="Times New Roman"/>
          <w:b/>
          <w:sz w:val="24"/>
          <w:szCs w:val="24"/>
        </w:rPr>
        <w:t>.</w:t>
      </w:r>
    </w:p>
    <w:p w:rsidR="000658AF" w:rsidRPr="00273121" w:rsidRDefault="000658AF" w:rsidP="0061091E">
      <w:pPr>
        <w:spacing w:line="240" w:lineRule="auto"/>
        <w:ind w:firstLine="349"/>
        <w:rPr>
          <w:rFonts w:ascii="Times New Roman" w:eastAsia="Times New Roman" w:hAnsi="Times New Roman" w:cs="Times New Roman"/>
          <w:sz w:val="24"/>
          <w:szCs w:val="24"/>
          <w:lang w:eastAsia="ru-RU"/>
        </w:rPr>
      </w:pPr>
      <w:r w:rsidRPr="00273121">
        <w:rPr>
          <w:rFonts w:ascii="Times New Roman" w:eastAsia="Times New Roman" w:hAnsi="Times New Roman" w:cs="Times New Roman"/>
          <w:sz w:val="24"/>
          <w:szCs w:val="24"/>
          <w:lang w:eastAsia="ru-RU"/>
        </w:rPr>
        <w:t xml:space="preserve">Реализация данного </w:t>
      </w:r>
      <w:r w:rsidR="00470F57" w:rsidRPr="005F79F0">
        <w:rPr>
          <w:rFonts w:ascii="Times New Roman" w:eastAsia="Times New Roman" w:hAnsi="Times New Roman" w:cs="Times New Roman"/>
          <w:sz w:val="24"/>
          <w:szCs w:val="24"/>
          <w:lang w:eastAsia="ru-RU"/>
        </w:rPr>
        <w:t xml:space="preserve">игрового </w:t>
      </w:r>
      <w:r w:rsidRPr="005F79F0">
        <w:rPr>
          <w:rFonts w:ascii="Times New Roman" w:eastAsia="Times New Roman" w:hAnsi="Times New Roman" w:cs="Times New Roman"/>
          <w:sz w:val="24"/>
          <w:szCs w:val="24"/>
          <w:lang w:eastAsia="ru-RU"/>
        </w:rPr>
        <w:t xml:space="preserve">проекта </w:t>
      </w:r>
      <w:r w:rsidR="00DB6B48" w:rsidRPr="005F79F0">
        <w:rPr>
          <w:rFonts w:ascii="Times New Roman" w:eastAsia="Times New Roman" w:hAnsi="Times New Roman" w:cs="Times New Roman"/>
          <w:sz w:val="24"/>
          <w:szCs w:val="24"/>
          <w:lang w:eastAsia="ru-RU"/>
        </w:rPr>
        <w:t xml:space="preserve">в образовательном учреждении </w:t>
      </w:r>
      <w:r w:rsidRPr="00273121">
        <w:rPr>
          <w:rFonts w:ascii="Times New Roman" w:eastAsia="Times New Roman" w:hAnsi="Times New Roman" w:cs="Times New Roman"/>
          <w:sz w:val="24"/>
          <w:szCs w:val="24"/>
          <w:lang w:eastAsia="ru-RU"/>
        </w:rPr>
        <w:t>включает в себя несколько этапов:</w:t>
      </w:r>
    </w:p>
    <w:p w:rsidR="000658AF" w:rsidRPr="0061091E" w:rsidRDefault="000658AF" w:rsidP="0061091E">
      <w:pPr>
        <w:spacing w:line="240" w:lineRule="auto"/>
        <w:rPr>
          <w:rFonts w:ascii="Times New Roman" w:eastAsia="Times New Roman" w:hAnsi="Times New Roman" w:cs="Times New Roman"/>
          <w:sz w:val="24"/>
          <w:szCs w:val="24"/>
          <w:highlight w:val="yellow"/>
        </w:rPr>
      </w:pPr>
      <w:r w:rsidRPr="0061091E">
        <w:rPr>
          <w:rFonts w:ascii="Times New Roman" w:eastAsia="Times New Roman" w:hAnsi="Times New Roman" w:cs="Times New Roman"/>
          <w:sz w:val="24"/>
          <w:szCs w:val="24"/>
        </w:rPr>
        <w:t>Руководитель проекта,</w:t>
      </w:r>
      <w:r w:rsidR="005F79F0" w:rsidRPr="0061091E">
        <w:rPr>
          <w:rFonts w:ascii="Times New Roman" w:eastAsia="Times New Roman" w:hAnsi="Times New Roman" w:cs="Times New Roman"/>
          <w:sz w:val="24"/>
          <w:szCs w:val="24"/>
        </w:rPr>
        <w:t xml:space="preserve"> назначенный директором образовательной организации, </w:t>
      </w:r>
      <w:r w:rsidRPr="0061091E">
        <w:rPr>
          <w:rFonts w:ascii="Times New Roman" w:eastAsia="Times New Roman" w:hAnsi="Times New Roman" w:cs="Times New Roman"/>
          <w:sz w:val="24"/>
          <w:szCs w:val="24"/>
        </w:rPr>
        <w:t xml:space="preserve"> на методическом совете обсуждает план игр на учебный год.</w:t>
      </w:r>
      <w:r w:rsidR="002A3C99" w:rsidRPr="0061091E">
        <w:rPr>
          <w:rFonts w:ascii="Times New Roman" w:eastAsia="Times New Roman" w:hAnsi="Times New Roman" w:cs="Times New Roman"/>
          <w:sz w:val="24"/>
          <w:szCs w:val="24"/>
        </w:rPr>
        <w:t xml:space="preserve"> Предварительно проводится анкетирование учащихся для определения учебных предметов и примерной тематики игр. </w:t>
      </w:r>
      <w:r w:rsidRPr="0061091E">
        <w:rPr>
          <w:rFonts w:ascii="Times New Roman" w:eastAsia="Times New Roman" w:hAnsi="Times New Roman" w:cs="Times New Roman"/>
          <w:sz w:val="24"/>
          <w:szCs w:val="24"/>
        </w:rPr>
        <w:t>Например,</w:t>
      </w:r>
      <w:r w:rsidR="00DB6B48" w:rsidRPr="0061091E">
        <w:rPr>
          <w:rFonts w:ascii="Times New Roman" w:eastAsia="Times New Roman" w:hAnsi="Times New Roman" w:cs="Times New Roman"/>
          <w:sz w:val="24"/>
          <w:szCs w:val="24"/>
        </w:rPr>
        <w:t xml:space="preserve">  </w:t>
      </w:r>
    </w:p>
    <w:tbl>
      <w:tblPr>
        <w:tblStyle w:val="a9"/>
        <w:tblW w:w="0" w:type="auto"/>
        <w:tblLook w:val="04A0" w:firstRow="1" w:lastRow="0" w:firstColumn="1" w:lastColumn="0" w:noHBand="0" w:noVBand="1"/>
      </w:tblPr>
      <w:tblGrid>
        <w:gridCol w:w="1242"/>
        <w:gridCol w:w="3968"/>
        <w:gridCol w:w="2605"/>
        <w:gridCol w:w="2606"/>
      </w:tblGrid>
      <w:tr w:rsidR="000658AF" w:rsidRPr="00121184" w:rsidTr="0089763D">
        <w:tc>
          <w:tcPr>
            <w:tcW w:w="1242" w:type="dxa"/>
          </w:tcPr>
          <w:p w:rsidR="000658AF" w:rsidRPr="00121184" w:rsidRDefault="000658AF" w:rsidP="00470F57">
            <w:pPr>
              <w:ind w:firstLine="0"/>
              <w:rPr>
                <w:rFonts w:ascii="Times New Roman" w:eastAsia="Times New Roman" w:hAnsi="Times New Roman" w:cs="Times New Roman"/>
                <w:sz w:val="24"/>
                <w:szCs w:val="24"/>
                <w:lang w:eastAsia="ru-RU"/>
              </w:rPr>
            </w:pPr>
            <w:r w:rsidRPr="00121184">
              <w:rPr>
                <w:rFonts w:ascii="Times New Roman" w:eastAsia="Times New Roman" w:hAnsi="Times New Roman" w:cs="Times New Roman"/>
                <w:sz w:val="24"/>
                <w:szCs w:val="24"/>
                <w:lang w:eastAsia="ru-RU"/>
              </w:rPr>
              <w:t>Класс</w:t>
            </w:r>
          </w:p>
        </w:tc>
        <w:tc>
          <w:tcPr>
            <w:tcW w:w="3968" w:type="dxa"/>
          </w:tcPr>
          <w:p w:rsidR="000658AF" w:rsidRPr="00121184" w:rsidRDefault="000658AF" w:rsidP="0089763D">
            <w:pPr>
              <w:ind w:firstLine="0"/>
              <w:jc w:val="center"/>
              <w:rPr>
                <w:rFonts w:ascii="Times New Roman" w:eastAsia="Times New Roman" w:hAnsi="Times New Roman" w:cs="Times New Roman"/>
                <w:sz w:val="24"/>
                <w:szCs w:val="24"/>
                <w:lang w:eastAsia="ru-RU"/>
              </w:rPr>
            </w:pPr>
            <w:r w:rsidRPr="00121184">
              <w:rPr>
                <w:rFonts w:ascii="Times New Roman" w:eastAsia="Times New Roman" w:hAnsi="Times New Roman" w:cs="Times New Roman"/>
                <w:sz w:val="24"/>
                <w:szCs w:val="24"/>
                <w:lang w:eastAsia="ru-RU"/>
              </w:rPr>
              <w:t>Игра</w:t>
            </w:r>
          </w:p>
        </w:tc>
        <w:tc>
          <w:tcPr>
            <w:tcW w:w="2605" w:type="dxa"/>
          </w:tcPr>
          <w:p w:rsidR="000658AF" w:rsidRPr="00121184" w:rsidRDefault="000658AF" w:rsidP="0089763D">
            <w:pPr>
              <w:ind w:firstLine="0"/>
              <w:jc w:val="center"/>
              <w:rPr>
                <w:rFonts w:ascii="Times New Roman" w:eastAsia="Times New Roman" w:hAnsi="Times New Roman" w:cs="Times New Roman"/>
                <w:sz w:val="24"/>
                <w:szCs w:val="24"/>
                <w:lang w:eastAsia="ru-RU"/>
              </w:rPr>
            </w:pPr>
            <w:r w:rsidRPr="00121184">
              <w:rPr>
                <w:rFonts w:ascii="Times New Roman" w:eastAsia="Times New Roman" w:hAnsi="Times New Roman" w:cs="Times New Roman"/>
                <w:sz w:val="24"/>
                <w:szCs w:val="24"/>
                <w:lang w:eastAsia="ru-RU"/>
              </w:rPr>
              <w:t>Тема</w:t>
            </w:r>
          </w:p>
        </w:tc>
        <w:tc>
          <w:tcPr>
            <w:tcW w:w="2606" w:type="dxa"/>
          </w:tcPr>
          <w:p w:rsidR="000658AF" w:rsidRPr="00121184" w:rsidRDefault="000658AF" w:rsidP="0089763D">
            <w:pPr>
              <w:ind w:firstLine="0"/>
              <w:jc w:val="center"/>
              <w:rPr>
                <w:rFonts w:ascii="Times New Roman" w:eastAsia="Times New Roman" w:hAnsi="Times New Roman" w:cs="Times New Roman"/>
                <w:sz w:val="24"/>
                <w:szCs w:val="24"/>
                <w:lang w:eastAsia="ru-RU"/>
              </w:rPr>
            </w:pPr>
            <w:r w:rsidRPr="00121184">
              <w:rPr>
                <w:rFonts w:ascii="Times New Roman" w:eastAsia="Times New Roman" w:hAnsi="Times New Roman" w:cs="Times New Roman"/>
                <w:sz w:val="24"/>
                <w:szCs w:val="24"/>
                <w:lang w:eastAsia="ru-RU"/>
              </w:rPr>
              <w:t>Дата</w:t>
            </w:r>
          </w:p>
        </w:tc>
      </w:tr>
      <w:tr w:rsidR="000658AF" w:rsidRPr="00121184" w:rsidTr="0089763D">
        <w:tc>
          <w:tcPr>
            <w:tcW w:w="1242" w:type="dxa"/>
          </w:tcPr>
          <w:p w:rsidR="000658AF" w:rsidRPr="00121184" w:rsidRDefault="000658AF" w:rsidP="00470F57">
            <w:pPr>
              <w:ind w:firstLine="0"/>
              <w:rPr>
                <w:rFonts w:ascii="Times New Roman" w:eastAsia="Times New Roman" w:hAnsi="Times New Roman" w:cs="Times New Roman"/>
                <w:sz w:val="24"/>
                <w:szCs w:val="24"/>
                <w:lang w:eastAsia="ru-RU"/>
              </w:rPr>
            </w:pPr>
            <w:r w:rsidRPr="00121184">
              <w:rPr>
                <w:rFonts w:ascii="Times New Roman" w:eastAsia="Times New Roman" w:hAnsi="Times New Roman" w:cs="Times New Roman"/>
                <w:sz w:val="24"/>
                <w:szCs w:val="24"/>
                <w:lang w:eastAsia="ru-RU"/>
              </w:rPr>
              <w:t>8 класс</w:t>
            </w:r>
          </w:p>
        </w:tc>
        <w:tc>
          <w:tcPr>
            <w:tcW w:w="3968" w:type="dxa"/>
          </w:tcPr>
          <w:p w:rsidR="000658AF" w:rsidRPr="00121184" w:rsidRDefault="000658AF" w:rsidP="00470F57">
            <w:pPr>
              <w:ind w:firstLine="0"/>
              <w:rPr>
                <w:rFonts w:ascii="Times New Roman" w:eastAsia="Times New Roman" w:hAnsi="Times New Roman" w:cs="Times New Roman"/>
                <w:sz w:val="24"/>
                <w:szCs w:val="24"/>
                <w:lang w:eastAsia="ru-RU"/>
              </w:rPr>
            </w:pPr>
            <w:r w:rsidRPr="00121184">
              <w:rPr>
                <w:rFonts w:ascii="Times New Roman" w:eastAsia="Times New Roman" w:hAnsi="Times New Roman" w:cs="Times New Roman"/>
                <w:sz w:val="24"/>
                <w:szCs w:val="24"/>
                <w:lang w:eastAsia="ru-RU"/>
              </w:rPr>
              <w:t>«Умники и Умницы» по биологии, географии, химии</w:t>
            </w:r>
          </w:p>
        </w:tc>
        <w:tc>
          <w:tcPr>
            <w:tcW w:w="2605" w:type="dxa"/>
          </w:tcPr>
          <w:p w:rsidR="000658AF" w:rsidRPr="00121184" w:rsidRDefault="000658AF" w:rsidP="0089763D">
            <w:pPr>
              <w:ind w:firstLine="0"/>
              <w:jc w:val="center"/>
              <w:rPr>
                <w:rFonts w:ascii="Times New Roman" w:eastAsia="Times New Roman" w:hAnsi="Times New Roman" w:cs="Times New Roman"/>
                <w:sz w:val="24"/>
                <w:szCs w:val="24"/>
                <w:lang w:eastAsia="ru-RU"/>
              </w:rPr>
            </w:pPr>
            <w:r w:rsidRPr="00121184">
              <w:rPr>
                <w:rFonts w:ascii="Times New Roman" w:eastAsia="Times New Roman" w:hAnsi="Times New Roman" w:cs="Times New Roman"/>
                <w:sz w:val="24"/>
                <w:szCs w:val="24"/>
                <w:lang w:eastAsia="ru-RU"/>
              </w:rPr>
              <w:t>«Движение – жизнь»</w:t>
            </w:r>
          </w:p>
        </w:tc>
        <w:tc>
          <w:tcPr>
            <w:tcW w:w="2606" w:type="dxa"/>
          </w:tcPr>
          <w:p w:rsidR="000658AF" w:rsidRPr="00121184" w:rsidRDefault="005F79F0" w:rsidP="0089763D">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r>
      <w:tr w:rsidR="00DB6B48" w:rsidRPr="00121184" w:rsidTr="0089763D">
        <w:tc>
          <w:tcPr>
            <w:tcW w:w="1242" w:type="dxa"/>
          </w:tcPr>
          <w:p w:rsidR="00DB6B48" w:rsidRPr="00121184" w:rsidRDefault="005F79F0" w:rsidP="00470F57">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класс</w:t>
            </w:r>
          </w:p>
        </w:tc>
        <w:tc>
          <w:tcPr>
            <w:tcW w:w="3968" w:type="dxa"/>
          </w:tcPr>
          <w:p w:rsidR="00DB6B48" w:rsidRPr="00121184" w:rsidRDefault="005F79F0" w:rsidP="005F79F0">
            <w:pPr>
              <w:ind w:firstLine="0"/>
              <w:rPr>
                <w:rFonts w:ascii="Times New Roman" w:eastAsia="Times New Roman" w:hAnsi="Times New Roman" w:cs="Times New Roman"/>
                <w:sz w:val="24"/>
                <w:szCs w:val="24"/>
                <w:lang w:eastAsia="ru-RU"/>
              </w:rPr>
            </w:pPr>
            <w:r w:rsidRPr="005F79F0">
              <w:rPr>
                <w:rFonts w:ascii="Times New Roman" w:eastAsia="Times New Roman" w:hAnsi="Times New Roman" w:cs="Times New Roman"/>
                <w:sz w:val="24"/>
                <w:szCs w:val="24"/>
                <w:lang w:eastAsia="ru-RU"/>
              </w:rPr>
              <w:t xml:space="preserve">«Умники и Умницы» по </w:t>
            </w:r>
            <w:r>
              <w:rPr>
                <w:rFonts w:ascii="Times New Roman" w:eastAsia="Times New Roman" w:hAnsi="Times New Roman" w:cs="Times New Roman"/>
                <w:sz w:val="24"/>
                <w:szCs w:val="24"/>
                <w:lang w:eastAsia="ru-RU"/>
              </w:rPr>
              <w:t>литературе</w:t>
            </w:r>
          </w:p>
        </w:tc>
        <w:tc>
          <w:tcPr>
            <w:tcW w:w="2605" w:type="dxa"/>
          </w:tcPr>
          <w:p w:rsidR="00DB6B48" w:rsidRPr="00121184" w:rsidRDefault="005F79F0" w:rsidP="0089763D">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«Литературный вернисаж» </w:t>
            </w:r>
          </w:p>
        </w:tc>
        <w:tc>
          <w:tcPr>
            <w:tcW w:w="2606" w:type="dxa"/>
          </w:tcPr>
          <w:p w:rsidR="00DB6B48" w:rsidRPr="00121184" w:rsidRDefault="005F79F0" w:rsidP="0089763D">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r>
      <w:tr w:rsidR="005F79F0" w:rsidRPr="00121184" w:rsidTr="0089763D">
        <w:tc>
          <w:tcPr>
            <w:tcW w:w="1242" w:type="dxa"/>
          </w:tcPr>
          <w:p w:rsidR="005F79F0" w:rsidRDefault="005F79F0" w:rsidP="00470F57">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класс</w:t>
            </w:r>
          </w:p>
        </w:tc>
        <w:tc>
          <w:tcPr>
            <w:tcW w:w="3968" w:type="dxa"/>
          </w:tcPr>
          <w:p w:rsidR="005F79F0" w:rsidRPr="005F79F0" w:rsidRDefault="005F79F0" w:rsidP="005F79F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«Своя игра» </w:t>
            </w:r>
          </w:p>
        </w:tc>
        <w:tc>
          <w:tcPr>
            <w:tcW w:w="2605" w:type="dxa"/>
          </w:tcPr>
          <w:p w:rsidR="005F79F0" w:rsidRDefault="005F79F0" w:rsidP="0089763D">
            <w:pPr>
              <w:ind w:firstLine="0"/>
              <w:jc w:val="center"/>
              <w:rPr>
                <w:rFonts w:ascii="Times New Roman" w:eastAsia="Times New Roman" w:hAnsi="Times New Roman" w:cs="Times New Roman"/>
                <w:sz w:val="24"/>
                <w:szCs w:val="24"/>
                <w:lang w:eastAsia="ru-RU"/>
              </w:rPr>
            </w:pPr>
            <w:r w:rsidRPr="005F79F0">
              <w:rPr>
                <w:rFonts w:ascii="Times New Roman" w:eastAsia="Times New Roman" w:hAnsi="Times New Roman" w:cs="Times New Roman"/>
                <w:sz w:val="24"/>
                <w:szCs w:val="24"/>
                <w:lang w:eastAsia="ru-RU"/>
              </w:rPr>
              <w:t>«ЕГЭ по</w:t>
            </w:r>
            <w:r>
              <w:rPr>
                <w:rFonts w:ascii="Times New Roman" w:eastAsia="Times New Roman" w:hAnsi="Times New Roman" w:cs="Times New Roman"/>
                <w:sz w:val="24"/>
                <w:szCs w:val="24"/>
                <w:lang w:eastAsia="ru-RU"/>
              </w:rPr>
              <w:t xml:space="preserve"> литературе»</w:t>
            </w:r>
          </w:p>
        </w:tc>
        <w:tc>
          <w:tcPr>
            <w:tcW w:w="2606" w:type="dxa"/>
          </w:tcPr>
          <w:p w:rsidR="005F79F0" w:rsidRDefault="005F79F0" w:rsidP="0089763D">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r>
    </w:tbl>
    <w:p w:rsidR="00592D29" w:rsidRPr="0061091E" w:rsidRDefault="000658AF" w:rsidP="0061091E">
      <w:pPr>
        <w:spacing w:line="240" w:lineRule="auto"/>
        <w:rPr>
          <w:rFonts w:ascii="Times New Roman" w:eastAsia="Times New Roman" w:hAnsi="Times New Roman" w:cs="Times New Roman"/>
          <w:sz w:val="24"/>
          <w:szCs w:val="24"/>
        </w:rPr>
      </w:pPr>
      <w:r w:rsidRPr="0061091E">
        <w:rPr>
          <w:rFonts w:ascii="Times New Roman" w:eastAsia="Times New Roman" w:hAnsi="Times New Roman" w:cs="Times New Roman"/>
          <w:sz w:val="24"/>
          <w:szCs w:val="24"/>
        </w:rPr>
        <w:t>За три месяца до игры творческая группа педагогов готовит сценарий игры: определяет темы разделов (</w:t>
      </w:r>
      <w:proofErr w:type="spellStart"/>
      <w:r w:rsidRPr="0061091E">
        <w:rPr>
          <w:rFonts w:ascii="Times New Roman" w:eastAsia="Times New Roman" w:hAnsi="Times New Roman" w:cs="Times New Roman"/>
          <w:sz w:val="24"/>
          <w:szCs w:val="24"/>
        </w:rPr>
        <w:t>агонов</w:t>
      </w:r>
      <w:proofErr w:type="spellEnd"/>
      <w:r w:rsidRPr="0061091E">
        <w:rPr>
          <w:rFonts w:ascii="Times New Roman" w:eastAsia="Times New Roman" w:hAnsi="Times New Roman" w:cs="Times New Roman"/>
          <w:sz w:val="24"/>
          <w:szCs w:val="24"/>
        </w:rPr>
        <w:t>), разрабатывает и ранжирует вопросы, составляет основной список источников. Информация об игре доводится до сведения учащихся, педагогов и  родителей через  участников творческой группы и сайт образовательной организации.</w:t>
      </w:r>
      <w:r w:rsidR="00470F57" w:rsidRPr="0061091E">
        <w:rPr>
          <w:rFonts w:ascii="Times New Roman" w:eastAsia="Times New Roman" w:hAnsi="Times New Roman" w:cs="Times New Roman"/>
          <w:sz w:val="24"/>
          <w:szCs w:val="24"/>
        </w:rPr>
        <w:t xml:space="preserve">  </w:t>
      </w:r>
      <w:r w:rsidRPr="0061091E">
        <w:rPr>
          <w:rFonts w:ascii="Times New Roman" w:eastAsia="Times New Roman" w:hAnsi="Times New Roman" w:cs="Times New Roman"/>
          <w:sz w:val="24"/>
          <w:szCs w:val="24"/>
        </w:rPr>
        <w:t xml:space="preserve">Согласно сценарию создаётся программное сопровождение игры, </w:t>
      </w:r>
      <w:r w:rsidR="000A1EF3" w:rsidRPr="0061091E">
        <w:rPr>
          <w:rFonts w:ascii="Times New Roman" w:eastAsia="Times New Roman" w:hAnsi="Times New Roman" w:cs="Times New Roman"/>
          <w:sz w:val="24"/>
          <w:szCs w:val="24"/>
        </w:rPr>
        <w:t>определяются члены</w:t>
      </w:r>
      <w:r w:rsidRPr="0061091E">
        <w:rPr>
          <w:rFonts w:ascii="Times New Roman" w:eastAsia="Times New Roman" w:hAnsi="Times New Roman" w:cs="Times New Roman"/>
          <w:sz w:val="24"/>
          <w:szCs w:val="24"/>
        </w:rPr>
        <w:t xml:space="preserve"> жюри.</w:t>
      </w:r>
      <w:r w:rsidR="0061091E">
        <w:rPr>
          <w:rFonts w:ascii="Times New Roman" w:eastAsia="Times New Roman" w:hAnsi="Times New Roman" w:cs="Times New Roman"/>
          <w:sz w:val="24"/>
          <w:szCs w:val="24"/>
        </w:rPr>
        <w:t xml:space="preserve"> </w:t>
      </w:r>
      <w:r w:rsidRPr="0061091E">
        <w:rPr>
          <w:rFonts w:ascii="Times New Roman" w:eastAsia="Times New Roman" w:hAnsi="Times New Roman" w:cs="Times New Roman"/>
          <w:sz w:val="24"/>
          <w:szCs w:val="24"/>
        </w:rPr>
        <w:t>Определяются участники игры.</w:t>
      </w:r>
    </w:p>
    <w:p w:rsidR="00592D29" w:rsidRDefault="00592D29" w:rsidP="00063895">
      <w:pPr>
        <w:spacing w:line="240" w:lineRule="auto"/>
        <w:rPr>
          <w:rFonts w:ascii="Times New Roman" w:eastAsia="Times New Roman" w:hAnsi="Times New Roman" w:cs="Times New Roman"/>
          <w:sz w:val="24"/>
          <w:szCs w:val="24"/>
        </w:rPr>
      </w:pPr>
      <w:r w:rsidRPr="00466ABE">
        <w:rPr>
          <w:rFonts w:ascii="Times New Roman" w:eastAsia="Times New Roman" w:hAnsi="Times New Roman" w:cs="Times New Roman"/>
          <w:sz w:val="24"/>
          <w:szCs w:val="24"/>
        </w:rPr>
        <w:t xml:space="preserve">Все школьные интеллектуальные игры творческая группа разрабатывает самостоятельно с  учетом особенностей данного класса (параллели), программ </w:t>
      </w:r>
      <w:r w:rsidR="00F94E8B" w:rsidRPr="002A3C99">
        <w:rPr>
          <w:rFonts w:ascii="Times New Roman" w:eastAsia="Times New Roman" w:hAnsi="Times New Roman" w:cs="Times New Roman"/>
          <w:sz w:val="24"/>
          <w:szCs w:val="24"/>
        </w:rPr>
        <w:t xml:space="preserve">учебных предметов </w:t>
      </w:r>
      <w:r w:rsidRPr="00466ABE">
        <w:rPr>
          <w:rFonts w:ascii="Times New Roman" w:eastAsia="Times New Roman" w:hAnsi="Times New Roman" w:cs="Times New Roman"/>
          <w:sz w:val="24"/>
          <w:szCs w:val="24"/>
        </w:rPr>
        <w:t xml:space="preserve">и социально-культурных особенностей учащихся. </w:t>
      </w:r>
    </w:p>
    <w:p w:rsidR="00470F57" w:rsidRPr="00CF2C23" w:rsidRDefault="00470F57" w:rsidP="001479AB">
      <w:pPr>
        <w:spacing w:line="240" w:lineRule="auto"/>
        <w:jc w:val="center"/>
        <w:rPr>
          <w:rFonts w:ascii="Times New Roman" w:hAnsi="Times New Roman" w:cs="Times New Roman"/>
          <w:b/>
          <w:sz w:val="4"/>
          <w:szCs w:val="24"/>
        </w:rPr>
      </w:pPr>
    </w:p>
    <w:p w:rsidR="00F94E8B" w:rsidRPr="00AD5AC0" w:rsidRDefault="00F94E8B" w:rsidP="00DD51D0">
      <w:pPr>
        <w:pStyle w:val="a5"/>
        <w:numPr>
          <w:ilvl w:val="0"/>
          <w:numId w:val="16"/>
        </w:numPr>
        <w:spacing w:after="0" w:line="240" w:lineRule="auto"/>
        <w:jc w:val="center"/>
        <w:rPr>
          <w:rFonts w:ascii="Times New Roman" w:eastAsia="Times New Roman" w:hAnsi="Times New Roman" w:cs="Times New Roman"/>
          <w:b/>
          <w:sz w:val="24"/>
          <w:szCs w:val="24"/>
        </w:rPr>
      </w:pPr>
      <w:r w:rsidRPr="00AD5AC0">
        <w:rPr>
          <w:rFonts w:ascii="Times New Roman" w:eastAsia="Times New Roman" w:hAnsi="Times New Roman" w:cs="Times New Roman"/>
          <w:b/>
          <w:sz w:val="24"/>
          <w:szCs w:val="24"/>
        </w:rPr>
        <w:t xml:space="preserve">Тактика. </w:t>
      </w:r>
      <w:r w:rsidR="00AD5AC0">
        <w:rPr>
          <w:rFonts w:ascii="Times New Roman" w:eastAsia="Times New Roman" w:hAnsi="Times New Roman" w:cs="Times New Roman"/>
          <w:b/>
          <w:sz w:val="24"/>
          <w:szCs w:val="24"/>
        </w:rPr>
        <w:t xml:space="preserve"> </w:t>
      </w:r>
      <w:r w:rsidRPr="00AD5AC0">
        <w:rPr>
          <w:rFonts w:ascii="Times New Roman" w:eastAsia="Times New Roman" w:hAnsi="Times New Roman" w:cs="Times New Roman"/>
          <w:b/>
          <w:sz w:val="24"/>
          <w:szCs w:val="24"/>
        </w:rPr>
        <w:t xml:space="preserve">Базовыми игровыми элементами в играх являются </w:t>
      </w:r>
      <w:proofErr w:type="gramStart"/>
      <w:r w:rsidRPr="00AD5AC0">
        <w:rPr>
          <w:rFonts w:ascii="Times New Roman" w:eastAsia="Times New Roman" w:hAnsi="Times New Roman" w:cs="Times New Roman"/>
          <w:b/>
          <w:sz w:val="24"/>
          <w:szCs w:val="24"/>
        </w:rPr>
        <w:t>следующие</w:t>
      </w:r>
      <w:proofErr w:type="gramEnd"/>
      <w:r w:rsidRPr="00AD5AC0">
        <w:rPr>
          <w:rFonts w:ascii="Times New Roman" w:eastAsia="Times New Roman" w:hAnsi="Times New Roman" w:cs="Times New Roman"/>
          <w:b/>
          <w:sz w:val="24"/>
          <w:szCs w:val="24"/>
        </w:rPr>
        <w:t>:</w:t>
      </w:r>
    </w:p>
    <w:p w:rsidR="00470F57" w:rsidRPr="00F94E8B" w:rsidRDefault="00470F57" w:rsidP="00DD51D0">
      <w:pPr>
        <w:numPr>
          <w:ilvl w:val="0"/>
          <w:numId w:val="2"/>
        </w:numPr>
        <w:shd w:val="clear" w:color="auto" w:fill="FFFFFF"/>
        <w:spacing w:line="240" w:lineRule="auto"/>
        <w:ind w:left="709" w:hanging="709"/>
        <w:contextualSpacing/>
        <w:rPr>
          <w:rFonts w:ascii="Times New Roman" w:hAnsi="Times New Roman" w:cs="Times New Roman"/>
          <w:color w:val="FF0000"/>
          <w:sz w:val="24"/>
          <w:szCs w:val="24"/>
        </w:rPr>
      </w:pPr>
      <w:r w:rsidRPr="00F94E8B">
        <w:rPr>
          <w:rFonts w:ascii="Times New Roman" w:hAnsi="Times New Roman" w:cs="Times New Roman"/>
          <w:sz w:val="24"/>
          <w:szCs w:val="24"/>
        </w:rPr>
        <w:t>«Мозговой штур</w:t>
      </w:r>
      <w:r w:rsidR="00F94E8B" w:rsidRPr="00F94E8B">
        <w:rPr>
          <w:rFonts w:ascii="Times New Roman" w:hAnsi="Times New Roman" w:cs="Times New Roman"/>
          <w:sz w:val="24"/>
          <w:szCs w:val="24"/>
        </w:rPr>
        <w:t>м» - о</w:t>
      </w:r>
      <w:r w:rsidRPr="00F94E8B">
        <w:rPr>
          <w:rFonts w:ascii="Times New Roman" w:hAnsi="Times New Roman" w:cs="Times New Roman"/>
          <w:sz w:val="24"/>
          <w:szCs w:val="24"/>
        </w:rPr>
        <w:t>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w:t>
      </w:r>
    </w:p>
    <w:p w:rsidR="00470F57" w:rsidRPr="00F94E8B" w:rsidRDefault="00470F57" w:rsidP="00470F57">
      <w:pPr>
        <w:numPr>
          <w:ilvl w:val="0"/>
          <w:numId w:val="2"/>
        </w:numPr>
        <w:shd w:val="clear" w:color="auto" w:fill="FFFFFF"/>
        <w:spacing w:line="240" w:lineRule="auto"/>
        <w:ind w:left="0" w:firstLine="0"/>
        <w:contextualSpacing/>
        <w:rPr>
          <w:rFonts w:ascii="Times New Roman" w:hAnsi="Times New Roman" w:cs="Times New Roman"/>
          <w:sz w:val="24"/>
          <w:szCs w:val="24"/>
        </w:rPr>
      </w:pPr>
      <w:r w:rsidRPr="00F94E8B">
        <w:rPr>
          <w:rFonts w:ascii="Times New Roman" w:hAnsi="Times New Roman" w:cs="Times New Roman"/>
          <w:sz w:val="24"/>
          <w:szCs w:val="24"/>
        </w:rPr>
        <w:t>«</w:t>
      </w:r>
      <w:proofErr w:type="spellStart"/>
      <w:r w:rsidRPr="00F94E8B">
        <w:rPr>
          <w:rFonts w:ascii="Times New Roman" w:hAnsi="Times New Roman" w:cs="Times New Roman"/>
          <w:sz w:val="24"/>
          <w:szCs w:val="24"/>
        </w:rPr>
        <w:t>Агон</w:t>
      </w:r>
      <w:proofErr w:type="spellEnd"/>
      <w:r w:rsidRPr="00F94E8B">
        <w:rPr>
          <w:rFonts w:ascii="Times New Roman" w:hAnsi="Times New Roman" w:cs="Times New Roman"/>
          <w:sz w:val="24"/>
          <w:szCs w:val="24"/>
        </w:rPr>
        <w:t xml:space="preserve">» </w:t>
      </w:r>
      <w:r w:rsidRPr="002D16B4">
        <w:rPr>
          <w:rFonts w:ascii="Times New Roman" w:hAnsi="Times New Roman" w:cs="Times New Roman"/>
          <w:sz w:val="24"/>
          <w:szCs w:val="24"/>
        </w:rPr>
        <w:t>-</w:t>
      </w:r>
      <w:r w:rsidR="00AD5AC0" w:rsidRPr="002D16B4">
        <w:rPr>
          <w:rFonts w:ascii="Times New Roman" w:hAnsi="Times New Roman" w:cs="Times New Roman"/>
          <w:sz w:val="24"/>
          <w:szCs w:val="24"/>
        </w:rPr>
        <w:t xml:space="preserve"> </w:t>
      </w:r>
      <w:r w:rsidR="00F94E8B" w:rsidRPr="002D16B4">
        <w:rPr>
          <w:rFonts w:ascii="Times New Roman" w:hAnsi="Times New Roman" w:cs="Times New Roman"/>
          <w:sz w:val="24"/>
          <w:szCs w:val="24"/>
        </w:rPr>
        <w:t>этап игры, предполагающий</w:t>
      </w:r>
      <w:r w:rsidR="002D16B4" w:rsidRPr="002D16B4">
        <w:rPr>
          <w:rFonts w:ascii="Times New Roman" w:hAnsi="Times New Roman" w:cs="Times New Roman"/>
          <w:sz w:val="24"/>
          <w:szCs w:val="24"/>
        </w:rPr>
        <w:t xml:space="preserve">, соревнование </w:t>
      </w:r>
      <w:r w:rsidR="002D16B4">
        <w:rPr>
          <w:rFonts w:ascii="Times New Roman" w:hAnsi="Times New Roman" w:cs="Times New Roman"/>
          <w:sz w:val="24"/>
          <w:szCs w:val="24"/>
        </w:rPr>
        <w:t>агонистов.</w:t>
      </w:r>
    </w:p>
    <w:p w:rsidR="00470F57" w:rsidRDefault="00470F57" w:rsidP="00AD5AC0">
      <w:pPr>
        <w:numPr>
          <w:ilvl w:val="0"/>
          <w:numId w:val="2"/>
        </w:numPr>
        <w:shd w:val="clear" w:color="auto" w:fill="FFFFFF"/>
        <w:spacing w:line="240" w:lineRule="auto"/>
        <w:ind w:left="709" w:hanging="709"/>
        <w:contextualSpacing/>
        <w:rPr>
          <w:rFonts w:ascii="Times New Roman" w:hAnsi="Times New Roman" w:cs="Times New Roman"/>
          <w:sz w:val="24"/>
          <w:szCs w:val="24"/>
        </w:rPr>
      </w:pPr>
      <w:r w:rsidRPr="00F94E8B">
        <w:rPr>
          <w:rFonts w:ascii="Times New Roman" w:hAnsi="Times New Roman" w:cs="Times New Roman"/>
          <w:sz w:val="24"/>
          <w:szCs w:val="24"/>
        </w:rPr>
        <w:t xml:space="preserve">«Блиц» </w:t>
      </w:r>
      <w:r w:rsidRPr="002D16B4">
        <w:rPr>
          <w:rFonts w:ascii="Times New Roman" w:hAnsi="Times New Roman" w:cs="Times New Roman"/>
          <w:sz w:val="24"/>
          <w:szCs w:val="24"/>
        </w:rPr>
        <w:t>-</w:t>
      </w:r>
      <w:r w:rsidR="00F94E8B" w:rsidRPr="002D16B4">
        <w:t xml:space="preserve"> </w:t>
      </w:r>
      <w:r w:rsidR="00F94E8B" w:rsidRPr="002D16B4">
        <w:rPr>
          <w:rFonts w:ascii="Times New Roman" w:hAnsi="Times New Roman" w:cs="Times New Roman"/>
          <w:sz w:val="24"/>
          <w:szCs w:val="24"/>
        </w:rPr>
        <w:t xml:space="preserve">прием игры, построенный как </w:t>
      </w:r>
      <w:r w:rsidRPr="002D16B4">
        <w:rPr>
          <w:rFonts w:ascii="Times New Roman" w:hAnsi="Times New Roman" w:cs="Times New Roman"/>
          <w:sz w:val="24"/>
          <w:szCs w:val="24"/>
        </w:rPr>
        <w:t xml:space="preserve"> </w:t>
      </w:r>
      <w:r w:rsidRPr="00F94E8B">
        <w:rPr>
          <w:rFonts w:ascii="Times New Roman" w:hAnsi="Times New Roman" w:cs="Times New Roman"/>
          <w:sz w:val="24"/>
          <w:szCs w:val="24"/>
        </w:rPr>
        <w:t>серия вопросов, на которые отводится малое количество времени.</w:t>
      </w:r>
    </w:p>
    <w:p w:rsidR="00F94E8B" w:rsidRPr="00F94E8B" w:rsidRDefault="00F94E8B" w:rsidP="00AD5AC0">
      <w:pPr>
        <w:numPr>
          <w:ilvl w:val="0"/>
          <w:numId w:val="2"/>
        </w:numPr>
        <w:shd w:val="clear" w:color="auto" w:fill="FFFFFF"/>
        <w:spacing w:line="240" w:lineRule="auto"/>
        <w:ind w:left="709" w:hanging="709"/>
        <w:contextualSpacing/>
        <w:rPr>
          <w:rFonts w:ascii="Times New Roman" w:hAnsi="Times New Roman" w:cs="Times New Roman"/>
          <w:color w:val="FF0000"/>
          <w:sz w:val="24"/>
          <w:szCs w:val="24"/>
        </w:rPr>
      </w:pPr>
      <w:r w:rsidRPr="002D16B4">
        <w:rPr>
          <w:rFonts w:ascii="Times New Roman" w:hAnsi="Times New Roman" w:cs="Times New Roman"/>
          <w:sz w:val="24"/>
          <w:szCs w:val="24"/>
        </w:rPr>
        <w:t>«Своя игра»</w:t>
      </w:r>
      <w:r w:rsidR="002D16B4">
        <w:rPr>
          <w:rFonts w:ascii="Times New Roman" w:hAnsi="Times New Roman" w:cs="Times New Roman"/>
          <w:sz w:val="24"/>
          <w:szCs w:val="24"/>
        </w:rPr>
        <w:t xml:space="preserve"> - интеллектуальная игра-викторина.</w:t>
      </w:r>
    </w:p>
    <w:p w:rsidR="00470F57" w:rsidRPr="00F94E8B" w:rsidRDefault="00470F57" w:rsidP="00470F57">
      <w:pPr>
        <w:numPr>
          <w:ilvl w:val="0"/>
          <w:numId w:val="2"/>
        </w:numPr>
        <w:shd w:val="clear" w:color="auto" w:fill="FFFFFF"/>
        <w:spacing w:line="240" w:lineRule="auto"/>
        <w:ind w:left="709" w:hanging="709"/>
        <w:contextualSpacing/>
        <w:rPr>
          <w:rFonts w:ascii="Times New Roman" w:hAnsi="Times New Roman" w:cs="Times New Roman"/>
          <w:color w:val="000000" w:themeColor="text1"/>
          <w:sz w:val="24"/>
          <w:szCs w:val="24"/>
        </w:rPr>
      </w:pPr>
      <w:proofErr w:type="spellStart"/>
      <w:r w:rsidRPr="00F94E8B">
        <w:rPr>
          <w:rFonts w:ascii="Times New Roman" w:eastAsia="Times New Roman" w:hAnsi="Times New Roman" w:cs="Times New Roman"/>
          <w:color w:val="000000" w:themeColor="text1"/>
          <w:sz w:val="24"/>
          <w:szCs w:val="24"/>
          <w:lang w:eastAsia="ru-RU"/>
        </w:rPr>
        <w:t>СИмулятор</w:t>
      </w:r>
      <w:proofErr w:type="spellEnd"/>
      <w:r w:rsidRPr="00F94E8B">
        <w:rPr>
          <w:rFonts w:ascii="Times New Roman" w:eastAsia="Times New Roman" w:hAnsi="Times New Roman" w:cs="Times New Roman"/>
          <w:color w:val="000000" w:themeColor="text1"/>
          <w:sz w:val="24"/>
          <w:szCs w:val="24"/>
          <w:lang w:eastAsia="ru-RU"/>
        </w:rPr>
        <w:t xml:space="preserve"> –</w:t>
      </w:r>
      <w:r w:rsidR="00A745A8">
        <w:rPr>
          <w:rFonts w:ascii="Times New Roman" w:eastAsia="Times New Roman" w:hAnsi="Times New Roman" w:cs="Times New Roman"/>
          <w:color w:val="000000" w:themeColor="text1"/>
          <w:sz w:val="24"/>
          <w:szCs w:val="24"/>
          <w:lang w:eastAsia="ru-RU"/>
        </w:rPr>
        <w:t xml:space="preserve"> </w:t>
      </w:r>
      <w:r w:rsidRPr="00F94E8B">
        <w:rPr>
          <w:rFonts w:ascii="Times New Roman" w:eastAsia="Times New Roman" w:hAnsi="Times New Roman" w:cs="Times New Roman"/>
          <w:color w:val="000000" w:themeColor="text1"/>
          <w:sz w:val="24"/>
          <w:szCs w:val="24"/>
          <w:lang w:eastAsia="ru-RU"/>
        </w:rPr>
        <w:t xml:space="preserve">компьютерная программа, </w:t>
      </w:r>
      <w:r w:rsidR="00F94E8B" w:rsidRPr="00F94E8B">
        <w:rPr>
          <w:rFonts w:ascii="Times New Roman" w:eastAsia="Times New Roman" w:hAnsi="Times New Roman" w:cs="Times New Roman"/>
          <w:color w:val="000000" w:themeColor="text1"/>
          <w:sz w:val="24"/>
          <w:szCs w:val="24"/>
          <w:lang w:eastAsia="ru-RU"/>
        </w:rPr>
        <w:t>позволяющая проводить</w:t>
      </w:r>
      <w:r w:rsidRPr="00F94E8B">
        <w:rPr>
          <w:rFonts w:ascii="Times New Roman" w:eastAsia="Times New Roman" w:hAnsi="Times New Roman" w:cs="Times New Roman"/>
          <w:color w:val="000000" w:themeColor="text1"/>
          <w:sz w:val="24"/>
          <w:szCs w:val="24"/>
          <w:lang w:eastAsia="ru-RU"/>
        </w:rPr>
        <w:t xml:space="preserve"> «Свою игру» на большом экране.</w:t>
      </w:r>
    </w:p>
    <w:p w:rsidR="00A745A8" w:rsidRPr="00A745A8" w:rsidRDefault="00470F57" w:rsidP="00470F57">
      <w:pPr>
        <w:numPr>
          <w:ilvl w:val="0"/>
          <w:numId w:val="2"/>
        </w:numPr>
        <w:shd w:val="clear" w:color="auto" w:fill="FFFFFF"/>
        <w:spacing w:line="240" w:lineRule="auto"/>
        <w:ind w:left="0" w:firstLine="0"/>
        <w:contextualSpacing/>
        <w:rPr>
          <w:rFonts w:ascii="Times New Roman" w:eastAsia="Times New Roman" w:hAnsi="Times New Roman" w:cs="Times New Roman"/>
          <w:b/>
          <w:i/>
          <w:color w:val="000000" w:themeColor="text1"/>
          <w:sz w:val="24"/>
          <w:szCs w:val="24"/>
          <w:lang w:eastAsia="ru-RU"/>
        </w:rPr>
      </w:pPr>
      <w:proofErr w:type="spellStart"/>
      <w:r w:rsidRPr="00A745A8">
        <w:rPr>
          <w:rFonts w:ascii="Times New Roman" w:eastAsia="Times New Roman" w:hAnsi="Times New Roman" w:cs="Times New Roman"/>
          <w:color w:val="000000" w:themeColor="text1"/>
          <w:sz w:val="24"/>
          <w:szCs w:val="24"/>
          <w:lang w:eastAsia="ru-RU"/>
        </w:rPr>
        <w:t>SIQuester</w:t>
      </w:r>
      <w:proofErr w:type="spellEnd"/>
      <w:r w:rsidRPr="00A745A8">
        <w:rPr>
          <w:rFonts w:ascii="Times New Roman" w:eastAsia="Times New Roman" w:hAnsi="Times New Roman" w:cs="Times New Roman"/>
          <w:color w:val="000000" w:themeColor="text1"/>
          <w:sz w:val="24"/>
          <w:szCs w:val="24"/>
          <w:lang w:eastAsia="ru-RU"/>
        </w:rPr>
        <w:t xml:space="preserve"> - редактор вопросов «Своей игры».</w:t>
      </w:r>
    </w:p>
    <w:p w:rsidR="00470F57" w:rsidRPr="00A745A8" w:rsidRDefault="00F94E8B" w:rsidP="00A745A8">
      <w:pPr>
        <w:numPr>
          <w:ilvl w:val="0"/>
          <w:numId w:val="2"/>
        </w:numPr>
        <w:shd w:val="clear" w:color="auto" w:fill="FFFFFF"/>
        <w:spacing w:line="240" w:lineRule="auto"/>
        <w:ind w:left="709" w:hanging="709"/>
        <w:contextualSpacing/>
        <w:rPr>
          <w:rFonts w:ascii="Times New Roman" w:eastAsia="Times New Roman" w:hAnsi="Times New Roman" w:cs="Times New Roman"/>
          <w:b/>
          <w:i/>
          <w:color w:val="000000" w:themeColor="text1"/>
          <w:sz w:val="24"/>
          <w:szCs w:val="24"/>
          <w:lang w:eastAsia="ru-RU"/>
        </w:rPr>
      </w:pPr>
      <w:r w:rsidRPr="00A745A8">
        <w:rPr>
          <w:rFonts w:ascii="Times New Roman" w:hAnsi="Times New Roman" w:cs="Times New Roman"/>
          <w:color w:val="000000" w:themeColor="text1"/>
          <w:sz w:val="24"/>
          <w:szCs w:val="24"/>
        </w:rPr>
        <w:t>«</w:t>
      </w:r>
      <w:proofErr w:type="spellStart"/>
      <w:r w:rsidRPr="00A745A8">
        <w:rPr>
          <w:rFonts w:ascii="Times New Roman" w:hAnsi="Times New Roman" w:cs="Times New Roman"/>
          <w:color w:val="000000" w:themeColor="text1"/>
          <w:sz w:val="24"/>
          <w:szCs w:val="24"/>
        </w:rPr>
        <w:t>ТимБрейн</w:t>
      </w:r>
      <w:proofErr w:type="spellEnd"/>
      <w:r w:rsidRPr="00A745A8">
        <w:rPr>
          <w:rFonts w:ascii="Times New Roman" w:hAnsi="Times New Roman" w:cs="Times New Roman"/>
          <w:color w:val="000000" w:themeColor="text1"/>
          <w:sz w:val="24"/>
          <w:szCs w:val="24"/>
        </w:rPr>
        <w:t xml:space="preserve">» – </w:t>
      </w:r>
      <w:r w:rsidR="00470F57" w:rsidRPr="00A745A8">
        <w:rPr>
          <w:rFonts w:ascii="Times New Roman" w:hAnsi="Times New Roman" w:cs="Times New Roman"/>
          <w:color w:val="000000" w:themeColor="text1"/>
          <w:sz w:val="24"/>
          <w:szCs w:val="24"/>
        </w:rPr>
        <w:t>вид командной игры, которая включает в себя задания на внимание, память, сообразительность, быстроту реакции, вариативность мышления.</w:t>
      </w:r>
    </w:p>
    <w:p w:rsidR="00F94E8B" w:rsidRPr="00CF2C23" w:rsidRDefault="00F94E8B" w:rsidP="001479AB">
      <w:pPr>
        <w:spacing w:line="240" w:lineRule="auto"/>
        <w:jc w:val="center"/>
        <w:rPr>
          <w:rFonts w:ascii="Times New Roman" w:hAnsi="Times New Roman" w:cs="Times New Roman"/>
          <w:b/>
          <w:color w:val="FF0000"/>
          <w:sz w:val="2"/>
          <w:szCs w:val="24"/>
        </w:rPr>
      </w:pPr>
    </w:p>
    <w:p w:rsidR="00F94E8B" w:rsidRPr="00A745A8" w:rsidRDefault="00F94E8B" w:rsidP="00A745A8">
      <w:pPr>
        <w:pStyle w:val="a5"/>
        <w:numPr>
          <w:ilvl w:val="0"/>
          <w:numId w:val="16"/>
        </w:numPr>
        <w:spacing w:after="0" w:line="240" w:lineRule="auto"/>
        <w:jc w:val="center"/>
        <w:rPr>
          <w:rFonts w:ascii="Times New Roman" w:hAnsi="Times New Roman" w:cs="Times New Roman"/>
          <w:b/>
          <w:sz w:val="24"/>
          <w:szCs w:val="24"/>
        </w:rPr>
      </w:pPr>
      <w:r w:rsidRPr="00A745A8">
        <w:rPr>
          <w:rFonts w:ascii="Times New Roman" w:eastAsia="Times New Roman" w:hAnsi="Times New Roman" w:cs="Times New Roman"/>
          <w:b/>
          <w:sz w:val="24"/>
          <w:szCs w:val="24"/>
        </w:rPr>
        <w:t>Описание игр</w:t>
      </w:r>
    </w:p>
    <w:p w:rsidR="001479AB" w:rsidRDefault="001479AB" w:rsidP="00A745A8">
      <w:pPr>
        <w:spacing w:line="240" w:lineRule="auto"/>
        <w:jc w:val="center"/>
        <w:rPr>
          <w:rFonts w:ascii="Times New Roman" w:hAnsi="Times New Roman" w:cs="Times New Roman"/>
          <w:b/>
        </w:rPr>
      </w:pPr>
      <w:r w:rsidRPr="00556FED">
        <w:rPr>
          <w:rFonts w:ascii="Times New Roman" w:hAnsi="Times New Roman" w:cs="Times New Roman"/>
          <w:b/>
          <w:sz w:val="24"/>
          <w:szCs w:val="24"/>
        </w:rPr>
        <w:t>Интеллектуальная игра   «УМНИКИ И УМНИЦЫ</w:t>
      </w:r>
      <w:r w:rsidRPr="00556FED">
        <w:rPr>
          <w:rFonts w:ascii="Times New Roman" w:hAnsi="Times New Roman" w:cs="Times New Roman"/>
          <w:b/>
        </w:rPr>
        <w:t>»</w:t>
      </w:r>
      <w:r w:rsidR="00470F57">
        <w:rPr>
          <w:rFonts w:ascii="Times New Roman" w:hAnsi="Times New Roman" w:cs="Times New Roman"/>
          <w:b/>
        </w:rPr>
        <w:t xml:space="preserve">  </w:t>
      </w:r>
    </w:p>
    <w:p w:rsidR="002A3C99" w:rsidRDefault="002A3C99" w:rsidP="002A3C99">
      <w:pPr>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sidRPr="00556FED">
        <w:rPr>
          <w:rFonts w:ascii="Times New Roman" w:eastAsia="Times New Roman" w:hAnsi="Times New Roman" w:cs="Times New Roman"/>
          <w:sz w:val="24"/>
          <w:szCs w:val="24"/>
          <w:lang w:eastAsia="ru-RU"/>
        </w:rPr>
        <w:t xml:space="preserve"> создание условий для формирования у учащихся способности к самостоятельному творческому мышлению, расширения </w:t>
      </w:r>
      <w:r w:rsidRPr="001D2E8F">
        <w:rPr>
          <w:rFonts w:ascii="Times New Roman" w:eastAsia="Times New Roman" w:hAnsi="Times New Roman" w:cs="Times New Roman"/>
          <w:sz w:val="24"/>
          <w:szCs w:val="24"/>
          <w:lang w:eastAsia="ru-RU"/>
        </w:rPr>
        <w:t xml:space="preserve">и систематизации </w:t>
      </w:r>
      <w:r w:rsidRPr="00556FED">
        <w:rPr>
          <w:rFonts w:ascii="Times New Roman" w:eastAsia="Times New Roman" w:hAnsi="Times New Roman" w:cs="Times New Roman"/>
          <w:sz w:val="24"/>
          <w:szCs w:val="24"/>
          <w:lang w:eastAsia="ru-RU"/>
        </w:rPr>
        <w:t xml:space="preserve">знаний, развития интуиции, эрудиции, </w:t>
      </w:r>
      <w:r w:rsidRPr="00556FED">
        <w:rPr>
          <w:rFonts w:ascii="Times New Roman" w:eastAsia="Times New Roman" w:hAnsi="Times New Roman" w:cs="Times New Roman"/>
          <w:sz w:val="24"/>
          <w:szCs w:val="24"/>
          <w:lang w:eastAsia="ru-RU"/>
        </w:rPr>
        <w:br/>
        <w:t xml:space="preserve">развитие коммуникативных навыков. </w:t>
      </w:r>
    </w:p>
    <w:p w:rsidR="002A3C99" w:rsidRPr="001D2E8F" w:rsidRDefault="002A3C99" w:rsidP="002A3C99">
      <w:pPr>
        <w:spacing w:line="240" w:lineRule="auto"/>
        <w:ind w:firstLine="567"/>
        <w:rPr>
          <w:rFonts w:ascii="Times New Roman" w:eastAsia="Times New Roman" w:hAnsi="Times New Roman" w:cs="Times New Roman"/>
          <w:sz w:val="24"/>
          <w:szCs w:val="24"/>
          <w:lang w:eastAsia="ru-RU"/>
        </w:rPr>
      </w:pPr>
      <w:r w:rsidRPr="001D2E8F">
        <w:rPr>
          <w:rFonts w:ascii="Times New Roman" w:eastAsia="Times New Roman" w:hAnsi="Times New Roman" w:cs="Times New Roman"/>
          <w:b/>
          <w:sz w:val="24"/>
          <w:szCs w:val="24"/>
          <w:lang w:eastAsia="ru-RU"/>
        </w:rPr>
        <w:t xml:space="preserve">Адресат: </w:t>
      </w:r>
      <w:r w:rsidRPr="001D2E8F">
        <w:rPr>
          <w:rFonts w:ascii="Times New Roman" w:eastAsia="Times New Roman" w:hAnsi="Times New Roman" w:cs="Times New Roman"/>
          <w:sz w:val="24"/>
          <w:szCs w:val="24"/>
          <w:lang w:eastAsia="ru-RU"/>
        </w:rPr>
        <w:t>учащиеся 8 -11 классов</w:t>
      </w:r>
    </w:p>
    <w:p w:rsidR="001479AB" w:rsidRDefault="002A3C99" w:rsidP="001738C8">
      <w:pPr>
        <w:spacing w:line="240" w:lineRule="auto"/>
        <w:ind w:firstLine="567"/>
        <w:rPr>
          <w:rFonts w:ascii="Times New Roman" w:eastAsia="Times New Roman" w:hAnsi="Times New Roman" w:cs="Times New Roman"/>
          <w:sz w:val="24"/>
          <w:szCs w:val="24"/>
          <w:lang w:eastAsia="ru-RU"/>
        </w:rPr>
      </w:pPr>
      <w:r w:rsidRPr="001D2E8F">
        <w:rPr>
          <w:rFonts w:ascii="Times New Roman" w:eastAsia="Times New Roman" w:hAnsi="Times New Roman" w:cs="Times New Roman"/>
          <w:b/>
          <w:sz w:val="24"/>
          <w:szCs w:val="24"/>
          <w:lang w:eastAsia="ru-RU"/>
        </w:rPr>
        <w:t>Учебные предметы, образовательные области</w:t>
      </w:r>
      <w:r w:rsidRPr="001D2E8F">
        <w:rPr>
          <w:rFonts w:ascii="Times New Roman" w:eastAsia="Times New Roman" w:hAnsi="Times New Roman" w:cs="Times New Roman"/>
          <w:sz w:val="24"/>
          <w:szCs w:val="24"/>
          <w:lang w:eastAsia="ru-RU"/>
        </w:rPr>
        <w:t>, на освоение которых направлена игра:</w:t>
      </w:r>
      <w:r w:rsidRPr="001D2E8F">
        <w:t xml:space="preserve"> </w:t>
      </w:r>
      <w:r w:rsidRPr="001D2E8F">
        <w:rPr>
          <w:rFonts w:ascii="Times New Roman" w:eastAsia="Times New Roman" w:hAnsi="Times New Roman" w:cs="Times New Roman"/>
          <w:sz w:val="24"/>
          <w:szCs w:val="24"/>
          <w:lang w:eastAsia="ru-RU"/>
        </w:rPr>
        <w:t xml:space="preserve">различные предметы гуманитарного и </w:t>
      </w:r>
      <w:proofErr w:type="gramStart"/>
      <w:r w:rsidRPr="001D2E8F">
        <w:rPr>
          <w:rFonts w:ascii="Times New Roman" w:eastAsia="Times New Roman" w:hAnsi="Times New Roman" w:cs="Times New Roman"/>
          <w:sz w:val="24"/>
          <w:szCs w:val="24"/>
          <w:lang w:eastAsia="ru-RU"/>
        </w:rPr>
        <w:t>естественно-научного</w:t>
      </w:r>
      <w:proofErr w:type="gramEnd"/>
      <w:r w:rsidRPr="001D2E8F">
        <w:rPr>
          <w:rFonts w:ascii="Times New Roman" w:eastAsia="Times New Roman" w:hAnsi="Times New Roman" w:cs="Times New Roman"/>
          <w:sz w:val="24"/>
          <w:szCs w:val="24"/>
          <w:lang w:eastAsia="ru-RU"/>
        </w:rPr>
        <w:t xml:space="preserve"> цикла</w:t>
      </w:r>
      <w:r w:rsidR="001738C8">
        <w:rPr>
          <w:rFonts w:ascii="Times New Roman" w:eastAsia="Times New Roman" w:hAnsi="Times New Roman" w:cs="Times New Roman"/>
          <w:sz w:val="24"/>
          <w:szCs w:val="24"/>
          <w:lang w:eastAsia="ru-RU"/>
        </w:rPr>
        <w:t>.</w:t>
      </w:r>
    </w:p>
    <w:p w:rsidR="001479AB" w:rsidRPr="006D7F20" w:rsidRDefault="001479AB" w:rsidP="001479AB">
      <w:pPr>
        <w:spacing w:line="240" w:lineRule="auto"/>
        <w:ind w:firstLine="567"/>
        <w:rPr>
          <w:rFonts w:ascii="Times New Roman" w:eastAsia="Times New Roman" w:hAnsi="Times New Roman" w:cs="Times New Roman"/>
          <w:sz w:val="24"/>
          <w:szCs w:val="24"/>
          <w:lang w:eastAsia="ru-RU"/>
        </w:rPr>
      </w:pPr>
      <w:r w:rsidRPr="00556FED">
        <w:rPr>
          <w:rFonts w:ascii="Times New Roman" w:eastAsia="Times New Roman" w:hAnsi="Times New Roman" w:cs="Times New Roman"/>
          <w:b/>
          <w:sz w:val="24"/>
          <w:szCs w:val="24"/>
          <w:lang w:eastAsia="ru-RU"/>
        </w:rPr>
        <w:t>Материально-техническое обеспечение</w:t>
      </w:r>
      <w:r w:rsidRPr="00556FED">
        <w:rPr>
          <w:rFonts w:ascii="Times New Roman" w:eastAsia="Times New Roman" w:hAnsi="Times New Roman" w:cs="Times New Roman"/>
          <w:sz w:val="24"/>
          <w:szCs w:val="24"/>
          <w:lang w:eastAsia="ru-RU"/>
        </w:rPr>
        <w:t xml:space="preserve">: мультимедийный проектор, экран, компьютер, звуковые колонки, микрофоны, </w:t>
      </w:r>
      <w:r w:rsidR="00B131A6">
        <w:rPr>
          <w:rFonts w:ascii="Times New Roman" w:eastAsia="Times New Roman" w:hAnsi="Times New Roman" w:cs="Times New Roman"/>
          <w:sz w:val="24"/>
          <w:szCs w:val="24"/>
          <w:lang w:eastAsia="ru-RU"/>
        </w:rPr>
        <w:t xml:space="preserve"> фото-</w:t>
      </w:r>
      <w:r w:rsidR="006D7F20">
        <w:rPr>
          <w:rFonts w:ascii="Times New Roman" w:eastAsia="Times New Roman" w:hAnsi="Times New Roman" w:cs="Times New Roman"/>
          <w:sz w:val="24"/>
          <w:szCs w:val="24"/>
          <w:lang w:eastAsia="ru-RU"/>
        </w:rPr>
        <w:t>видео-аппаратура</w:t>
      </w:r>
      <w:r w:rsidR="006D7F20" w:rsidRPr="006D7F20">
        <w:rPr>
          <w:rFonts w:ascii="Times New Roman" w:eastAsia="Times New Roman" w:hAnsi="Times New Roman" w:cs="Times New Roman"/>
          <w:sz w:val="24"/>
          <w:szCs w:val="24"/>
          <w:lang w:eastAsia="ru-RU"/>
        </w:rPr>
        <w:t xml:space="preserve">, </w:t>
      </w:r>
      <w:r w:rsidRPr="00556FED">
        <w:rPr>
          <w:rFonts w:ascii="Times New Roman" w:eastAsia="Times New Roman" w:hAnsi="Times New Roman" w:cs="Times New Roman"/>
          <w:sz w:val="24"/>
          <w:szCs w:val="24"/>
          <w:lang w:eastAsia="ru-RU"/>
        </w:rPr>
        <w:t xml:space="preserve">дорожки для прохождения </w:t>
      </w:r>
      <w:proofErr w:type="spellStart"/>
      <w:r w:rsidRPr="00556FED">
        <w:rPr>
          <w:rFonts w:ascii="Times New Roman" w:eastAsia="Times New Roman" w:hAnsi="Times New Roman" w:cs="Times New Roman"/>
          <w:sz w:val="24"/>
          <w:szCs w:val="24"/>
          <w:lang w:eastAsia="ru-RU"/>
        </w:rPr>
        <w:t>агонов</w:t>
      </w:r>
      <w:proofErr w:type="spellEnd"/>
      <w:r w:rsidRPr="00556FED">
        <w:rPr>
          <w:rFonts w:ascii="Times New Roman" w:eastAsia="Times New Roman" w:hAnsi="Times New Roman" w:cs="Times New Roman"/>
          <w:sz w:val="24"/>
          <w:szCs w:val="24"/>
          <w:lang w:eastAsia="ru-RU"/>
        </w:rPr>
        <w:t xml:space="preserve">, конверты для проведения </w:t>
      </w:r>
      <w:proofErr w:type="gramStart"/>
      <w:r w:rsidRPr="00556FED">
        <w:rPr>
          <w:rFonts w:ascii="Times New Roman" w:eastAsia="Times New Roman" w:hAnsi="Times New Roman" w:cs="Times New Roman"/>
          <w:sz w:val="24"/>
          <w:szCs w:val="24"/>
          <w:lang w:eastAsia="ru-RU"/>
        </w:rPr>
        <w:t>блиц-турниров</w:t>
      </w:r>
      <w:proofErr w:type="gramEnd"/>
      <w:r w:rsidRPr="00556F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бланки отборочного тура (основного и дополнительного), вопросы для зрителей, ордена, сценарии игр</w:t>
      </w:r>
      <w:r w:rsidR="006D7F20">
        <w:rPr>
          <w:rFonts w:ascii="Times New Roman" w:eastAsia="Times New Roman" w:hAnsi="Times New Roman" w:cs="Times New Roman"/>
          <w:sz w:val="24"/>
          <w:szCs w:val="24"/>
          <w:lang w:eastAsia="ru-RU"/>
        </w:rPr>
        <w:t>.</w:t>
      </w:r>
    </w:p>
    <w:p w:rsidR="006D7F20" w:rsidRPr="00377DC0" w:rsidRDefault="006D7F20" w:rsidP="001479AB">
      <w:pPr>
        <w:spacing w:line="240" w:lineRule="auto"/>
        <w:ind w:firstLine="567"/>
        <w:rPr>
          <w:rFonts w:ascii="Times New Roman" w:eastAsia="Times New Roman" w:hAnsi="Times New Roman" w:cs="Times New Roman"/>
          <w:sz w:val="24"/>
          <w:szCs w:val="24"/>
          <w:lang w:eastAsia="ru-RU"/>
        </w:rPr>
      </w:pPr>
      <w:r w:rsidRPr="006D7F20">
        <w:rPr>
          <w:rFonts w:ascii="Times New Roman" w:eastAsia="Times New Roman" w:hAnsi="Times New Roman" w:cs="Times New Roman"/>
          <w:b/>
          <w:sz w:val="24"/>
          <w:szCs w:val="24"/>
          <w:lang w:eastAsia="ru-RU"/>
        </w:rPr>
        <w:lastRenderedPageBreak/>
        <w:t>Информационно-коммуникационное обеспечение</w:t>
      </w:r>
      <w:r w:rsidRPr="006D7F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программы подготовки и проведения презентаций (например</w:t>
      </w:r>
      <w:r w:rsidRPr="006D7F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MS</w:t>
      </w:r>
      <w:r w:rsidRPr="006D7F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Office</w:t>
      </w:r>
      <w:r w:rsidRPr="006D7F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PowerPoint</w:t>
      </w:r>
      <w:r w:rsidRPr="006D7F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OpenOffice</w:t>
      </w:r>
      <w:r w:rsidRPr="006D7F20">
        <w:rPr>
          <w:rFonts w:ascii="Times New Roman" w:eastAsia="Times New Roman" w:hAnsi="Times New Roman" w:cs="Times New Roman"/>
          <w:sz w:val="24"/>
          <w:szCs w:val="24"/>
          <w:lang w:eastAsia="ru-RU"/>
        </w:rPr>
        <w:t xml:space="preserve"> </w:t>
      </w:r>
      <w:r w:rsidRPr="006D7F20">
        <w:rPr>
          <w:rFonts w:ascii="Times New Roman" w:eastAsia="Times New Roman" w:hAnsi="Times New Roman" w:cs="Times New Roman"/>
          <w:sz w:val="24"/>
          <w:szCs w:val="24"/>
          <w:lang w:val="en-US" w:eastAsia="ru-RU"/>
        </w:rPr>
        <w:t>Impress</w:t>
      </w:r>
      <w:r w:rsidRPr="006D7F20">
        <w:rPr>
          <w:rFonts w:ascii="Times New Roman" w:eastAsia="Times New Roman" w:hAnsi="Times New Roman" w:cs="Times New Roman"/>
          <w:sz w:val="24"/>
          <w:szCs w:val="24"/>
          <w:lang w:eastAsia="ru-RU"/>
        </w:rPr>
        <w:t>)</w:t>
      </w:r>
      <w:r w:rsidR="00377DC0" w:rsidRPr="00377DC0">
        <w:rPr>
          <w:rFonts w:ascii="Times New Roman" w:eastAsia="Times New Roman" w:hAnsi="Times New Roman" w:cs="Times New Roman"/>
          <w:sz w:val="24"/>
          <w:szCs w:val="24"/>
          <w:lang w:eastAsia="ru-RU"/>
        </w:rPr>
        <w:t>,</w:t>
      </w:r>
      <w:r w:rsidR="00377DC0">
        <w:rPr>
          <w:rFonts w:ascii="Times New Roman" w:eastAsia="Times New Roman" w:hAnsi="Times New Roman" w:cs="Times New Roman"/>
          <w:sz w:val="24"/>
          <w:szCs w:val="24"/>
          <w:lang w:eastAsia="ru-RU"/>
        </w:rPr>
        <w:t xml:space="preserve"> программа для подготовки видео-вопросов (минимально – </w:t>
      </w:r>
      <w:r w:rsidR="00377DC0">
        <w:rPr>
          <w:rFonts w:ascii="Times New Roman" w:eastAsia="Times New Roman" w:hAnsi="Times New Roman" w:cs="Times New Roman"/>
          <w:sz w:val="24"/>
          <w:szCs w:val="24"/>
          <w:lang w:val="en-US" w:eastAsia="ru-RU"/>
        </w:rPr>
        <w:t>MS</w:t>
      </w:r>
      <w:r w:rsidR="00377DC0" w:rsidRPr="00377DC0">
        <w:rPr>
          <w:rFonts w:ascii="Times New Roman" w:eastAsia="Times New Roman" w:hAnsi="Times New Roman" w:cs="Times New Roman"/>
          <w:sz w:val="24"/>
          <w:szCs w:val="24"/>
          <w:lang w:eastAsia="ru-RU"/>
        </w:rPr>
        <w:t xml:space="preserve"> </w:t>
      </w:r>
      <w:proofErr w:type="spellStart"/>
      <w:r w:rsidR="00377DC0">
        <w:rPr>
          <w:rFonts w:ascii="Times New Roman" w:eastAsia="Times New Roman" w:hAnsi="Times New Roman" w:cs="Times New Roman"/>
          <w:sz w:val="24"/>
          <w:szCs w:val="24"/>
          <w:lang w:val="en-US" w:eastAsia="ru-RU"/>
        </w:rPr>
        <w:t>MovieMaker</w:t>
      </w:r>
      <w:proofErr w:type="spellEnd"/>
      <w:r w:rsidR="00377DC0" w:rsidRPr="00377DC0">
        <w:rPr>
          <w:rFonts w:ascii="Times New Roman" w:eastAsia="Times New Roman" w:hAnsi="Times New Roman" w:cs="Times New Roman"/>
          <w:sz w:val="24"/>
          <w:szCs w:val="24"/>
          <w:lang w:eastAsia="ru-RU"/>
        </w:rPr>
        <w:t>,</w:t>
      </w:r>
      <w:r w:rsidR="00377DC0">
        <w:rPr>
          <w:rFonts w:ascii="Times New Roman" w:eastAsia="Times New Roman" w:hAnsi="Times New Roman" w:cs="Times New Roman"/>
          <w:sz w:val="24"/>
          <w:szCs w:val="24"/>
          <w:lang w:eastAsia="ru-RU"/>
        </w:rPr>
        <w:t xml:space="preserve"> рекомендуется – </w:t>
      </w:r>
      <w:proofErr w:type="spellStart"/>
      <w:r w:rsidR="00377DC0">
        <w:rPr>
          <w:rFonts w:ascii="Times New Roman" w:eastAsia="Times New Roman" w:hAnsi="Times New Roman" w:cs="Times New Roman"/>
          <w:sz w:val="24"/>
          <w:szCs w:val="24"/>
          <w:lang w:val="en-US" w:eastAsia="ru-RU"/>
        </w:rPr>
        <w:t>Pinaccle</w:t>
      </w:r>
      <w:proofErr w:type="spellEnd"/>
      <w:r w:rsidR="00377DC0" w:rsidRPr="00377DC0">
        <w:rPr>
          <w:rFonts w:ascii="Times New Roman" w:eastAsia="Times New Roman" w:hAnsi="Times New Roman" w:cs="Times New Roman"/>
          <w:sz w:val="24"/>
          <w:szCs w:val="24"/>
          <w:lang w:eastAsia="ru-RU"/>
        </w:rPr>
        <w:t xml:space="preserve"> </w:t>
      </w:r>
      <w:r w:rsidR="00377DC0">
        <w:rPr>
          <w:rFonts w:ascii="Times New Roman" w:eastAsia="Times New Roman" w:hAnsi="Times New Roman" w:cs="Times New Roman"/>
          <w:sz w:val="24"/>
          <w:szCs w:val="24"/>
          <w:lang w:val="en-US" w:eastAsia="ru-RU"/>
        </w:rPr>
        <w:t>Video</w:t>
      </w:r>
      <w:r w:rsidR="00377DC0" w:rsidRPr="00377DC0">
        <w:rPr>
          <w:rFonts w:ascii="Times New Roman" w:eastAsia="Times New Roman" w:hAnsi="Times New Roman" w:cs="Times New Roman"/>
          <w:sz w:val="24"/>
          <w:szCs w:val="24"/>
          <w:lang w:eastAsia="ru-RU"/>
        </w:rPr>
        <w:t xml:space="preserve"> </w:t>
      </w:r>
      <w:r w:rsidR="00377DC0">
        <w:rPr>
          <w:rFonts w:ascii="Times New Roman" w:eastAsia="Times New Roman" w:hAnsi="Times New Roman" w:cs="Times New Roman"/>
          <w:sz w:val="24"/>
          <w:szCs w:val="24"/>
          <w:lang w:val="en-US" w:eastAsia="ru-RU"/>
        </w:rPr>
        <w:t>Studio</w:t>
      </w:r>
      <w:r w:rsidR="00377DC0" w:rsidRPr="00377DC0">
        <w:rPr>
          <w:rFonts w:ascii="Times New Roman" w:eastAsia="Times New Roman" w:hAnsi="Times New Roman" w:cs="Times New Roman"/>
          <w:sz w:val="24"/>
          <w:szCs w:val="24"/>
          <w:lang w:eastAsia="ru-RU"/>
        </w:rPr>
        <w:t>,</w:t>
      </w:r>
      <w:r w:rsidR="00377DC0">
        <w:rPr>
          <w:rFonts w:ascii="Times New Roman" w:eastAsia="Times New Roman" w:hAnsi="Times New Roman" w:cs="Times New Roman"/>
          <w:sz w:val="24"/>
          <w:szCs w:val="24"/>
          <w:lang w:eastAsia="ru-RU"/>
        </w:rPr>
        <w:t xml:space="preserve"> </w:t>
      </w:r>
      <w:proofErr w:type="spellStart"/>
      <w:r w:rsidR="00377DC0">
        <w:rPr>
          <w:rFonts w:ascii="Times New Roman" w:eastAsia="Times New Roman" w:hAnsi="Times New Roman" w:cs="Times New Roman"/>
          <w:sz w:val="24"/>
          <w:szCs w:val="24"/>
          <w:lang w:val="en-US" w:eastAsia="ru-RU"/>
        </w:rPr>
        <w:t>CorelVideo</w:t>
      </w:r>
      <w:proofErr w:type="spellEnd"/>
      <w:r w:rsidR="00377DC0" w:rsidRPr="00377DC0">
        <w:rPr>
          <w:rFonts w:ascii="Times New Roman" w:eastAsia="Times New Roman" w:hAnsi="Times New Roman" w:cs="Times New Roman"/>
          <w:sz w:val="24"/>
          <w:szCs w:val="24"/>
          <w:lang w:eastAsia="ru-RU"/>
        </w:rPr>
        <w:t xml:space="preserve"> </w:t>
      </w:r>
      <w:r w:rsidR="00377DC0">
        <w:rPr>
          <w:rFonts w:ascii="Times New Roman" w:eastAsia="Times New Roman" w:hAnsi="Times New Roman" w:cs="Times New Roman"/>
          <w:sz w:val="24"/>
          <w:szCs w:val="24"/>
          <w:lang w:val="en-US" w:eastAsia="ru-RU"/>
        </w:rPr>
        <w:t>Studio</w:t>
      </w:r>
      <w:r w:rsidR="00377DC0" w:rsidRPr="00377DC0">
        <w:rPr>
          <w:rFonts w:ascii="Times New Roman" w:eastAsia="Times New Roman" w:hAnsi="Times New Roman" w:cs="Times New Roman"/>
          <w:sz w:val="24"/>
          <w:szCs w:val="24"/>
          <w:lang w:eastAsia="ru-RU"/>
        </w:rPr>
        <w:t>).</w:t>
      </w:r>
    </w:p>
    <w:p w:rsidR="001479AB" w:rsidRDefault="001479AB" w:rsidP="00E71ADE">
      <w:pPr>
        <w:spacing w:line="240" w:lineRule="auto"/>
        <w:ind w:firstLine="567"/>
        <w:rPr>
          <w:rFonts w:ascii="Times New Roman" w:eastAsia="Times New Roman" w:hAnsi="Times New Roman" w:cs="Times New Roman"/>
          <w:sz w:val="24"/>
          <w:szCs w:val="24"/>
          <w:lang w:eastAsia="ru-RU"/>
        </w:rPr>
      </w:pPr>
      <w:r w:rsidRPr="00556FED">
        <w:rPr>
          <w:rFonts w:ascii="Times New Roman" w:eastAsia="Times New Roman" w:hAnsi="Times New Roman" w:cs="Times New Roman"/>
          <w:b/>
          <w:sz w:val="24"/>
          <w:szCs w:val="24"/>
          <w:lang w:eastAsia="ru-RU"/>
        </w:rPr>
        <w:t>Подготовка к игре: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w:t>
      </w:r>
      <w:r w:rsidRPr="00556FED">
        <w:rPr>
          <w:rFonts w:ascii="Times New Roman" w:eastAsia="Times New Roman" w:hAnsi="Times New Roman" w:cs="Times New Roman"/>
          <w:sz w:val="24"/>
          <w:szCs w:val="24"/>
          <w:lang w:eastAsia="ru-RU"/>
        </w:rPr>
        <w:t>гра проводится с учащимися 8 -11 классов по различным предметам гуманитарного и естественного цикла.</w:t>
      </w:r>
      <w:r w:rsidR="00CC3751">
        <w:rPr>
          <w:rFonts w:ascii="Times New Roman" w:eastAsia="Times New Roman" w:hAnsi="Times New Roman" w:cs="Times New Roman"/>
          <w:sz w:val="24"/>
          <w:szCs w:val="24"/>
          <w:lang w:eastAsia="ru-RU"/>
        </w:rPr>
        <w:t xml:space="preserve"> </w:t>
      </w:r>
      <w:r w:rsidRPr="00B81B83">
        <w:rPr>
          <w:rFonts w:ascii="Times New Roman" w:eastAsia="Times New Roman" w:hAnsi="Times New Roman" w:cs="Times New Roman"/>
          <w:sz w:val="24"/>
          <w:szCs w:val="24"/>
          <w:lang w:eastAsia="ru-RU"/>
        </w:rPr>
        <w:t xml:space="preserve">В начале полугодия </w:t>
      </w:r>
      <w:r>
        <w:rPr>
          <w:rFonts w:ascii="Times New Roman" w:eastAsia="Times New Roman" w:hAnsi="Times New Roman" w:cs="Times New Roman"/>
          <w:sz w:val="24"/>
          <w:szCs w:val="24"/>
          <w:lang w:eastAsia="ru-RU"/>
        </w:rPr>
        <w:t>учащимся</w:t>
      </w:r>
      <w:r w:rsidRPr="00B81B83">
        <w:rPr>
          <w:rFonts w:ascii="Times New Roman" w:eastAsia="Times New Roman" w:hAnsi="Times New Roman" w:cs="Times New Roman"/>
          <w:sz w:val="24"/>
          <w:szCs w:val="24"/>
          <w:lang w:eastAsia="ru-RU"/>
        </w:rPr>
        <w:t xml:space="preserve"> сообщается тема игры</w:t>
      </w:r>
      <w:r>
        <w:rPr>
          <w:rFonts w:ascii="Times New Roman" w:eastAsia="Times New Roman" w:hAnsi="Times New Roman" w:cs="Times New Roman"/>
          <w:sz w:val="24"/>
          <w:szCs w:val="24"/>
          <w:lang w:eastAsia="ru-RU"/>
        </w:rPr>
        <w:t>, основные разделы</w:t>
      </w:r>
      <w:r w:rsidRPr="00B81B83">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основной список литературы</w:t>
      </w:r>
      <w:r w:rsidRPr="00B81B83">
        <w:rPr>
          <w:rFonts w:ascii="Times New Roman" w:eastAsia="Times New Roman" w:hAnsi="Times New Roman" w:cs="Times New Roman"/>
          <w:sz w:val="24"/>
          <w:szCs w:val="24"/>
          <w:lang w:eastAsia="ru-RU"/>
        </w:rPr>
        <w:t>.</w:t>
      </w:r>
      <w:r w:rsidR="00CC3751">
        <w:rPr>
          <w:rFonts w:ascii="Times New Roman" w:eastAsia="Times New Roman" w:hAnsi="Times New Roman" w:cs="Times New Roman"/>
          <w:sz w:val="24"/>
          <w:szCs w:val="24"/>
          <w:lang w:eastAsia="ru-RU"/>
        </w:rPr>
        <w:t xml:space="preserve"> </w:t>
      </w:r>
      <w:r w:rsidRPr="00556FED">
        <w:rPr>
          <w:rFonts w:ascii="Times New Roman" w:eastAsia="Times New Roman" w:hAnsi="Times New Roman" w:cs="Times New Roman"/>
          <w:sz w:val="24"/>
          <w:szCs w:val="24"/>
          <w:lang w:eastAsia="ru-RU"/>
        </w:rPr>
        <w:t>Для проведения игры необходим 2-е ведущих, один из которых управляет компьютерной през</w:t>
      </w:r>
      <w:r>
        <w:rPr>
          <w:rFonts w:ascii="Times New Roman" w:eastAsia="Times New Roman" w:hAnsi="Times New Roman" w:cs="Times New Roman"/>
          <w:sz w:val="24"/>
          <w:szCs w:val="24"/>
          <w:lang w:eastAsia="ru-RU"/>
        </w:rPr>
        <w:t>ентацией, другой задает вопросы.</w:t>
      </w:r>
      <w:r w:rsidR="00E71ADE">
        <w:rPr>
          <w:rFonts w:ascii="Times New Roman" w:eastAsia="Times New Roman" w:hAnsi="Times New Roman" w:cs="Times New Roman"/>
          <w:sz w:val="24"/>
          <w:szCs w:val="24"/>
          <w:lang w:eastAsia="ru-RU"/>
        </w:rPr>
        <w:t xml:space="preserve"> Д</w:t>
      </w:r>
      <w:r w:rsidRPr="00556FED">
        <w:rPr>
          <w:rFonts w:ascii="Times New Roman" w:eastAsia="Times New Roman" w:hAnsi="Times New Roman" w:cs="Times New Roman"/>
          <w:sz w:val="24"/>
          <w:szCs w:val="24"/>
          <w:lang w:eastAsia="ru-RU"/>
        </w:rPr>
        <w:t xml:space="preserve">ля оценивания игры </w:t>
      </w:r>
      <w:r>
        <w:rPr>
          <w:rFonts w:ascii="Times New Roman" w:eastAsia="Times New Roman" w:hAnsi="Times New Roman" w:cs="Times New Roman"/>
          <w:sz w:val="24"/>
          <w:szCs w:val="24"/>
          <w:lang w:eastAsia="ru-RU"/>
        </w:rPr>
        <w:t xml:space="preserve">формируется жюри из педагогов, родителей, администрации, методистов. </w:t>
      </w:r>
    </w:p>
    <w:p w:rsidR="001479AB" w:rsidRDefault="001479AB" w:rsidP="001479AB">
      <w:pPr>
        <w:shd w:val="clear" w:color="auto" w:fill="FFFFFF"/>
        <w:spacing w:line="240" w:lineRule="auto"/>
        <w:rPr>
          <w:rFonts w:ascii="Times New Roman" w:eastAsia="Times New Roman" w:hAnsi="Times New Roman" w:cs="Times New Roman"/>
          <w:sz w:val="24"/>
          <w:szCs w:val="24"/>
          <w:lang w:eastAsia="ru-RU"/>
        </w:rPr>
      </w:pPr>
      <w:r w:rsidRPr="00B044D8">
        <w:rPr>
          <w:rFonts w:ascii="Times New Roman" w:eastAsia="Times New Roman" w:hAnsi="Times New Roman" w:cs="Times New Roman"/>
          <w:sz w:val="24"/>
          <w:szCs w:val="24"/>
          <w:lang w:eastAsia="ru-RU"/>
        </w:rPr>
        <w:t>Задачи жюри:</w:t>
      </w:r>
    </w:p>
    <w:p w:rsidR="001479AB" w:rsidRDefault="001479AB" w:rsidP="001479AB">
      <w:pPr>
        <w:shd w:val="clear" w:color="auto" w:fill="FFFFFF"/>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результатам прохождения отборочного тура выбрать трех агонистов (если в основном отборочном туре не выявлено трех явных победителей, то проводится дополнительный отборочный тур);</w:t>
      </w:r>
    </w:p>
    <w:p w:rsidR="001479AB" w:rsidRDefault="001479AB" w:rsidP="001479AB">
      <w:pPr>
        <w:shd w:val="clear" w:color="auto" w:fill="FFFFFF"/>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оценивать качество ответов агонистов при прохождении испытаний;</w:t>
      </w:r>
    </w:p>
    <w:p w:rsidR="001479AB" w:rsidRDefault="001479AB" w:rsidP="001479AB">
      <w:pPr>
        <w:shd w:val="clear" w:color="auto" w:fill="FFFFFF"/>
        <w:spacing w:line="240" w:lineRule="auto"/>
        <w:ind w:firstLine="0"/>
        <w:rPr>
          <w:rFonts w:ascii="Times New Roman" w:eastAsia="Times New Roman" w:hAnsi="Times New Roman"/>
          <w:color w:val="333333"/>
          <w:sz w:val="20"/>
          <w:szCs w:val="20"/>
          <w:lang w:eastAsia="ru-RU"/>
        </w:rPr>
      </w:pPr>
      <w:r>
        <w:rPr>
          <w:rFonts w:ascii="Times New Roman" w:eastAsia="Times New Roman" w:hAnsi="Times New Roman" w:cs="Times New Roman"/>
          <w:sz w:val="24"/>
          <w:szCs w:val="24"/>
          <w:lang w:eastAsia="ru-RU"/>
        </w:rPr>
        <w:t>- принимать решение о награждении орденами всех участников игры за полные ответы на сложные вопросы;</w:t>
      </w:r>
    </w:p>
    <w:p w:rsidR="001479AB" w:rsidRPr="00B044D8" w:rsidRDefault="001479AB" w:rsidP="001479AB">
      <w:pPr>
        <w:shd w:val="clear" w:color="auto" w:fill="FFFFFF"/>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olor w:val="333333"/>
          <w:sz w:val="20"/>
          <w:szCs w:val="20"/>
          <w:lang w:eastAsia="ru-RU"/>
        </w:rPr>
        <w:t xml:space="preserve">- </w:t>
      </w:r>
      <w:r w:rsidRPr="00B044D8">
        <w:rPr>
          <w:rFonts w:ascii="Times New Roman" w:eastAsia="Times New Roman" w:hAnsi="Times New Roman" w:cs="Times New Roman"/>
          <w:sz w:val="24"/>
          <w:szCs w:val="24"/>
          <w:lang w:eastAsia="ru-RU"/>
        </w:rPr>
        <w:t>оповещать участников о принятых решениях;</w:t>
      </w:r>
    </w:p>
    <w:p w:rsidR="001479AB" w:rsidRDefault="001479AB" w:rsidP="00BC5B17">
      <w:pPr>
        <w:shd w:val="clear" w:color="auto" w:fill="FFFFFF"/>
        <w:spacing w:line="240" w:lineRule="auto"/>
        <w:ind w:firstLine="0"/>
        <w:rPr>
          <w:rFonts w:ascii="Times New Roman" w:eastAsia="Times New Roman" w:hAnsi="Times New Roman" w:cs="Times New Roman"/>
          <w:sz w:val="24"/>
          <w:szCs w:val="24"/>
          <w:lang w:eastAsia="ru-RU"/>
        </w:rPr>
      </w:pPr>
      <w:r w:rsidRPr="00B044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поводить</w:t>
      </w:r>
      <w:r w:rsidRPr="00B044D8">
        <w:rPr>
          <w:rFonts w:ascii="Times New Roman" w:eastAsia="Times New Roman" w:hAnsi="Times New Roman" w:cs="Times New Roman"/>
          <w:sz w:val="24"/>
          <w:szCs w:val="24"/>
          <w:lang w:eastAsia="ru-RU"/>
        </w:rPr>
        <w:t xml:space="preserve"> награждени</w:t>
      </w:r>
      <w:r>
        <w:rPr>
          <w:rFonts w:ascii="Times New Roman" w:eastAsia="Times New Roman" w:hAnsi="Times New Roman" w:cs="Times New Roman"/>
          <w:sz w:val="24"/>
          <w:szCs w:val="24"/>
          <w:lang w:eastAsia="ru-RU"/>
        </w:rPr>
        <w:t>е</w:t>
      </w:r>
      <w:r w:rsidRPr="00B044D8">
        <w:rPr>
          <w:rFonts w:ascii="Times New Roman" w:eastAsia="Times New Roman" w:hAnsi="Times New Roman" w:cs="Times New Roman"/>
          <w:sz w:val="24"/>
          <w:szCs w:val="24"/>
          <w:lang w:eastAsia="ru-RU"/>
        </w:rPr>
        <w:t xml:space="preserve"> победителей и участников.</w:t>
      </w:r>
    </w:p>
    <w:p w:rsidR="001479AB" w:rsidRDefault="001479AB" w:rsidP="00BC5B17">
      <w:pPr>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Описание игры. </w:t>
      </w:r>
      <w:r w:rsidRPr="00556FED">
        <w:rPr>
          <w:rFonts w:ascii="Times New Roman" w:eastAsia="Times New Roman" w:hAnsi="Times New Roman" w:cs="Times New Roman"/>
          <w:sz w:val="24"/>
          <w:szCs w:val="24"/>
          <w:lang w:eastAsia="ru-RU"/>
        </w:rPr>
        <w:t xml:space="preserve">Перед началом игры проводится отборочный тур, по результатам которого отбираются трое агонистов. Затем разыгрываются дорожки, согласно набранным баллам.  Тот из участников, кто по результатам отборочного тура набирает большее количество баллов, имеет право выбрать дорожку первым. </w:t>
      </w:r>
    </w:p>
    <w:p w:rsidR="001479AB" w:rsidRPr="00556FED" w:rsidRDefault="001479AB" w:rsidP="001479AB">
      <w:pPr>
        <w:spacing w:line="240" w:lineRule="auto"/>
        <w:ind w:firstLine="567"/>
        <w:rPr>
          <w:rFonts w:ascii="Times New Roman" w:eastAsia="Times New Roman" w:hAnsi="Times New Roman" w:cs="Times New Roman"/>
          <w:sz w:val="24"/>
          <w:szCs w:val="24"/>
          <w:lang w:eastAsia="ru-RU"/>
        </w:rPr>
      </w:pPr>
      <w:r w:rsidRPr="00556FED">
        <w:rPr>
          <w:rFonts w:ascii="Times New Roman" w:eastAsia="Times New Roman" w:hAnsi="Times New Roman" w:cs="Times New Roman"/>
          <w:sz w:val="24"/>
          <w:szCs w:val="24"/>
          <w:lang w:eastAsia="ru-RU"/>
        </w:rPr>
        <w:t xml:space="preserve">Свойства дорожек: красная дорожка самая короткая, на ней нельзя ошибаться; </w:t>
      </w:r>
      <w:r w:rsidRPr="00556FED">
        <w:rPr>
          <w:rFonts w:ascii="Times New Roman" w:eastAsia="Times New Roman" w:hAnsi="Times New Roman" w:cs="Times New Roman"/>
          <w:sz w:val="24"/>
          <w:szCs w:val="24"/>
          <w:lang w:eastAsia="ru-RU"/>
        </w:rPr>
        <w:br/>
        <w:t xml:space="preserve">желтая дорожка позволяет сделать ошибку, но лишь один раз; </w:t>
      </w:r>
      <w:r w:rsidRPr="00556FED">
        <w:rPr>
          <w:rFonts w:ascii="Times New Roman" w:eastAsia="Times New Roman" w:hAnsi="Times New Roman" w:cs="Times New Roman"/>
          <w:sz w:val="24"/>
          <w:szCs w:val="24"/>
          <w:lang w:eastAsia="ru-RU"/>
        </w:rPr>
        <w:br/>
        <w:t xml:space="preserve">зеленая дорожка самая длинная, здесь допускаются две ошибки. Игра заканчивается, как только один из участников пройдет свою дорожку. После каждого вопроса участникам дается 30 секунд на раздумье, об истечении времени напоминает звуковой сигнал. Если агонисты не смогут дать ответа на вопрос, это право передается зрителям в зале, которых называют «теоретиками». За правильный ответ теоретик получает орден. Трое агонистов, прошедших испытания, будут награждены. Если агонист сделает ошибку, то перед уходом с дорожки ему дается возможность остаться на ней, если он правильно ответит на все вопросы блицтурнира. </w:t>
      </w:r>
    </w:p>
    <w:p w:rsidR="001479AB" w:rsidRPr="00913638" w:rsidRDefault="001479AB" w:rsidP="001479AB">
      <w:pPr>
        <w:spacing w:line="240" w:lineRule="auto"/>
        <w:ind w:firstLine="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Приблизительная продолжительность игры 45-50 минут.</w:t>
      </w:r>
      <w:r w:rsidR="00063895">
        <w:rPr>
          <w:rFonts w:ascii="Times New Roman" w:eastAsia="Times New Roman" w:hAnsi="Times New Roman" w:cs="Times New Roman"/>
          <w:sz w:val="24"/>
          <w:szCs w:val="24"/>
          <w:lang w:eastAsia="ru-RU"/>
        </w:rPr>
        <w:t xml:space="preserve"> </w:t>
      </w:r>
      <w:r w:rsidRPr="00913638">
        <w:rPr>
          <w:rFonts w:ascii="Times New Roman" w:eastAsia="Times New Roman" w:hAnsi="Times New Roman" w:cs="Times New Roman"/>
          <w:sz w:val="24"/>
          <w:szCs w:val="24"/>
          <w:lang w:eastAsia="ru-RU"/>
        </w:rPr>
        <w:t>Для проведения игр  «Умники и Умницы»</w:t>
      </w:r>
      <w:r>
        <w:rPr>
          <w:rFonts w:ascii="Times New Roman" w:eastAsia="Times New Roman" w:hAnsi="Times New Roman" w:cs="Times New Roman"/>
          <w:sz w:val="24"/>
          <w:szCs w:val="24"/>
          <w:lang w:eastAsia="ru-RU"/>
        </w:rPr>
        <w:t xml:space="preserve"> на диске представлены</w:t>
      </w:r>
      <w:r w:rsidRPr="00913638">
        <w:rPr>
          <w:rFonts w:ascii="Times New Roman" w:eastAsia="Times New Roman" w:hAnsi="Times New Roman" w:cs="Times New Roman"/>
          <w:sz w:val="24"/>
          <w:szCs w:val="24"/>
          <w:lang w:eastAsia="ru-RU"/>
        </w:rPr>
        <w:t xml:space="preserve">: презентации, раздаточные бланки, бланки отборочных туров, </w:t>
      </w:r>
      <w:proofErr w:type="gramStart"/>
      <w:r w:rsidRPr="00913638">
        <w:rPr>
          <w:rFonts w:ascii="Times New Roman" w:eastAsia="Times New Roman" w:hAnsi="Times New Roman" w:cs="Times New Roman"/>
          <w:sz w:val="24"/>
          <w:szCs w:val="24"/>
          <w:lang w:eastAsia="ru-RU"/>
        </w:rPr>
        <w:t>блиц-</w:t>
      </w:r>
      <w:r>
        <w:rPr>
          <w:rFonts w:ascii="Times New Roman" w:eastAsia="Times New Roman" w:hAnsi="Times New Roman" w:cs="Times New Roman"/>
          <w:sz w:val="24"/>
          <w:szCs w:val="24"/>
          <w:lang w:eastAsia="ru-RU"/>
        </w:rPr>
        <w:t>турниров</w:t>
      </w:r>
      <w:proofErr w:type="gramEnd"/>
      <w:r>
        <w:rPr>
          <w:rFonts w:ascii="Times New Roman" w:eastAsia="Times New Roman" w:hAnsi="Times New Roman" w:cs="Times New Roman"/>
          <w:sz w:val="24"/>
          <w:szCs w:val="24"/>
          <w:lang w:eastAsia="ru-RU"/>
        </w:rPr>
        <w:t>, вопросов для зрителей, сценарии игр.</w:t>
      </w:r>
    </w:p>
    <w:p w:rsidR="001479AB" w:rsidRDefault="001479AB" w:rsidP="00063895">
      <w:pPr>
        <w:shd w:val="clear" w:color="auto" w:fill="FFFFFF"/>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w:t>
      </w:r>
      <w:r w:rsidRPr="00023C08">
        <w:rPr>
          <w:rFonts w:ascii="Times New Roman" w:eastAsia="Times New Roman" w:hAnsi="Times New Roman" w:cs="Times New Roman"/>
          <w:b/>
          <w:sz w:val="24"/>
          <w:szCs w:val="24"/>
          <w:lang w:eastAsia="ru-RU"/>
        </w:rPr>
        <w:t>орма использования</w:t>
      </w:r>
      <w:r>
        <w:rPr>
          <w:rFonts w:ascii="Times New Roman" w:hAnsi="Times New Roman"/>
          <w:sz w:val="24"/>
          <w:szCs w:val="24"/>
        </w:rPr>
        <w:t>:</w:t>
      </w:r>
      <w:r w:rsidRPr="00BB7C82">
        <w:rPr>
          <w:rFonts w:ascii="Times New Roman" w:eastAsia="Times New Roman" w:hAnsi="Times New Roman" w:cs="Times New Roman"/>
          <w:sz w:val="24"/>
          <w:szCs w:val="24"/>
          <w:lang w:eastAsia="ru-RU"/>
        </w:rPr>
        <w:t xml:space="preserve"> в учебном процессе, во внеурочной деятельности</w:t>
      </w:r>
      <w:r>
        <w:rPr>
          <w:rFonts w:ascii="Times New Roman" w:eastAsia="Times New Roman" w:hAnsi="Times New Roman" w:cs="Times New Roman"/>
          <w:sz w:val="24"/>
          <w:szCs w:val="24"/>
          <w:lang w:eastAsia="ru-RU"/>
        </w:rPr>
        <w:t>.</w:t>
      </w:r>
    </w:p>
    <w:p w:rsidR="00BF12F3" w:rsidRPr="00BF12F3" w:rsidRDefault="00BF12F3" w:rsidP="00BF12F3">
      <w:pPr>
        <w:shd w:val="clear" w:color="auto" w:fill="FFFFFF"/>
        <w:spacing w:line="240" w:lineRule="auto"/>
        <w:ind w:firstLine="0"/>
        <w:jc w:val="center"/>
        <w:rPr>
          <w:rFonts w:ascii="Times New Roman" w:eastAsia="Times New Roman" w:hAnsi="Times New Roman" w:cs="Times New Roman"/>
          <w:b/>
          <w:sz w:val="24"/>
          <w:szCs w:val="24"/>
          <w:lang w:eastAsia="ru-RU"/>
        </w:rPr>
      </w:pPr>
      <w:r w:rsidRPr="00BF12F3">
        <w:rPr>
          <w:rFonts w:ascii="Times New Roman" w:eastAsia="Times New Roman" w:hAnsi="Times New Roman" w:cs="Times New Roman"/>
          <w:b/>
          <w:sz w:val="24"/>
          <w:szCs w:val="24"/>
          <w:lang w:eastAsia="ru-RU"/>
        </w:rPr>
        <w:t xml:space="preserve">Интеллектуальная </w:t>
      </w:r>
      <w:r>
        <w:rPr>
          <w:rFonts w:ascii="Times New Roman" w:eastAsia="Times New Roman" w:hAnsi="Times New Roman" w:cs="Times New Roman"/>
          <w:b/>
          <w:sz w:val="24"/>
          <w:szCs w:val="24"/>
          <w:lang w:eastAsia="ru-RU"/>
        </w:rPr>
        <w:t>викторина «СВОЯ ИГРА»</w:t>
      </w:r>
      <w:r w:rsidRPr="00BF12F3">
        <w:rPr>
          <w:rFonts w:ascii="Times New Roman" w:eastAsia="Times New Roman" w:hAnsi="Times New Roman" w:cs="Times New Roman"/>
          <w:b/>
          <w:sz w:val="24"/>
          <w:szCs w:val="24"/>
          <w:lang w:eastAsia="ru-RU"/>
        </w:rPr>
        <w:t xml:space="preserve">   </w:t>
      </w:r>
    </w:p>
    <w:p w:rsidR="007A2401" w:rsidRDefault="007A2401" w:rsidP="005D4FD4">
      <w:pPr>
        <w:shd w:val="clear" w:color="auto" w:fill="FFFFFF"/>
        <w:spacing w:line="240" w:lineRule="auto"/>
        <w:rPr>
          <w:rFonts w:ascii="Times New Roman" w:eastAsia="Times New Roman" w:hAnsi="Times New Roman" w:cs="Times New Roman"/>
          <w:sz w:val="24"/>
          <w:szCs w:val="24"/>
          <w:lang w:eastAsia="ru-RU"/>
        </w:rPr>
      </w:pPr>
      <w:proofErr w:type="gramStart"/>
      <w:r w:rsidRPr="005D4FD4">
        <w:rPr>
          <w:rFonts w:ascii="Times New Roman" w:eastAsia="Times New Roman" w:hAnsi="Times New Roman" w:cs="Times New Roman"/>
          <w:sz w:val="24"/>
          <w:szCs w:val="24"/>
          <w:lang w:eastAsia="ru-RU"/>
        </w:rPr>
        <w:t>Игра, условна называемая по аналогии с популярным телевизионны</w:t>
      </w:r>
      <w:r w:rsidR="005D4FD4" w:rsidRPr="005D4FD4">
        <w:rPr>
          <w:rFonts w:ascii="Times New Roman" w:eastAsia="Times New Roman" w:hAnsi="Times New Roman" w:cs="Times New Roman"/>
          <w:sz w:val="24"/>
          <w:szCs w:val="24"/>
          <w:lang w:eastAsia="ru-RU"/>
        </w:rPr>
        <w:t>х аналогом “Своя игра”, основана</w:t>
      </w:r>
      <w:r w:rsidRPr="005D4FD4">
        <w:rPr>
          <w:rFonts w:ascii="Times New Roman" w:eastAsia="Times New Roman" w:hAnsi="Times New Roman" w:cs="Times New Roman"/>
          <w:sz w:val="24"/>
          <w:szCs w:val="24"/>
          <w:lang w:eastAsia="ru-RU"/>
        </w:rPr>
        <w:t xml:space="preserve"> на известной концепции игр семейства «</w:t>
      </w:r>
      <w:proofErr w:type="spellStart"/>
      <w:r w:rsidRPr="005D4FD4">
        <w:rPr>
          <w:rFonts w:ascii="Times New Roman" w:eastAsia="Times New Roman" w:hAnsi="Times New Roman" w:cs="Times New Roman"/>
          <w:sz w:val="24"/>
          <w:szCs w:val="24"/>
          <w:lang w:eastAsia="ru-RU"/>
        </w:rPr>
        <w:t>Jeopardy</w:t>
      </w:r>
      <w:proofErr w:type="spellEnd"/>
      <w:r w:rsidRPr="005D4FD4">
        <w:rPr>
          <w:rFonts w:ascii="Times New Roman" w:eastAsia="Times New Roman" w:hAnsi="Times New Roman" w:cs="Times New Roman"/>
          <w:sz w:val="24"/>
          <w:szCs w:val="24"/>
          <w:lang w:eastAsia="ru-RU"/>
        </w:rPr>
        <w:t>!».</w:t>
      </w:r>
      <w:proofErr w:type="gramEnd"/>
    </w:p>
    <w:p w:rsidR="005D4FD4" w:rsidRPr="005D4FD4" w:rsidRDefault="005D4FD4" w:rsidP="005D4FD4">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sidRPr="005D4FD4">
        <w:rPr>
          <w:rFonts w:ascii="Times New Roman" w:eastAsia="Times New Roman" w:hAnsi="Times New Roman" w:cs="Times New Roman"/>
          <w:sz w:val="24"/>
          <w:szCs w:val="24"/>
          <w:lang w:eastAsia="ru-RU"/>
        </w:rPr>
        <w:t xml:space="preserve"> актуализировать полученные знания, расширять кругозор, формировать умение работать в коллективе; объединить участников игры вокруг идеи интеллектуально-творческих    соревнований и систематических тренировок интеллектуальной находчивости; мотивировать участников конкурса к внедрению психолого-педагогических  инноваций в образовательную среду школы и района.</w:t>
      </w:r>
    </w:p>
    <w:p w:rsidR="003E75AC" w:rsidRPr="00556FED" w:rsidRDefault="003E75AC" w:rsidP="003E75AC">
      <w:pPr>
        <w:spacing w:line="240" w:lineRule="auto"/>
        <w:rPr>
          <w:rFonts w:ascii="Times New Roman" w:eastAsia="Times New Roman" w:hAnsi="Times New Roman" w:cs="Times New Roman"/>
          <w:sz w:val="24"/>
          <w:szCs w:val="24"/>
          <w:lang w:eastAsia="ru-RU"/>
        </w:rPr>
      </w:pPr>
      <w:r w:rsidRPr="00454DBD">
        <w:rPr>
          <w:rFonts w:ascii="Times New Roman" w:eastAsia="Times New Roman" w:hAnsi="Times New Roman" w:cs="Times New Roman"/>
          <w:b/>
          <w:sz w:val="24"/>
          <w:szCs w:val="24"/>
          <w:lang w:eastAsia="ru-RU"/>
        </w:rPr>
        <w:t>Материально-техническое обеспечение:</w:t>
      </w:r>
      <w:r w:rsidRPr="00556FED">
        <w:rPr>
          <w:rFonts w:ascii="Times New Roman" w:eastAsia="Times New Roman" w:hAnsi="Times New Roman" w:cs="Times New Roman"/>
          <w:sz w:val="24"/>
          <w:szCs w:val="24"/>
          <w:lang w:eastAsia="ru-RU"/>
        </w:rPr>
        <w:t xml:space="preserve"> мультимедийный проектор, экран, компьютер, звуковые колонки, микрофоны,</w:t>
      </w:r>
      <w:r>
        <w:rPr>
          <w:rFonts w:ascii="Times New Roman" w:eastAsia="Times New Roman" w:hAnsi="Times New Roman" w:cs="Times New Roman"/>
          <w:sz w:val="24"/>
          <w:szCs w:val="24"/>
          <w:lang w:eastAsia="ru-RU"/>
        </w:rPr>
        <w:t xml:space="preserve"> </w:t>
      </w:r>
      <w:r w:rsidRPr="005A5B95">
        <w:rPr>
          <w:rFonts w:ascii="Times New Roman" w:eastAsia="Times New Roman" w:hAnsi="Times New Roman" w:cs="Times New Roman"/>
          <w:sz w:val="24"/>
          <w:szCs w:val="24"/>
          <w:lang w:eastAsia="ru-RU"/>
        </w:rPr>
        <w:t xml:space="preserve">программа для подготовки видео-вопросов (минимально – MS </w:t>
      </w:r>
      <w:proofErr w:type="spellStart"/>
      <w:r w:rsidRPr="005A5B95">
        <w:rPr>
          <w:rFonts w:ascii="Times New Roman" w:eastAsia="Times New Roman" w:hAnsi="Times New Roman" w:cs="Times New Roman"/>
          <w:sz w:val="24"/>
          <w:szCs w:val="24"/>
          <w:lang w:eastAsia="ru-RU"/>
        </w:rPr>
        <w:t>MovieMaker</w:t>
      </w:r>
      <w:proofErr w:type="spellEnd"/>
      <w:r w:rsidRPr="005A5B95">
        <w:rPr>
          <w:rFonts w:ascii="Times New Roman" w:eastAsia="Times New Roman" w:hAnsi="Times New Roman" w:cs="Times New Roman"/>
          <w:sz w:val="24"/>
          <w:szCs w:val="24"/>
          <w:lang w:eastAsia="ru-RU"/>
        </w:rPr>
        <w:t xml:space="preserve">, рекомендуется – </w:t>
      </w:r>
      <w:proofErr w:type="spellStart"/>
      <w:r w:rsidRPr="005A5B95">
        <w:rPr>
          <w:rFonts w:ascii="Times New Roman" w:eastAsia="Times New Roman" w:hAnsi="Times New Roman" w:cs="Times New Roman"/>
          <w:sz w:val="24"/>
          <w:szCs w:val="24"/>
          <w:lang w:eastAsia="ru-RU"/>
        </w:rPr>
        <w:t>Pinaccle</w:t>
      </w:r>
      <w:proofErr w:type="spellEnd"/>
      <w:r w:rsidRPr="005A5B95">
        <w:rPr>
          <w:rFonts w:ascii="Times New Roman" w:eastAsia="Times New Roman" w:hAnsi="Times New Roman" w:cs="Times New Roman"/>
          <w:sz w:val="24"/>
          <w:szCs w:val="24"/>
          <w:lang w:eastAsia="ru-RU"/>
        </w:rPr>
        <w:t xml:space="preserve"> </w:t>
      </w:r>
      <w:proofErr w:type="spellStart"/>
      <w:r w:rsidRPr="005A5B95">
        <w:rPr>
          <w:rFonts w:ascii="Times New Roman" w:eastAsia="Times New Roman" w:hAnsi="Times New Roman" w:cs="Times New Roman"/>
          <w:sz w:val="24"/>
          <w:szCs w:val="24"/>
          <w:lang w:eastAsia="ru-RU"/>
        </w:rPr>
        <w:t>Video</w:t>
      </w:r>
      <w:proofErr w:type="spellEnd"/>
      <w:r w:rsidRPr="005A5B95">
        <w:rPr>
          <w:rFonts w:ascii="Times New Roman" w:eastAsia="Times New Roman" w:hAnsi="Times New Roman" w:cs="Times New Roman"/>
          <w:sz w:val="24"/>
          <w:szCs w:val="24"/>
          <w:lang w:eastAsia="ru-RU"/>
        </w:rPr>
        <w:t xml:space="preserve"> </w:t>
      </w:r>
      <w:proofErr w:type="spellStart"/>
      <w:r w:rsidRPr="005A5B95">
        <w:rPr>
          <w:rFonts w:ascii="Times New Roman" w:eastAsia="Times New Roman" w:hAnsi="Times New Roman" w:cs="Times New Roman"/>
          <w:sz w:val="24"/>
          <w:szCs w:val="24"/>
          <w:lang w:eastAsia="ru-RU"/>
        </w:rPr>
        <w:t>Studio</w:t>
      </w:r>
      <w:proofErr w:type="spellEnd"/>
      <w:r w:rsidRPr="005A5B95">
        <w:rPr>
          <w:rFonts w:ascii="Times New Roman" w:eastAsia="Times New Roman" w:hAnsi="Times New Roman" w:cs="Times New Roman"/>
          <w:sz w:val="24"/>
          <w:szCs w:val="24"/>
          <w:lang w:eastAsia="ru-RU"/>
        </w:rPr>
        <w:t xml:space="preserve">, </w:t>
      </w:r>
      <w:proofErr w:type="spellStart"/>
      <w:r w:rsidRPr="005A5B95">
        <w:rPr>
          <w:rFonts w:ascii="Times New Roman" w:eastAsia="Times New Roman" w:hAnsi="Times New Roman" w:cs="Times New Roman"/>
          <w:sz w:val="24"/>
          <w:szCs w:val="24"/>
          <w:lang w:eastAsia="ru-RU"/>
        </w:rPr>
        <w:t>CorelVideo</w:t>
      </w:r>
      <w:proofErr w:type="spellEnd"/>
      <w:r w:rsidRPr="005A5B95">
        <w:rPr>
          <w:rFonts w:ascii="Times New Roman" w:eastAsia="Times New Roman" w:hAnsi="Times New Roman" w:cs="Times New Roman"/>
          <w:sz w:val="24"/>
          <w:szCs w:val="24"/>
          <w:lang w:eastAsia="ru-RU"/>
        </w:rPr>
        <w:t xml:space="preserve"> </w:t>
      </w:r>
      <w:proofErr w:type="spellStart"/>
      <w:r w:rsidRPr="005A5B95">
        <w:rPr>
          <w:rFonts w:ascii="Times New Roman" w:eastAsia="Times New Roman" w:hAnsi="Times New Roman" w:cs="Times New Roman"/>
          <w:sz w:val="24"/>
          <w:szCs w:val="24"/>
          <w:lang w:eastAsia="ru-RU"/>
        </w:rPr>
        <w:t>Studio</w:t>
      </w:r>
      <w:proofErr w:type="spellEnd"/>
      <w:r w:rsidRPr="005A5B95">
        <w:rPr>
          <w:rFonts w:ascii="Times New Roman" w:eastAsia="Times New Roman" w:hAnsi="Times New Roman" w:cs="Times New Roman"/>
          <w:sz w:val="24"/>
          <w:szCs w:val="24"/>
          <w:lang w:eastAsia="ru-RU"/>
        </w:rPr>
        <w:t>), программное обречение для проведения игр в стиле «</w:t>
      </w:r>
      <w:proofErr w:type="spellStart"/>
      <w:r w:rsidRPr="005A5B95">
        <w:rPr>
          <w:rFonts w:ascii="Times New Roman" w:eastAsia="Times New Roman" w:hAnsi="Times New Roman" w:cs="Times New Roman"/>
          <w:sz w:val="24"/>
          <w:szCs w:val="24"/>
          <w:lang w:eastAsia="ru-RU"/>
        </w:rPr>
        <w:t>Jeopardy</w:t>
      </w:r>
      <w:proofErr w:type="spellEnd"/>
      <w:r w:rsidRPr="005A5B95">
        <w:rPr>
          <w:rFonts w:ascii="Times New Roman" w:eastAsia="Times New Roman" w:hAnsi="Times New Roman" w:cs="Times New Roman"/>
          <w:sz w:val="24"/>
          <w:szCs w:val="24"/>
          <w:lang w:eastAsia="ru-RU"/>
        </w:rPr>
        <w:t>!» (мы используем семейство свободно распространяемых программ компании Свояк-Софт (</w:t>
      </w:r>
      <w:proofErr w:type="spellStart"/>
      <w:r w:rsidRPr="005A5B95">
        <w:rPr>
          <w:rFonts w:ascii="Times New Roman" w:eastAsia="Times New Roman" w:hAnsi="Times New Roman" w:cs="Times New Roman"/>
          <w:sz w:val="24"/>
          <w:szCs w:val="24"/>
          <w:lang w:eastAsia="ru-RU"/>
        </w:rPr>
        <w:t>www</w:t>
      </w:r>
      <w:proofErr w:type="spellEnd"/>
      <w:r w:rsidRPr="005A5B95">
        <w:rPr>
          <w:rFonts w:ascii="Times New Roman" w:eastAsia="Times New Roman" w:hAnsi="Times New Roman" w:cs="Times New Roman"/>
          <w:sz w:val="24"/>
          <w:szCs w:val="24"/>
          <w:lang w:eastAsia="ru-RU"/>
        </w:rPr>
        <w:t xml:space="preserve">. vladimirkhil.com) – программу для подготовки игровых скриптов </w:t>
      </w:r>
      <w:proofErr w:type="spellStart"/>
      <w:r w:rsidRPr="005A5B95">
        <w:rPr>
          <w:rFonts w:ascii="Times New Roman" w:eastAsia="Times New Roman" w:hAnsi="Times New Roman" w:cs="Times New Roman"/>
          <w:sz w:val="24"/>
          <w:szCs w:val="24"/>
          <w:lang w:eastAsia="ru-RU"/>
        </w:rPr>
        <w:t>SIQuester</w:t>
      </w:r>
      <w:proofErr w:type="spellEnd"/>
      <w:r w:rsidRPr="005A5B95">
        <w:rPr>
          <w:rFonts w:ascii="Times New Roman" w:eastAsia="Times New Roman" w:hAnsi="Times New Roman" w:cs="Times New Roman"/>
          <w:sz w:val="24"/>
          <w:szCs w:val="24"/>
          <w:lang w:eastAsia="ru-RU"/>
        </w:rPr>
        <w:t xml:space="preserve"> и программы для проведения игры – </w:t>
      </w:r>
      <w:proofErr w:type="spellStart"/>
      <w:r w:rsidRPr="005A5B95">
        <w:rPr>
          <w:rFonts w:ascii="Times New Roman" w:eastAsia="Times New Roman" w:hAnsi="Times New Roman" w:cs="Times New Roman"/>
          <w:sz w:val="24"/>
          <w:szCs w:val="24"/>
          <w:lang w:eastAsia="ru-RU"/>
        </w:rPr>
        <w:t>СИмулятор</w:t>
      </w:r>
      <w:proofErr w:type="spellEnd"/>
      <w:r w:rsidRPr="005A5B95">
        <w:rPr>
          <w:rFonts w:ascii="Times New Roman" w:eastAsia="Times New Roman" w:hAnsi="Times New Roman" w:cs="Times New Roman"/>
          <w:sz w:val="24"/>
          <w:szCs w:val="24"/>
          <w:lang w:eastAsia="ru-RU"/>
        </w:rPr>
        <w:t>.</w:t>
      </w:r>
    </w:p>
    <w:p w:rsidR="005D4FD4" w:rsidRPr="005D4FD4" w:rsidRDefault="005D4FD4" w:rsidP="005D4FD4">
      <w:pPr>
        <w:shd w:val="clear" w:color="auto" w:fill="FFFFFF"/>
        <w:spacing w:line="240" w:lineRule="auto"/>
        <w:rPr>
          <w:rFonts w:ascii="Times New Roman" w:eastAsia="Times New Roman" w:hAnsi="Times New Roman" w:cs="Times New Roman"/>
          <w:sz w:val="24"/>
          <w:szCs w:val="24"/>
          <w:lang w:eastAsia="ru-RU"/>
        </w:rPr>
      </w:pPr>
      <w:r w:rsidRPr="005D4FD4">
        <w:rPr>
          <w:rFonts w:ascii="Times New Roman" w:eastAsia="Times New Roman" w:hAnsi="Times New Roman" w:cs="Times New Roman"/>
          <w:sz w:val="24"/>
          <w:szCs w:val="24"/>
          <w:lang w:eastAsia="ru-RU"/>
        </w:rPr>
        <w:t xml:space="preserve">Данная игра предназначена для учащихся </w:t>
      </w:r>
      <w:r>
        <w:rPr>
          <w:rFonts w:ascii="Times New Roman" w:eastAsia="Times New Roman" w:hAnsi="Times New Roman" w:cs="Times New Roman"/>
          <w:sz w:val="24"/>
          <w:szCs w:val="24"/>
          <w:lang w:eastAsia="ru-RU"/>
        </w:rPr>
        <w:t>3-11 классов</w:t>
      </w:r>
      <w:r w:rsidRPr="005D4FD4">
        <w:rPr>
          <w:rFonts w:ascii="Times New Roman" w:eastAsia="Times New Roman" w:hAnsi="Times New Roman" w:cs="Times New Roman"/>
          <w:sz w:val="24"/>
          <w:szCs w:val="24"/>
          <w:lang w:eastAsia="ru-RU"/>
        </w:rPr>
        <w:t>.</w:t>
      </w:r>
    </w:p>
    <w:p w:rsidR="005D4FD4" w:rsidRPr="005D4FD4" w:rsidRDefault="005D4FD4" w:rsidP="00144F02">
      <w:pPr>
        <w:shd w:val="clear" w:color="auto" w:fill="FFFFFF"/>
        <w:spacing w:line="240" w:lineRule="auto"/>
        <w:rPr>
          <w:rFonts w:ascii="Times New Roman" w:eastAsia="Times New Roman" w:hAnsi="Times New Roman" w:cs="Times New Roman"/>
          <w:sz w:val="24"/>
          <w:szCs w:val="24"/>
          <w:lang w:eastAsia="ru-RU"/>
        </w:rPr>
      </w:pPr>
      <w:r w:rsidRPr="005D4FD4">
        <w:rPr>
          <w:rFonts w:ascii="Times New Roman" w:eastAsia="Times New Roman" w:hAnsi="Times New Roman" w:cs="Times New Roman"/>
          <w:b/>
          <w:sz w:val="24"/>
          <w:szCs w:val="24"/>
          <w:lang w:eastAsia="ru-RU"/>
        </w:rPr>
        <w:t>Подготовка к игре:</w:t>
      </w:r>
      <w:r w:rsidRPr="005D4FD4">
        <w:rPr>
          <w:rFonts w:ascii="Times New Roman" w:eastAsia="Times New Roman" w:hAnsi="Times New Roman" w:cs="Times New Roman"/>
          <w:sz w:val="24"/>
          <w:szCs w:val="24"/>
          <w:lang w:eastAsia="ru-RU"/>
        </w:rPr>
        <w:t xml:space="preserve"> в каждом классе формируется команда из 5-7 человек. Каждая команда заранее выбирает капитана. В игре  капитан определяет игрока, который будет отвечать на </w:t>
      </w:r>
      <w:r w:rsidRPr="005D4FD4">
        <w:rPr>
          <w:rFonts w:ascii="Times New Roman" w:eastAsia="Times New Roman" w:hAnsi="Times New Roman" w:cs="Times New Roman"/>
          <w:sz w:val="24"/>
          <w:szCs w:val="24"/>
          <w:lang w:eastAsia="ru-RU"/>
        </w:rPr>
        <w:lastRenderedPageBreak/>
        <w:t>поставленный вопрос. Учащимся за месяц до игры сообщаются темы, список дополнительной литературы, правила игры и проходит обучение работы с системой беспроводного дистанционного голосования. Руководителем подготовки к игре является классный руководитель. Для проведения игры необходимо 2-е ведущих, один из которых управляет компьютерной презентацией и заносит баллы игроков в таблицу, другой задает вопросы. Творческая группа педагогов разрабатывает вопросы к игре.</w:t>
      </w:r>
    </w:p>
    <w:p w:rsidR="00BC5B17" w:rsidRPr="00556FED" w:rsidRDefault="00BC5B17" w:rsidP="00BC5B17">
      <w:pPr>
        <w:spacing w:line="240" w:lineRule="auto"/>
        <w:ind w:firstLine="567"/>
        <w:rPr>
          <w:rFonts w:ascii="Times New Roman" w:eastAsia="Times New Roman" w:hAnsi="Times New Roman" w:cs="Times New Roman"/>
          <w:sz w:val="24"/>
          <w:szCs w:val="24"/>
          <w:lang w:eastAsia="ru-RU"/>
        </w:rPr>
      </w:pPr>
      <w:r w:rsidRPr="00BE68F7">
        <w:rPr>
          <w:rFonts w:ascii="Times New Roman" w:eastAsia="Times New Roman" w:hAnsi="Times New Roman" w:cs="Times New Roman"/>
          <w:b/>
          <w:sz w:val="24"/>
          <w:szCs w:val="24"/>
          <w:lang w:eastAsia="ru-RU"/>
        </w:rPr>
        <w:t>Подготовка к игре:</w:t>
      </w:r>
      <w:r w:rsidRPr="00556F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556FED">
        <w:rPr>
          <w:rFonts w:ascii="Times New Roman" w:eastAsia="Times New Roman" w:hAnsi="Times New Roman" w:cs="Times New Roman"/>
          <w:sz w:val="24"/>
          <w:szCs w:val="24"/>
          <w:lang w:eastAsia="ru-RU"/>
        </w:rPr>
        <w:t>анная игра предназначена для учащихся средней школы</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(3 – 11</w:t>
      </w:r>
      <w:r w:rsidRPr="00BE68F7">
        <w:rPr>
          <w:rFonts w:ascii="Times New Roman" w:hAnsi="Times New Roman" w:cs="Times New Roman"/>
          <w:sz w:val="24"/>
          <w:szCs w:val="24"/>
        </w:rPr>
        <w:t>классы).</w:t>
      </w:r>
      <w:r w:rsidRPr="00BE68F7">
        <w:rPr>
          <w:rFonts w:ascii="Times New Roman" w:eastAsia="Times New Roman" w:hAnsi="Times New Roman" w:cs="Times New Roman"/>
          <w:sz w:val="24"/>
          <w:szCs w:val="24"/>
          <w:lang w:eastAsia="ru-RU"/>
        </w:rPr>
        <w:t xml:space="preserve"> </w:t>
      </w:r>
      <w:r w:rsidRPr="00DF40B2">
        <w:rPr>
          <w:rFonts w:ascii="Times New Roman" w:eastAsia="Times New Roman" w:hAnsi="Times New Roman" w:cs="Times New Roman"/>
          <w:sz w:val="24"/>
          <w:szCs w:val="24"/>
          <w:lang w:eastAsia="ru-RU"/>
        </w:rPr>
        <w:t>Интеллектуальный конкурс представляет собой соревнование участников, отвечающих на вопросы  по разным темам и различного уровня сложности.</w:t>
      </w:r>
      <w:r w:rsidRPr="006E2399">
        <w:rPr>
          <w:rFonts w:ascii="Times New Roman" w:eastAsia="Times New Roman" w:hAnsi="Times New Roman" w:cs="Times New Roman"/>
          <w:sz w:val="24"/>
          <w:szCs w:val="24"/>
          <w:lang w:eastAsia="ru-RU"/>
        </w:rPr>
        <w:t xml:space="preserve"> Игру можно проводить как индивидуально, так и командами. Командный состав также можно варьировать в зависимости от желания участников игры:  по 5 постоянных игроков на все раунды и финал; в каждом раунде может играть новая пятерка игроков; в каждом раунде и финале может быть смешанный состав. Игру можно также проводить совместно с родителями, где каждый</w:t>
      </w:r>
      <w:r>
        <w:rPr>
          <w:rFonts w:ascii="Times New Roman" w:eastAsia="Times New Roman" w:hAnsi="Times New Roman" w:cs="Times New Roman"/>
          <w:sz w:val="24"/>
          <w:szCs w:val="24"/>
          <w:lang w:eastAsia="ru-RU"/>
        </w:rPr>
        <w:t xml:space="preserve"> школьник играет вместе с мамой</w:t>
      </w:r>
      <w:r w:rsidRPr="006E2399">
        <w:rPr>
          <w:rFonts w:ascii="Times New Roman" w:eastAsia="Times New Roman" w:hAnsi="Times New Roman" w:cs="Times New Roman"/>
          <w:sz w:val="24"/>
          <w:szCs w:val="24"/>
          <w:lang w:eastAsia="ru-RU"/>
        </w:rPr>
        <w:t>, папой, бабушкой или старшими детьми.</w:t>
      </w:r>
      <w:r>
        <w:rPr>
          <w:rFonts w:ascii="Times New Roman" w:eastAsia="Times New Roman" w:hAnsi="Times New Roman" w:cs="Times New Roman"/>
          <w:sz w:val="24"/>
          <w:szCs w:val="24"/>
          <w:lang w:eastAsia="ru-RU"/>
        </w:rPr>
        <w:t xml:space="preserve"> </w:t>
      </w:r>
      <w:r w:rsidRPr="00556FED">
        <w:rPr>
          <w:rFonts w:ascii="Times New Roman" w:eastAsia="Times New Roman" w:hAnsi="Times New Roman" w:cs="Times New Roman"/>
          <w:sz w:val="24"/>
          <w:szCs w:val="24"/>
          <w:lang w:eastAsia="ru-RU"/>
        </w:rPr>
        <w:t>Каждая команда заранее выбирает капитана. В игре  капитан определяет игрока, который будет отвечать на поставленный вопрос. Учащимся за месяц до игры сообщаются темы, список дополнительной литературы, правила игры и проходит обучение работы с системой беспроводного дистанционного голосования. Руководителем подготовки к игре является классный руководитель. Для проведения игры необходимо 2-е ведущих, один из которых управляет компьютерной презентацией и заносит баллы игроков в таблицу, другой задает вопросы. Творческая группа педагогов разрабатывает вопросы к игре.</w:t>
      </w:r>
      <w:r w:rsidRPr="006F1E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Приблизительная продолжительность игры 45-50 минут.</w:t>
      </w:r>
    </w:p>
    <w:p w:rsidR="00BC5B17" w:rsidRPr="00DF40B2" w:rsidRDefault="00BC5B17" w:rsidP="00BC5B17">
      <w:pPr>
        <w:spacing w:line="240" w:lineRule="auto"/>
        <w:rPr>
          <w:rFonts w:ascii="Times New Roman" w:eastAsia="Times New Roman" w:hAnsi="Times New Roman" w:cs="Times New Roman"/>
          <w:sz w:val="24"/>
          <w:szCs w:val="24"/>
          <w:lang w:eastAsia="ru-RU"/>
        </w:rPr>
      </w:pPr>
      <w:r w:rsidRPr="00883982">
        <w:rPr>
          <w:rFonts w:ascii="Times New Roman" w:eastAsia="Times New Roman" w:hAnsi="Times New Roman" w:cs="Times New Roman"/>
          <w:b/>
          <w:sz w:val="24"/>
          <w:szCs w:val="24"/>
          <w:lang w:eastAsia="ru-RU"/>
        </w:rPr>
        <w:t>Описание игры:</w:t>
      </w:r>
      <w:r>
        <w:rPr>
          <w:rFonts w:ascii="Times New Roman" w:eastAsia="Times New Roman" w:hAnsi="Times New Roman" w:cs="Times New Roman"/>
          <w:sz w:val="24"/>
          <w:szCs w:val="24"/>
          <w:lang w:eastAsia="ru-RU"/>
        </w:rPr>
        <w:t xml:space="preserve"> д</w:t>
      </w:r>
      <w:r w:rsidRPr="00DF40B2">
        <w:rPr>
          <w:rFonts w:ascii="Times New Roman" w:eastAsia="Times New Roman" w:hAnsi="Times New Roman" w:cs="Times New Roman"/>
          <w:sz w:val="24"/>
          <w:szCs w:val="24"/>
          <w:lang w:eastAsia="ru-RU"/>
        </w:rPr>
        <w:t xml:space="preserve">анная методическая разработка представляет собой адаптированный аналог телевизионной передачи «Своя игра» и применима в форме урочного или внеурочного вида деятельности. По мнению авторов, разработка легко воспроизводима любым </w:t>
      </w:r>
      <w:r>
        <w:rPr>
          <w:rFonts w:ascii="Times New Roman" w:eastAsia="Times New Roman" w:hAnsi="Times New Roman" w:cs="Times New Roman"/>
          <w:sz w:val="24"/>
          <w:szCs w:val="24"/>
          <w:lang w:eastAsia="ru-RU"/>
        </w:rPr>
        <w:t>педагогом</w:t>
      </w:r>
      <w:r w:rsidRPr="00DF40B2">
        <w:rPr>
          <w:rFonts w:ascii="Times New Roman" w:eastAsia="Times New Roman" w:hAnsi="Times New Roman" w:cs="Times New Roman"/>
          <w:sz w:val="24"/>
          <w:szCs w:val="24"/>
          <w:lang w:eastAsia="ru-RU"/>
        </w:rPr>
        <w:t xml:space="preserve"> и не требует от него дополнительных затрат времени при подготовке. </w:t>
      </w:r>
    </w:p>
    <w:p w:rsidR="00BC5B17" w:rsidRDefault="00BC5B17" w:rsidP="00BC5B17">
      <w:pPr>
        <w:spacing w:line="240" w:lineRule="auto"/>
        <w:ind w:firstLine="567"/>
        <w:rPr>
          <w:rFonts w:ascii="Times New Roman" w:eastAsia="Times New Roman" w:hAnsi="Times New Roman" w:cs="Times New Roman"/>
          <w:sz w:val="24"/>
          <w:szCs w:val="24"/>
          <w:lang w:eastAsia="ru-RU"/>
        </w:rPr>
      </w:pPr>
      <w:r w:rsidRPr="00556FED">
        <w:rPr>
          <w:rFonts w:ascii="Times New Roman" w:eastAsia="Times New Roman" w:hAnsi="Times New Roman" w:cs="Times New Roman"/>
          <w:sz w:val="24"/>
          <w:szCs w:val="24"/>
          <w:lang w:eastAsia="ru-RU"/>
        </w:rPr>
        <w:t xml:space="preserve"> Проводятся различные виды интеллектуальной викторины «Своя игра»: </w:t>
      </w:r>
      <w:r w:rsidR="008D0C90">
        <w:rPr>
          <w:rFonts w:ascii="Times New Roman" w:eastAsia="Times New Roman" w:hAnsi="Times New Roman" w:cs="Times New Roman"/>
          <w:sz w:val="24"/>
          <w:szCs w:val="24"/>
          <w:lang w:eastAsia="ru-RU"/>
        </w:rPr>
        <w:t xml:space="preserve">предметные, </w:t>
      </w:r>
      <w:proofErr w:type="spellStart"/>
      <w:r w:rsidR="008D0C90">
        <w:rPr>
          <w:rFonts w:ascii="Times New Roman" w:eastAsia="Times New Roman" w:hAnsi="Times New Roman" w:cs="Times New Roman"/>
          <w:sz w:val="24"/>
          <w:szCs w:val="24"/>
          <w:lang w:eastAsia="ru-RU"/>
        </w:rPr>
        <w:t>метапредметные</w:t>
      </w:r>
      <w:proofErr w:type="spellEnd"/>
      <w:r w:rsidR="008D0C90">
        <w:rPr>
          <w:rFonts w:ascii="Times New Roman" w:eastAsia="Times New Roman" w:hAnsi="Times New Roman" w:cs="Times New Roman"/>
          <w:sz w:val="24"/>
          <w:szCs w:val="24"/>
          <w:lang w:eastAsia="ru-RU"/>
        </w:rPr>
        <w:t>, тематические.</w:t>
      </w:r>
    </w:p>
    <w:p w:rsidR="00BC5B17" w:rsidRPr="00556FED" w:rsidRDefault="00BC5B17" w:rsidP="00BC5B17">
      <w:pPr>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Предметные (на знания по одному из предметов учебного цикла, например, «Подготовка к ЕГЭ по литературе»); </w:t>
      </w:r>
      <w:proofErr w:type="spellStart"/>
      <w:r w:rsidRPr="00556FED">
        <w:rPr>
          <w:rFonts w:ascii="Times New Roman" w:eastAsia="Times New Roman" w:hAnsi="Times New Roman" w:cs="Times New Roman"/>
          <w:sz w:val="24"/>
          <w:szCs w:val="24"/>
          <w:lang w:eastAsia="ru-RU"/>
        </w:rPr>
        <w:t>метапредметные</w:t>
      </w:r>
      <w:proofErr w:type="spellEnd"/>
      <w:r w:rsidRPr="00556FED">
        <w:rPr>
          <w:rFonts w:ascii="Times New Roman" w:eastAsia="Times New Roman" w:hAnsi="Times New Roman" w:cs="Times New Roman"/>
          <w:sz w:val="24"/>
          <w:szCs w:val="24"/>
          <w:lang w:eastAsia="ru-RU"/>
        </w:rPr>
        <w:t xml:space="preserve"> (на знания из различных учебных областей, а также смекалку и общую эрудицию); тематические («Встречаем Олимпиаду», «Правила Дорожного Движения», «Внеклассное чтение – это интересно» и др.).  Игра включает три раунда по трем темам и финальный тур (количество тем в финальном раунде на одну больше, чем играющих команд). </w:t>
      </w:r>
      <w:r w:rsidRPr="006E2399">
        <w:rPr>
          <w:rFonts w:ascii="Times New Roman" w:eastAsia="Times New Roman" w:hAnsi="Times New Roman" w:cs="Times New Roman"/>
          <w:sz w:val="24"/>
          <w:szCs w:val="24"/>
          <w:lang w:eastAsia="ru-RU"/>
        </w:rPr>
        <w:t xml:space="preserve">Каждый раунд состоит из трёх тем по пять вопросов в каждой теме. Цена вопроса зависит от  его сложности. За каждый вопрос в 1 раунде начисляется от 5 до 25 баллов, во 2 раунде - от 10 до 50 баллов, в 3 раунде - от 15 до 75 баллов. В открытой теме игроки выбирают номинацию и </w:t>
      </w:r>
      <w:r>
        <w:rPr>
          <w:rFonts w:ascii="Times New Roman" w:eastAsia="Times New Roman" w:hAnsi="Times New Roman" w:cs="Times New Roman"/>
          <w:sz w:val="24"/>
          <w:szCs w:val="24"/>
          <w:lang w:eastAsia="ru-RU"/>
        </w:rPr>
        <w:t>баллы.</w:t>
      </w:r>
      <w:r w:rsidRPr="006E2399">
        <w:rPr>
          <w:rFonts w:ascii="Times New Roman" w:eastAsia="Times New Roman" w:hAnsi="Times New Roman" w:cs="Times New Roman"/>
          <w:sz w:val="24"/>
          <w:szCs w:val="24"/>
          <w:lang w:eastAsia="ru-RU"/>
        </w:rPr>
        <w:t xml:space="preserve"> </w:t>
      </w:r>
    </w:p>
    <w:p w:rsidR="00BC5B17" w:rsidRDefault="00BC5B17" w:rsidP="00BC5B17">
      <w:pPr>
        <w:spacing w:line="240" w:lineRule="auto"/>
        <w:ind w:firstLine="567"/>
        <w:rPr>
          <w:rFonts w:ascii="Times New Roman" w:eastAsia="Times New Roman" w:hAnsi="Times New Roman" w:cs="Times New Roman"/>
          <w:sz w:val="24"/>
          <w:szCs w:val="24"/>
          <w:lang w:eastAsia="ru-RU"/>
        </w:rPr>
      </w:pPr>
      <w:r w:rsidRPr="00556FED">
        <w:rPr>
          <w:rFonts w:ascii="Times New Roman" w:eastAsia="Times New Roman" w:hAnsi="Times New Roman" w:cs="Times New Roman"/>
          <w:sz w:val="24"/>
          <w:szCs w:val="24"/>
          <w:lang w:eastAsia="ru-RU"/>
        </w:rPr>
        <w:t xml:space="preserve">Игроки отвечают на вопросы по принципу кто быстрее. За правильный ответ начисляются баллы, за неправильный – вычитаются. Тот, кто отвечает правильно, выбирает следующий вопрос (для проверки даны ответы, они открываются на экране).  В финале участники убирают те категории, которые их не устраивают. В финальном раунде команда делает ставку, исходя из набранных ими баллов. </w:t>
      </w:r>
      <w:proofErr w:type="gramStart"/>
      <w:r w:rsidRPr="00556FED">
        <w:rPr>
          <w:rFonts w:ascii="Times New Roman" w:eastAsia="Times New Roman" w:hAnsi="Times New Roman" w:cs="Times New Roman"/>
          <w:sz w:val="24"/>
          <w:szCs w:val="24"/>
          <w:lang w:eastAsia="ru-RU"/>
        </w:rPr>
        <w:t>При правильном  ответе баллы прибавляются, при неправильном – вычитаются.</w:t>
      </w:r>
      <w:proofErr w:type="gramEnd"/>
    </w:p>
    <w:p w:rsidR="00BC5B17" w:rsidRDefault="00BC5B17" w:rsidP="00BC5B17">
      <w:pPr>
        <w:spacing w:line="240" w:lineRule="auto"/>
        <w:ind w:firstLine="567"/>
        <w:rPr>
          <w:rFonts w:ascii="Times New Roman" w:eastAsia="Times New Roman" w:hAnsi="Times New Roman" w:cs="Times New Roman"/>
          <w:sz w:val="24"/>
          <w:szCs w:val="24"/>
          <w:lang w:eastAsia="ru-RU"/>
        </w:rPr>
      </w:pPr>
      <w:r w:rsidRPr="006E2399">
        <w:rPr>
          <w:rFonts w:ascii="Times New Roman" w:eastAsia="Times New Roman" w:hAnsi="Times New Roman" w:cs="Times New Roman"/>
          <w:sz w:val="24"/>
          <w:szCs w:val="24"/>
          <w:lang w:eastAsia="ru-RU"/>
        </w:rPr>
        <w:t xml:space="preserve">В играх также предусмотрены </w:t>
      </w:r>
      <w:proofErr w:type="spellStart"/>
      <w:r w:rsidRPr="006E2399">
        <w:rPr>
          <w:rFonts w:ascii="Times New Roman" w:eastAsia="Times New Roman" w:hAnsi="Times New Roman" w:cs="Times New Roman"/>
          <w:sz w:val="24"/>
          <w:szCs w:val="24"/>
          <w:lang w:eastAsia="ru-RU"/>
        </w:rPr>
        <w:t>видеовопросы</w:t>
      </w:r>
      <w:proofErr w:type="spellEnd"/>
      <w:r w:rsidRPr="006E2399">
        <w:rPr>
          <w:rFonts w:ascii="Times New Roman" w:eastAsia="Times New Roman" w:hAnsi="Times New Roman" w:cs="Times New Roman"/>
          <w:sz w:val="24"/>
          <w:szCs w:val="24"/>
          <w:lang w:eastAsia="ru-RU"/>
        </w:rPr>
        <w:t xml:space="preserve"> («Вопросы от…»): вопросы от учителей-предметников образовательной организации.</w:t>
      </w:r>
    </w:p>
    <w:p w:rsidR="00BC5B17" w:rsidRPr="00556FED" w:rsidRDefault="00BC5B17" w:rsidP="00BC5B17">
      <w:pPr>
        <w:spacing w:line="240" w:lineRule="auto"/>
        <w:ind w:firstLine="567"/>
        <w:rPr>
          <w:rFonts w:ascii="Times New Roman" w:eastAsia="Times New Roman" w:hAnsi="Times New Roman" w:cs="Times New Roman"/>
          <w:sz w:val="24"/>
          <w:szCs w:val="24"/>
          <w:lang w:eastAsia="ru-RU"/>
        </w:rPr>
      </w:pPr>
      <w:r w:rsidRPr="006E2399">
        <w:rPr>
          <w:rFonts w:ascii="Times New Roman" w:eastAsia="Times New Roman" w:hAnsi="Times New Roman" w:cs="Times New Roman"/>
          <w:sz w:val="24"/>
          <w:szCs w:val="24"/>
          <w:lang w:eastAsia="ru-RU"/>
        </w:rPr>
        <w:t>Побеждает тот игрок (или команда), которая наберёт больше баллов.</w:t>
      </w:r>
      <w:r>
        <w:rPr>
          <w:rFonts w:ascii="Times New Roman" w:eastAsia="Times New Roman" w:hAnsi="Times New Roman" w:cs="Times New Roman"/>
          <w:sz w:val="24"/>
          <w:szCs w:val="24"/>
          <w:lang w:eastAsia="ru-RU"/>
        </w:rPr>
        <w:t xml:space="preserve"> </w:t>
      </w:r>
      <w:r w:rsidRPr="00556FED">
        <w:rPr>
          <w:rFonts w:ascii="Times New Roman" w:eastAsia="Times New Roman" w:hAnsi="Times New Roman" w:cs="Times New Roman"/>
          <w:sz w:val="24"/>
          <w:szCs w:val="24"/>
          <w:lang w:eastAsia="ru-RU"/>
        </w:rPr>
        <w:t>По итогам игры учащиеся награждаются значками.</w:t>
      </w:r>
    </w:p>
    <w:p w:rsidR="00F94E8B" w:rsidRDefault="00144F02" w:rsidP="00A745A8">
      <w:pPr>
        <w:shd w:val="clear" w:color="auto" w:fill="FFFFFF"/>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w:t>
      </w:r>
      <w:r w:rsidRPr="00023C08">
        <w:rPr>
          <w:rFonts w:ascii="Times New Roman" w:eastAsia="Times New Roman" w:hAnsi="Times New Roman" w:cs="Times New Roman"/>
          <w:b/>
          <w:sz w:val="24"/>
          <w:szCs w:val="24"/>
          <w:lang w:eastAsia="ru-RU"/>
        </w:rPr>
        <w:t>орма использования</w:t>
      </w:r>
      <w:r>
        <w:rPr>
          <w:rFonts w:ascii="Times New Roman" w:hAnsi="Times New Roman"/>
          <w:sz w:val="24"/>
          <w:szCs w:val="24"/>
        </w:rPr>
        <w:t>:</w:t>
      </w:r>
      <w:r w:rsidRPr="00BB7C82">
        <w:rPr>
          <w:rFonts w:ascii="Times New Roman" w:eastAsia="Times New Roman" w:hAnsi="Times New Roman" w:cs="Times New Roman"/>
          <w:sz w:val="24"/>
          <w:szCs w:val="24"/>
          <w:lang w:eastAsia="ru-RU"/>
        </w:rPr>
        <w:t xml:space="preserve"> в учебном процессе, во внеурочной деятельности</w:t>
      </w:r>
      <w:r>
        <w:rPr>
          <w:rFonts w:ascii="Times New Roman" w:eastAsia="Times New Roman" w:hAnsi="Times New Roman" w:cs="Times New Roman"/>
          <w:sz w:val="24"/>
          <w:szCs w:val="24"/>
          <w:lang w:eastAsia="ru-RU"/>
        </w:rPr>
        <w:t>.</w:t>
      </w:r>
    </w:p>
    <w:p w:rsidR="004752D4" w:rsidRDefault="00144F02" w:rsidP="00063895">
      <w:pPr>
        <w:spacing w:line="240" w:lineRule="auto"/>
        <w:ind w:firstLine="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основе проведенных игр, н</w:t>
      </w:r>
      <w:r w:rsidR="0042774C" w:rsidRPr="00255CF8">
        <w:rPr>
          <w:rFonts w:ascii="Times New Roman" w:eastAsia="Times New Roman" w:hAnsi="Times New Roman" w:cs="Times New Roman"/>
          <w:sz w:val="24"/>
          <w:szCs w:val="24"/>
          <w:lang w:eastAsia="ru-RU"/>
        </w:rPr>
        <w:t xml:space="preserve">ами </w:t>
      </w:r>
      <w:r>
        <w:rPr>
          <w:rFonts w:ascii="Times New Roman" w:eastAsia="Times New Roman" w:hAnsi="Times New Roman" w:cs="Times New Roman"/>
          <w:sz w:val="24"/>
          <w:szCs w:val="24"/>
          <w:lang w:eastAsia="ru-RU"/>
        </w:rPr>
        <w:t>создано</w:t>
      </w:r>
      <w:r w:rsidR="0042774C" w:rsidRPr="00255CF8">
        <w:rPr>
          <w:rFonts w:ascii="Times New Roman" w:eastAsia="Times New Roman" w:hAnsi="Times New Roman" w:cs="Times New Roman"/>
          <w:sz w:val="24"/>
          <w:szCs w:val="24"/>
          <w:lang w:eastAsia="ru-RU"/>
        </w:rPr>
        <w:t xml:space="preserve"> метод</w:t>
      </w:r>
      <w:r w:rsidR="00325E2D" w:rsidRPr="00255CF8">
        <w:rPr>
          <w:rFonts w:ascii="Times New Roman" w:eastAsia="Times New Roman" w:hAnsi="Times New Roman" w:cs="Times New Roman"/>
          <w:sz w:val="24"/>
          <w:szCs w:val="24"/>
          <w:lang w:eastAsia="ru-RU"/>
        </w:rPr>
        <w:t>ическое пособие</w:t>
      </w:r>
      <w:r w:rsidR="001479AB">
        <w:rPr>
          <w:rFonts w:ascii="Times New Roman" w:eastAsia="Times New Roman" w:hAnsi="Times New Roman" w:cs="Times New Roman"/>
          <w:sz w:val="24"/>
          <w:szCs w:val="24"/>
          <w:lang w:eastAsia="ru-RU"/>
        </w:rPr>
        <w:t xml:space="preserve"> </w:t>
      </w:r>
      <w:r w:rsidR="0057724E" w:rsidRPr="00255CF8">
        <w:rPr>
          <w:rFonts w:ascii="Times New Roman" w:eastAsia="Times New Roman" w:hAnsi="Times New Roman" w:cs="Times New Roman"/>
          <w:sz w:val="24"/>
          <w:szCs w:val="24"/>
          <w:lang w:eastAsia="ru-RU"/>
        </w:rPr>
        <w:t>«</w:t>
      </w:r>
      <w:r w:rsidR="00DB1E4E" w:rsidRPr="00255CF8">
        <w:rPr>
          <w:rFonts w:ascii="Times New Roman" w:eastAsia="Times New Roman" w:hAnsi="Times New Roman" w:cs="Times New Roman"/>
          <w:sz w:val="24"/>
          <w:szCs w:val="24"/>
          <w:lang w:eastAsia="ru-RU"/>
        </w:rPr>
        <w:t>Система интеллектуальных игр</w:t>
      </w:r>
      <w:r w:rsidR="004752D4" w:rsidRPr="00255CF8">
        <w:rPr>
          <w:rFonts w:ascii="Times New Roman" w:eastAsia="Times New Roman" w:hAnsi="Times New Roman" w:cs="Times New Roman"/>
          <w:sz w:val="24"/>
          <w:szCs w:val="24"/>
          <w:lang w:eastAsia="ru-RU"/>
        </w:rPr>
        <w:t>»</w:t>
      </w:r>
      <w:r w:rsidR="0042774C" w:rsidRPr="00255CF8">
        <w:rPr>
          <w:rFonts w:ascii="Times New Roman" w:eastAsia="Times New Roman" w:hAnsi="Times New Roman" w:cs="Times New Roman"/>
          <w:sz w:val="24"/>
          <w:szCs w:val="24"/>
          <w:lang w:eastAsia="ru-RU"/>
        </w:rPr>
        <w:t>, сост</w:t>
      </w:r>
      <w:r w:rsidR="0057724E" w:rsidRPr="00255CF8">
        <w:rPr>
          <w:rFonts w:ascii="Times New Roman" w:eastAsia="Times New Roman" w:hAnsi="Times New Roman" w:cs="Times New Roman"/>
          <w:sz w:val="24"/>
          <w:szCs w:val="24"/>
          <w:lang w:eastAsia="ru-RU"/>
        </w:rPr>
        <w:t>о</w:t>
      </w:r>
      <w:r w:rsidR="0042774C" w:rsidRPr="00255CF8">
        <w:rPr>
          <w:rFonts w:ascii="Times New Roman" w:eastAsia="Times New Roman" w:hAnsi="Times New Roman" w:cs="Times New Roman"/>
          <w:sz w:val="24"/>
          <w:szCs w:val="24"/>
          <w:lang w:eastAsia="ru-RU"/>
        </w:rPr>
        <w:t>ящ</w:t>
      </w:r>
      <w:r w:rsidR="00DB1E4E" w:rsidRPr="00255CF8">
        <w:rPr>
          <w:rFonts w:ascii="Times New Roman" w:eastAsia="Times New Roman" w:hAnsi="Times New Roman" w:cs="Times New Roman"/>
          <w:sz w:val="24"/>
          <w:szCs w:val="24"/>
          <w:lang w:eastAsia="ru-RU"/>
        </w:rPr>
        <w:t>ее</w:t>
      </w:r>
      <w:r w:rsidR="0042774C" w:rsidRPr="00255CF8">
        <w:rPr>
          <w:rFonts w:ascii="Times New Roman" w:eastAsia="Times New Roman" w:hAnsi="Times New Roman" w:cs="Times New Roman"/>
          <w:sz w:val="24"/>
          <w:szCs w:val="24"/>
          <w:lang w:eastAsia="ru-RU"/>
        </w:rPr>
        <w:t xml:space="preserve"> из</w:t>
      </w:r>
      <w:r w:rsidR="0026593E">
        <w:rPr>
          <w:rFonts w:ascii="Times New Roman" w:eastAsia="Times New Roman" w:hAnsi="Times New Roman" w:cs="Times New Roman"/>
          <w:sz w:val="24"/>
          <w:szCs w:val="24"/>
          <w:lang w:eastAsia="ru-RU"/>
        </w:rPr>
        <w:t xml:space="preserve"> </w:t>
      </w:r>
      <w:r w:rsidR="00DB1E4E" w:rsidRPr="00255CF8">
        <w:rPr>
          <w:rFonts w:ascii="Times New Roman" w:eastAsia="Times New Roman" w:hAnsi="Times New Roman" w:cs="Times New Roman"/>
          <w:sz w:val="24"/>
          <w:szCs w:val="24"/>
          <w:lang w:eastAsia="ru-RU"/>
        </w:rPr>
        <w:t>сборника интеллектуальных игр</w:t>
      </w:r>
      <w:r w:rsidR="00221E57" w:rsidRPr="00255CF8">
        <w:rPr>
          <w:rFonts w:ascii="Times New Roman" w:eastAsia="Times New Roman" w:hAnsi="Times New Roman" w:cs="Times New Roman"/>
          <w:sz w:val="24"/>
          <w:szCs w:val="24"/>
          <w:lang w:eastAsia="ru-RU"/>
        </w:rPr>
        <w:t>, сборника кроссвордов</w:t>
      </w:r>
      <w:r w:rsidR="0026593E">
        <w:rPr>
          <w:rFonts w:ascii="Times New Roman" w:eastAsia="Times New Roman" w:hAnsi="Times New Roman" w:cs="Times New Roman"/>
          <w:sz w:val="24"/>
          <w:szCs w:val="24"/>
          <w:lang w:eastAsia="ru-RU"/>
        </w:rPr>
        <w:t xml:space="preserve"> и интеллектуальной викторины</w:t>
      </w:r>
      <w:r w:rsidR="00221E57" w:rsidRPr="00255CF8">
        <w:rPr>
          <w:rFonts w:ascii="Times New Roman" w:eastAsia="Times New Roman" w:hAnsi="Times New Roman" w:cs="Times New Roman"/>
          <w:sz w:val="24"/>
          <w:szCs w:val="24"/>
          <w:lang w:eastAsia="ru-RU"/>
        </w:rPr>
        <w:t xml:space="preserve"> по внеклассному чтению</w:t>
      </w:r>
      <w:r w:rsidR="00DB1E4E" w:rsidRPr="00255CF8">
        <w:rPr>
          <w:rFonts w:ascii="Times New Roman" w:eastAsia="Times New Roman" w:hAnsi="Times New Roman" w:cs="Times New Roman"/>
          <w:sz w:val="24"/>
          <w:szCs w:val="24"/>
          <w:lang w:eastAsia="ru-RU"/>
        </w:rPr>
        <w:t xml:space="preserve"> и методических рекомендаций к использованию пособия.</w:t>
      </w:r>
      <w:r w:rsidR="0026593E">
        <w:rPr>
          <w:rFonts w:ascii="Times New Roman" w:eastAsia="Times New Roman" w:hAnsi="Times New Roman" w:cs="Times New Roman"/>
          <w:sz w:val="24"/>
          <w:szCs w:val="24"/>
          <w:lang w:eastAsia="ru-RU"/>
        </w:rPr>
        <w:t xml:space="preserve"> </w:t>
      </w:r>
      <w:r w:rsidR="00DB1E4E" w:rsidRPr="00255CF8">
        <w:rPr>
          <w:rFonts w:ascii="Times New Roman" w:eastAsia="Times New Roman" w:hAnsi="Times New Roman" w:cs="Times New Roman"/>
          <w:sz w:val="24"/>
          <w:szCs w:val="24"/>
          <w:lang w:eastAsia="ru-RU"/>
        </w:rPr>
        <w:t xml:space="preserve">Сборник интеллектуальных игр </w:t>
      </w:r>
      <w:r w:rsidR="004752D4" w:rsidRPr="00255CF8">
        <w:rPr>
          <w:rFonts w:ascii="Times New Roman" w:eastAsia="Times New Roman" w:hAnsi="Times New Roman" w:cs="Times New Roman"/>
          <w:sz w:val="24"/>
          <w:szCs w:val="24"/>
          <w:lang w:eastAsia="ru-RU"/>
        </w:rPr>
        <w:t>включает в себя</w:t>
      </w:r>
      <w:r w:rsidR="00844324" w:rsidRPr="00255CF8">
        <w:rPr>
          <w:rFonts w:ascii="Times New Roman" w:eastAsia="Times New Roman" w:hAnsi="Times New Roman" w:cs="Times New Roman"/>
          <w:sz w:val="24"/>
          <w:szCs w:val="24"/>
          <w:lang w:eastAsia="ru-RU"/>
        </w:rPr>
        <w:t xml:space="preserve"> три части</w:t>
      </w:r>
      <w:r w:rsidR="004752D4" w:rsidRPr="00255CF8">
        <w:rPr>
          <w:rFonts w:ascii="Times New Roman" w:eastAsia="Times New Roman" w:hAnsi="Times New Roman" w:cs="Times New Roman"/>
          <w:sz w:val="24"/>
          <w:szCs w:val="24"/>
          <w:lang w:eastAsia="ru-RU"/>
        </w:rPr>
        <w:t>:</w:t>
      </w:r>
      <w:r w:rsidR="00E600F9">
        <w:rPr>
          <w:rFonts w:ascii="Times New Roman" w:eastAsia="Times New Roman" w:hAnsi="Times New Roman" w:cs="Times New Roman"/>
          <w:sz w:val="24"/>
          <w:szCs w:val="24"/>
          <w:lang w:eastAsia="ru-RU"/>
        </w:rPr>
        <w:t xml:space="preserve"> </w:t>
      </w:r>
    </w:p>
    <w:p w:rsidR="00DD7742" w:rsidRDefault="00DD7742" w:rsidP="00DD7742">
      <w:pPr>
        <w:pStyle w:val="a5"/>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«Своя игра»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игры) – 12 игр;</w:t>
      </w:r>
    </w:p>
    <w:p w:rsidR="00DD7742" w:rsidRDefault="00DD7742" w:rsidP="00DD7742">
      <w:pPr>
        <w:pStyle w:val="a5"/>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«Своя игра» (тематические игры) – 8 игр;</w:t>
      </w:r>
    </w:p>
    <w:p w:rsidR="00DD7742" w:rsidRPr="00DD7742" w:rsidRDefault="00DD7742" w:rsidP="00DD7742">
      <w:pPr>
        <w:pStyle w:val="a5"/>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«Умники и Умницы» - 8 игр</w:t>
      </w:r>
      <w:r w:rsidR="008D0C90">
        <w:rPr>
          <w:rFonts w:ascii="Times New Roman" w:eastAsia="Times New Roman" w:hAnsi="Times New Roman" w:cs="Times New Roman"/>
          <w:sz w:val="24"/>
          <w:szCs w:val="24"/>
        </w:rPr>
        <w:t>.</w:t>
      </w:r>
    </w:p>
    <w:p w:rsidR="00A747D9" w:rsidRPr="00807DC2" w:rsidRDefault="00E05F0E" w:rsidP="00DD7742">
      <w:pPr>
        <w:spacing w:line="240" w:lineRule="auto"/>
        <w:ind w:firstLine="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сборнику прилагается </w:t>
      </w:r>
      <w:r w:rsidRPr="00F94E8B">
        <w:rPr>
          <w:rFonts w:ascii="Times New Roman" w:eastAsia="Times New Roman" w:hAnsi="Times New Roman" w:cs="Times New Roman"/>
          <w:b/>
          <w:sz w:val="24"/>
          <w:szCs w:val="24"/>
          <w:lang w:eastAsia="ru-RU"/>
        </w:rPr>
        <w:t>методическое руководство по его использованию</w:t>
      </w:r>
      <w:r>
        <w:rPr>
          <w:rFonts w:ascii="Times New Roman" w:eastAsia="Times New Roman" w:hAnsi="Times New Roman" w:cs="Times New Roman"/>
          <w:sz w:val="24"/>
          <w:szCs w:val="24"/>
          <w:lang w:eastAsia="ru-RU"/>
        </w:rPr>
        <w:t>, в котором</w:t>
      </w:r>
      <w:r w:rsidR="0042774C" w:rsidRPr="00807DC2">
        <w:rPr>
          <w:rFonts w:ascii="Times New Roman" w:eastAsia="Times New Roman" w:hAnsi="Times New Roman" w:cs="Times New Roman"/>
          <w:sz w:val="24"/>
          <w:szCs w:val="24"/>
          <w:lang w:eastAsia="ru-RU"/>
        </w:rPr>
        <w:t xml:space="preserve"> предложены реком</w:t>
      </w:r>
      <w:r w:rsidR="0057724E" w:rsidRPr="00807DC2">
        <w:rPr>
          <w:rFonts w:ascii="Times New Roman" w:eastAsia="Times New Roman" w:hAnsi="Times New Roman" w:cs="Times New Roman"/>
          <w:sz w:val="24"/>
          <w:szCs w:val="24"/>
          <w:lang w:eastAsia="ru-RU"/>
        </w:rPr>
        <w:t>ендации</w:t>
      </w:r>
      <w:r w:rsidR="0042774C" w:rsidRPr="00807DC2">
        <w:rPr>
          <w:rFonts w:ascii="Times New Roman" w:eastAsia="Times New Roman" w:hAnsi="Times New Roman" w:cs="Times New Roman"/>
          <w:sz w:val="24"/>
          <w:szCs w:val="24"/>
          <w:lang w:eastAsia="ru-RU"/>
        </w:rPr>
        <w:t xml:space="preserve"> по подготовке к </w:t>
      </w:r>
      <w:r w:rsidR="001D3DCB" w:rsidRPr="00807DC2">
        <w:rPr>
          <w:rFonts w:ascii="Times New Roman" w:eastAsia="Times New Roman" w:hAnsi="Times New Roman" w:cs="Times New Roman"/>
          <w:sz w:val="24"/>
          <w:szCs w:val="24"/>
          <w:lang w:eastAsia="ru-RU"/>
        </w:rPr>
        <w:t>этим играм, пров</w:t>
      </w:r>
      <w:r w:rsidR="0057724E" w:rsidRPr="00807DC2">
        <w:rPr>
          <w:rFonts w:ascii="Times New Roman" w:eastAsia="Times New Roman" w:hAnsi="Times New Roman" w:cs="Times New Roman"/>
          <w:sz w:val="24"/>
          <w:szCs w:val="24"/>
          <w:lang w:eastAsia="ru-RU"/>
        </w:rPr>
        <w:t>едению</w:t>
      </w:r>
      <w:r w:rsidR="00A20A6E">
        <w:rPr>
          <w:rFonts w:ascii="Times New Roman" w:eastAsia="Times New Roman" w:hAnsi="Times New Roman" w:cs="Times New Roman"/>
          <w:sz w:val="24"/>
          <w:szCs w:val="24"/>
          <w:lang w:eastAsia="ru-RU"/>
        </w:rPr>
        <w:t xml:space="preserve"> </w:t>
      </w:r>
      <w:r w:rsidR="003129FA" w:rsidRPr="00807DC2">
        <w:rPr>
          <w:rFonts w:ascii="Times New Roman" w:eastAsia="Times New Roman" w:hAnsi="Times New Roman" w:cs="Times New Roman"/>
          <w:sz w:val="24"/>
          <w:szCs w:val="24"/>
          <w:lang w:eastAsia="ru-RU"/>
        </w:rPr>
        <w:t xml:space="preserve">их </w:t>
      </w:r>
      <w:r w:rsidR="001D3DCB" w:rsidRPr="00807DC2">
        <w:rPr>
          <w:rFonts w:ascii="Times New Roman" w:eastAsia="Times New Roman" w:hAnsi="Times New Roman" w:cs="Times New Roman"/>
          <w:sz w:val="24"/>
          <w:szCs w:val="24"/>
          <w:lang w:eastAsia="ru-RU"/>
        </w:rPr>
        <w:t xml:space="preserve">в </w:t>
      </w:r>
      <w:r w:rsidR="0042774C" w:rsidRPr="00807DC2">
        <w:rPr>
          <w:rFonts w:ascii="Times New Roman" w:eastAsia="Times New Roman" w:hAnsi="Times New Roman" w:cs="Times New Roman"/>
          <w:sz w:val="24"/>
          <w:szCs w:val="24"/>
          <w:lang w:eastAsia="ru-RU"/>
        </w:rPr>
        <w:t>групп</w:t>
      </w:r>
      <w:r w:rsidR="0057724E" w:rsidRPr="00807DC2">
        <w:rPr>
          <w:rFonts w:ascii="Times New Roman" w:eastAsia="Times New Roman" w:hAnsi="Times New Roman" w:cs="Times New Roman"/>
          <w:sz w:val="24"/>
          <w:szCs w:val="24"/>
          <w:lang w:eastAsia="ru-RU"/>
        </w:rPr>
        <w:t>овом</w:t>
      </w:r>
      <w:r w:rsidR="0042774C" w:rsidRPr="00807DC2">
        <w:rPr>
          <w:rFonts w:ascii="Times New Roman" w:eastAsia="Times New Roman" w:hAnsi="Times New Roman" w:cs="Times New Roman"/>
          <w:sz w:val="24"/>
          <w:szCs w:val="24"/>
          <w:lang w:eastAsia="ru-RU"/>
        </w:rPr>
        <w:t xml:space="preserve"> и</w:t>
      </w:r>
      <w:r w:rsidR="00A20A6E">
        <w:rPr>
          <w:rFonts w:ascii="Times New Roman" w:eastAsia="Times New Roman" w:hAnsi="Times New Roman" w:cs="Times New Roman"/>
          <w:sz w:val="24"/>
          <w:szCs w:val="24"/>
          <w:lang w:eastAsia="ru-RU"/>
        </w:rPr>
        <w:t xml:space="preserve"> </w:t>
      </w:r>
      <w:r w:rsidR="007C261B" w:rsidRPr="00807DC2">
        <w:rPr>
          <w:rFonts w:ascii="Times New Roman" w:eastAsia="Times New Roman" w:hAnsi="Times New Roman" w:cs="Times New Roman"/>
          <w:sz w:val="24"/>
          <w:szCs w:val="24"/>
          <w:lang w:eastAsia="ru-RU"/>
        </w:rPr>
        <w:t>индивидуальном</w:t>
      </w:r>
      <w:r w:rsidR="00A20A6E">
        <w:rPr>
          <w:rFonts w:ascii="Times New Roman" w:eastAsia="Times New Roman" w:hAnsi="Times New Roman" w:cs="Times New Roman"/>
          <w:sz w:val="24"/>
          <w:szCs w:val="24"/>
          <w:lang w:eastAsia="ru-RU"/>
        </w:rPr>
        <w:t xml:space="preserve"> </w:t>
      </w:r>
      <w:r w:rsidR="003129FA" w:rsidRPr="00807DC2">
        <w:rPr>
          <w:rFonts w:ascii="Times New Roman" w:eastAsia="Times New Roman" w:hAnsi="Times New Roman" w:cs="Times New Roman"/>
          <w:sz w:val="24"/>
          <w:szCs w:val="24"/>
          <w:lang w:eastAsia="ru-RU"/>
        </w:rPr>
        <w:t>формате</w:t>
      </w:r>
      <w:r w:rsidR="00D04DD0" w:rsidRPr="00807DC2">
        <w:rPr>
          <w:rFonts w:ascii="Times New Roman" w:eastAsia="Times New Roman" w:hAnsi="Times New Roman" w:cs="Times New Roman"/>
          <w:sz w:val="24"/>
          <w:szCs w:val="24"/>
          <w:lang w:eastAsia="ru-RU"/>
        </w:rPr>
        <w:t>.</w:t>
      </w:r>
      <w:r w:rsidR="00D81051" w:rsidRPr="00807DC2">
        <w:rPr>
          <w:rFonts w:ascii="Times New Roman" w:eastAsia="Times New Roman" w:hAnsi="Times New Roman" w:cs="Times New Roman"/>
          <w:sz w:val="24"/>
          <w:szCs w:val="24"/>
          <w:lang w:eastAsia="ru-RU"/>
        </w:rPr>
        <w:t xml:space="preserve"> Вопросы и задания соответствуют возрастным особенностям учащихся.  </w:t>
      </w:r>
      <w:r w:rsidR="00194683" w:rsidRPr="00807DC2">
        <w:rPr>
          <w:rFonts w:ascii="Times New Roman" w:eastAsia="Times New Roman" w:hAnsi="Times New Roman" w:cs="Times New Roman"/>
          <w:sz w:val="24"/>
          <w:szCs w:val="24"/>
          <w:lang w:eastAsia="ru-RU"/>
        </w:rPr>
        <w:t>При подготовке к играм учащиеся не  только повторяют пройденный учебный материал, но  развивают навыки самообразования и работы в информационном пространстве.</w:t>
      </w:r>
    </w:p>
    <w:p w:rsidR="003958B3" w:rsidRDefault="00364BE0" w:rsidP="00386370">
      <w:pPr>
        <w:spacing w:line="240" w:lineRule="auto"/>
        <w:ind w:firstLine="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Сборник представляет собой текстовый вариант игр. </w:t>
      </w:r>
      <w:r w:rsidR="003958B3" w:rsidRPr="00913638">
        <w:rPr>
          <w:rFonts w:ascii="Times New Roman" w:eastAsia="Times New Roman" w:hAnsi="Times New Roman" w:cs="Times New Roman"/>
          <w:sz w:val="24"/>
          <w:szCs w:val="24"/>
          <w:lang w:eastAsia="ru-RU"/>
        </w:rPr>
        <w:t>К сборнику прилагается диск, на котором размещены все необходимые материалы</w:t>
      </w:r>
      <w:r w:rsidR="0091017A">
        <w:rPr>
          <w:rFonts w:ascii="Times New Roman" w:eastAsia="Times New Roman" w:hAnsi="Times New Roman" w:cs="Times New Roman"/>
          <w:sz w:val="24"/>
          <w:szCs w:val="24"/>
          <w:lang w:eastAsia="ru-RU"/>
        </w:rPr>
        <w:t xml:space="preserve">. </w:t>
      </w:r>
      <w:r w:rsidR="0091017A" w:rsidRPr="0091017A">
        <w:rPr>
          <w:rFonts w:ascii="Times New Roman" w:eastAsia="Times New Roman" w:hAnsi="Times New Roman" w:cs="Times New Roman"/>
          <w:sz w:val="24"/>
          <w:szCs w:val="24"/>
          <w:lang w:eastAsia="ru-RU"/>
        </w:rPr>
        <w:t>Д</w:t>
      </w:r>
      <w:r w:rsidR="0091017A">
        <w:rPr>
          <w:rFonts w:ascii="Times New Roman" w:eastAsia="Times New Roman" w:hAnsi="Times New Roman" w:cs="Times New Roman"/>
          <w:sz w:val="24"/>
          <w:szCs w:val="24"/>
          <w:lang w:eastAsia="ru-RU"/>
        </w:rPr>
        <w:t xml:space="preserve">ля проведения интеллектуальных игр «Своя игра»: </w:t>
      </w:r>
      <w:proofErr w:type="spellStart"/>
      <w:r w:rsidR="0091017A" w:rsidRPr="0091017A">
        <w:rPr>
          <w:rFonts w:ascii="Times New Roman" w:eastAsia="Times New Roman" w:hAnsi="Times New Roman" w:cs="Times New Roman"/>
          <w:sz w:val="24"/>
          <w:szCs w:val="24"/>
          <w:lang w:eastAsia="ru-RU"/>
        </w:rPr>
        <w:t>СИмулятор</w:t>
      </w:r>
      <w:proofErr w:type="spellEnd"/>
      <w:r w:rsidR="0091017A" w:rsidRPr="0091017A">
        <w:rPr>
          <w:rFonts w:ascii="Times New Roman" w:eastAsia="Times New Roman" w:hAnsi="Times New Roman" w:cs="Times New Roman"/>
          <w:sz w:val="24"/>
          <w:szCs w:val="24"/>
          <w:lang w:eastAsia="ru-RU"/>
        </w:rPr>
        <w:t xml:space="preserve">, </w:t>
      </w:r>
      <w:proofErr w:type="spellStart"/>
      <w:r w:rsidR="0091017A" w:rsidRPr="0091017A">
        <w:rPr>
          <w:rFonts w:ascii="Times New Roman" w:eastAsia="Times New Roman" w:hAnsi="Times New Roman" w:cs="Times New Roman"/>
          <w:sz w:val="24"/>
          <w:szCs w:val="24"/>
          <w:lang w:eastAsia="ru-RU"/>
        </w:rPr>
        <w:t>SIQuester</w:t>
      </w:r>
      <w:proofErr w:type="spellEnd"/>
      <w:r w:rsidR="00386370">
        <w:rPr>
          <w:rFonts w:ascii="Times New Roman" w:eastAsia="Times New Roman" w:hAnsi="Times New Roman" w:cs="Times New Roman"/>
          <w:sz w:val="24"/>
          <w:szCs w:val="24"/>
          <w:lang w:eastAsia="ru-RU"/>
        </w:rPr>
        <w:t xml:space="preserve">.  </w:t>
      </w:r>
      <w:proofErr w:type="spellStart"/>
      <w:r w:rsidR="00386370" w:rsidRPr="00386370">
        <w:rPr>
          <w:rFonts w:ascii="Times New Roman" w:eastAsia="Times New Roman" w:hAnsi="Times New Roman" w:cs="Times New Roman"/>
          <w:sz w:val="24"/>
          <w:szCs w:val="24"/>
          <w:lang w:eastAsia="ru-RU"/>
        </w:rPr>
        <w:t>СИмулятор</w:t>
      </w:r>
      <w:proofErr w:type="spellEnd"/>
      <w:r w:rsidR="00386370" w:rsidRPr="00386370">
        <w:rPr>
          <w:rFonts w:ascii="Times New Roman" w:eastAsia="Times New Roman" w:hAnsi="Times New Roman" w:cs="Times New Roman"/>
          <w:sz w:val="24"/>
          <w:szCs w:val="24"/>
          <w:lang w:eastAsia="ru-RU"/>
        </w:rPr>
        <w:t xml:space="preserve"> – это компьютерная программа, позволяющая  проводить «Свою игру» на большом экране. Программа воспроизводит внешний вид табло из оригинальной телепередачи, включая музыку и анимацию. Обеспечиваются </w:t>
      </w:r>
      <w:proofErr w:type="spellStart"/>
      <w:r w:rsidR="00386370" w:rsidRPr="00386370">
        <w:rPr>
          <w:rFonts w:ascii="Times New Roman" w:eastAsia="Times New Roman" w:hAnsi="Times New Roman" w:cs="Times New Roman"/>
          <w:sz w:val="24"/>
          <w:szCs w:val="24"/>
          <w:lang w:eastAsia="ru-RU"/>
        </w:rPr>
        <w:t>спецвопросы</w:t>
      </w:r>
      <w:proofErr w:type="spellEnd"/>
      <w:r w:rsidR="00386370" w:rsidRPr="00386370">
        <w:rPr>
          <w:rFonts w:ascii="Times New Roman" w:eastAsia="Times New Roman" w:hAnsi="Times New Roman" w:cs="Times New Roman"/>
          <w:sz w:val="24"/>
          <w:szCs w:val="24"/>
          <w:lang w:eastAsia="ru-RU"/>
        </w:rPr>
        <w:t xml:space="preserve">, изображения, аудио- и </w:t>
      </w:r>
      <w:proofErr w:type="spellStart"/>
      <w:r w:rsidR="00386370" w:rsidRPr="00386370">
        <w:rPr>
          <w:rFonts w:ascii="Times New Roman" w:eastAsia="Times New Roman" w:hAnsi="Times New Roman" w:cs="Times New Roman"/>
          <w:sz w:val="24"/>
          <w:szCs w:val="24"/>
          <w:lang w:eastAsia="ru-RU"/>
        </w:rPr>
        <w:t>видеовопросы</w:t>
      </w:r>
      <w:proofErr w:type="spellEnd"/>
      <w:r w:rsidR="00386370" w:rsidRPr="00386370">
        <w:rPr>
          <w:rFonts w:ascii="Times New Roman" w:eastAsia="Times New Roman" w:hAnsi="Times New Roman" w:cs="Times New Roman"/>
          <w:sz w:val="24"/>
          <w:szCs w:val="24"/>
          <w:lang w:eastAsia="ru-RU"/>
        </w:rPr>
        <w:t>. Во вспомогательном окне находится панель управления игрой для ведущего, а также информация о текущем вопросе (источники, комментарии и правильный ответ).</w:t>
      </w:r>
      <w:r w:rsidR="00264AB7">
        <w:rPr>
          <w:rFonts w:ascii="Times New Roman" w:eastAsia="Times New Roman" w:hAnsi="Times New Roman" w:cs="Times New Roman"/>
          <w:sz w:val="24"/>
          <w:szCs w:val="24"/>
          <w:lang w:eastAsia="ru-RU"/>
        </w:rPr>
        <w:t xml:space="preserve"> </w:t>
      </w:r>
      <w:r w:rsidR="00386370" w:rsidRPr="00386370">
        <w:rPr>
          <w:rFonts w:ascii="Times New Roman" w:eastAsia="Times New Roman" w:hAnsi="Times New Roman" w:cs="Times New Roman"/>
          <w:sz w:val="24"/>
          <w:szCs w:val="24"/>
          <w:lang w:eastAsia="ru-RU"/>
        </w:rPr>
        <w:t>Можно использовать программу и при наличии всего одного экрана — табло интерактивное и реагирует на выбор ведущего.</w:t>
      </w:r>
      <w:r w:rsidR="00264AB7">
        <w:rPr>
          <w:rFonts w:ascii="Times New Roman" w:eastAsia="Times New Roman" w:hAnsi="Times New Roman" w:cs="Times New Roman"/>
          <w:sz w:val="24"/>
          <w:szCs w:val="24"/>
          <w:lang w:eastAsia="ru-RU"/>
        </w:rPr>
        <w:t xml:space="preserve"> </w:t>
      </w:r>
      <w:r w:rsidR="00386370" w:rsidRPr="00386370">
        <w:rPr>
          <w:rFonts w:ascii="Times New Roman" w:eastAsia="Times New Roman" w:hAnsi="Times New Roman" w:cs="Times New Roman"/>
          <w:sz w:val="24"/>
          <w:szCs w:val="24"/>
          <w:lang w:eastAsia="ru-RU"/>
        </w:rPr>
        <w:t xml:space="preserve">Программа использует файлы вопросов в формате </w:t>
      </w:r>
      <w:proofErr w:type="spellStart"/>
      <w:r w:rsidR="00386370" w:rsidRPr="00386370">
        <w:rPr>
          <w:rFonts w:ascii="Times New Roman" w:eastAsia="Times New Roman" w:hAnsi="Times New Roman" w:cs="Times New Roman"/>
          <w:sz w:val="24"/>
          <w:szCs w:val="24"/>
          <w:lang w:eastAsia="ru-RU"/>
        </w:rPr>
        <w:t>SIQuester</w:t>
      </w:r>
      <w:proofErr w:type="spellEnd"/>
      <w:r w:rsidR="00386370" w:rsidRPr="00386370">
        <w:rPr>
          <w:rFonts w:ascii="Times New Roman" w:eastAsia="Times New Roman" w:hAnsi="Times New Roman" w:cs="Times New Roman"/>
          <w:sz w:val="24"/>
          <w:szCs w:val="24"/>
          <w:lang w:eastAsia="ru-RU"/>
        </w:rPr>
        <w:t xml:space="preserve">, которые </w:t>
      </w:r>
      <w:r w:rsidR="00037E79">
        <w:rPr>
          <w:rFonts w:ascii="Times New Roman" w:eastAsia="Times New Roman" w:hAnsi="Times New Roman" w:cs="Times New Roman"/>
          <w:sz w:val="24"/>
          <w:szCs w:val="24"/>
          <w:lang w:eastAsia="ru-RU"/>
        </w:rPr>
        <w:t>организаторы игры могут</w:t>
      </w:r>
      <w:r w:rsidR="00386370" w:rsidRPr="00386370">
        <w:rPr>
          <w:rFonts w:ascii="Times New Roman" w:eastAsia="Times New Roman" w:hAnsi="Times New Roman" w:cs="Times New Roman"/>
          <w:sz w:val="24"/>
          <w:szCs w:val="24"/>
          <w:lang w:eastAsia="ru-RU"/>
        </w:rPr>
        <w:t xml:space="preserve"> изготовить с помощью редактора вопросов </w:t>
      </w:r>
      <w:r w:rsidR="00386370">
        <w:rPr>
          <w:rFonts w:ascii="Times New Roman" w:eastAsia="Times New Roman" w:hAnsi="Times New Roman" w:cs="Times New Roman"/>
          <w:sz w:val="24"/>
          <w:szCs w:val="24"/>
          <w:lang w:eastAsia="ru-RU"/>
        </w:rPr>
        <w:t>«Своей игры»</w:t>
      </w:r>
      <w:r w:rsidR="00386370" w:rsidRPr="00386370">
        <w:rPr>
          <w:rFonts w:ascii="Times New Roman" w:eastAsia="Times New Roman" w:hAnsi="Times New Roman" w:cs="Times New Roman"/>
          <w:sz w:val="24"/>
          <w:szCs w:val="24"/>
          <w:lang w:eastAsia="ru-RU"/>
        </w:rPr>
        <w:t xml:space="preserve"> самостоятельно, который также представлен на этом диске.</w:t>
      </w:r>
      <w:r w:rsidR="00264AB7">
        <w:rPr>
          <w:rFonts w:ascii="Times New Roman" w:eastAsia="Times New Roman" w:hAnsi="Times New Roman" w:cs="Times New Roman"/>
          <w:sz w:val="24"/>
          <w:szCs w:val="24"/>
          <w:lang w:eastAsia="ru-RU"/>
        </w:rPr>
        <w:t xml:space="preserve"> </w:t>
      </w:r>
      <w:r w:rsidR="003958B3" w:rsidRPr="00913638">
        <w:rPr>
          <w:rFonts w:ascii="Times New Roman" w:eastAsia="Times New Roman" w:hAnsi="Times New Roman" w:cs="Times New Roman"/>
          <w:sz w:val="24"/>
          <w:szCs w:val="24"/>
          <w:lang w:eastAsia="ru-RU"/>
        </w:rPr>
        <w:t xml:space="preserve">Для проведения </w:t>
      </w:r>
      <w:r w:rsidR="00E253BB" w:rsidRPr="00913638">
        <w:rPr>
          <w:rFonts w:ascii="Times New Roman" w:eastAsia="Times New Roman" w:hAnsi="Times New Roman" w:cs="Times New Roman"/>
          <w:sz w:val="24"/>
          <w:szCs w:val="24"/>
          <w:lang w:eastAsia="ru-RU"/>
        </w:rPr>
        <w:t xml:space="preserve">игр </w:t>
      </w:r>
      <w:r w:rsidR="003958B3" w:rsidRPr="00913638">
        <w:rPr>
          <w:rFonts w:ascii="Times New Roman" w:eastAsia="Times New Roman" w:hAnsi="Times New Roman" w:cs="Times New Roman"/>
          <w:sz w:val="24"/>
          <w:szCs w:val="24"/>
          <w:lang w:eastAsia="ru-RU"/>
        </w:rPr>
        <w:t xml:space="preserve"> «Умник</w:t>
      </w:r>
      <w:r w:rsidR="00E253BB" w:rsidRPr="00913638">
        <w:rPr>
          <w:rFonts w:ascii="Times New Roman" w:eastAsia="Times New Roman" w:hAnsi="Times New Roman" w:cs="Times New Roman"/>
          <w:sz w:val="24"/>
          <w:szCs w:val="24"/>
          <w:lang w:eastAsia="ru-RU"/>
        </w:rPr>
        <w:t>и</w:t>
      </w:r>
      <w:r w:rsidR="003958B3" w:rsidRPr="00913638">
        <w:rPr>
          <w:rFonts w:ascii="Times New Roman" w:eastAsia="Times New Roman" w:hAnsi="Times New Roman" w:cs="Times New Roman"/>
          <w:sz w:val="24"/>
          <w:szCs w:val="24"/>
          <w:lang w:eastAsia="ru-RU"/>
        </w:rPr>
        <w:t xml:space="preserve"> и Умниц</w:t>
      </w:r>
      <w:r w:rsidR="00E253BB" w:rsidRPr="00913638">
        <w:rPr>
          <w:rFonts w:ascii="Times New Roman" w:eastAsia="Times New Roman" w:hAnsi="Times New Roman" w:cs="Times New Roman"/>
          <w:sz w:val="24"/>
          <w:szCs w:val="24"/>
          <w:lang w:eastAsia="ru-RU"/>
        </w:rPr>
        <w:t>ы</w:t>
      </w:r>
      <w:r w:rsidR="003958B3" w:rsidRPr="00913638">
        <w:rPr>
          <w:rFonts w:ascii="Times New Roman" w:eastAsia="Times New Roman" w:hAnsi="Times New Roman" w:cs="Times New Roman"/>
          <w:sz w:val="24"/>
          <w:szCs w:val="24"/>
          <w:lang w:eastAsia="ru-RU"/>
        </w:rPr>
        <w:t>»</w:t>
      </w:r>
      <w:r w:rsidR="00A90923">
        <w:rPr>
          <w:rFonts w:ascii="Times New Roman" w:eastAsia="Times New Roman" w:hAnsi="Times New Roman" w:cs="Times New Roman"/>
          <w:sz w:val="24"/>
          <w:szCs w:val="24"/>
          <w:lang w:eastAsia="ru-RU"/>
        </w:rPr>
        <w:t xml:space="preserve"> на диске представлены</w:t>
      </w:r>
      <w:r w:rsidR="003958B3" w:rsidRPr="00913638">
        <w:rPr>
          <w:rFonts w:ascii="Times New Roman" w:eastAsia="Times New Roman" w:hAnsi="Times New Roman" w:cs="Times New Roman"/>
          <w:sz w:val="24"/>
          <w:szCs w:val="24"/>
          <w:lang w:eastAsia="ru-RU"/>
        </w:rPr>
        <w:t xml:space="preserve">: презентации, раздаточные бланки, бланки отборочных туров, </w:t>
      </w:r>
      <w:proofErr w:type="gramStart"/>
      <w:r w:rsidR="003958B3" w:rsidRPr="00913638">
        <w:rPr>
          <w:rFonts w:ascii="Times New Roman" w:eastAsia="Times New Roman" w:hAnsi="Times New Roman" w:cs="Times New Roman"/>
          <w:sz w:val="24"/>
          <w:szCs w:val="24"/>
          <w:lang w:eastAsia="ru-RU"/>
        </w:rPr>
        <w:t>блиц-</w:t>
      </w:r>
      <w:r w:rsidR="007C1481">
        <w:rPr>
          <w:rFonts w:ascii="Times New Roman" w:eastAsia="Times New Roman" w:hAnsi="Times New Roman" w:cs="Times New Roman"/>
          <w:sz w:val="24"/>
          <w:szCs w:val="24"/>
          <w:lang w:eastAsia="ru-RU"/>
        </w:rPr>
        <w:t>турниров</w:t>
      </w:r>
      <w:proofErr w:type="gramEnd"/>
      <w:r w:rsidR="007C1481">
        <w:rPr>
          <w:rFonts w:ascii="Times New Roman" w:eastAsia="Times New Roman" w:hAnsi="Times New Roman" w:cs="Times New Roman"/>
          <w:sz w:val="24"/>
          <w:szCs w:val="24"/>
          <w:lang w:eastAsia="ru-RU"/>
        </w:rPr>
        <w:t>, вопросов для зрителей, сценари</w:t>
      </w:r>
      <w:r w:rsidR="00A90923">
        <w:rPr>
          <w:rFonts w:ascii="Times New Roman" w:eastAsia="Times New Roman" w:hAnsi="Times New Roman" w:cs="Times New Roman"/>
          <w:sz w:val="24"/>
          <w:szCs w:val="24"/>
          <w:lang w:eastAsia="ru-RU"/>
        </w:rPr>
        <w:t>и игр</w:t>
      </w:r>
      <w:r w:rsidR="007C1481">
        <w:rPr>
          <w:rFonts w:ascii="Times New Roman" w:eastAsia="Times New Roman" w:hAnsi="Times New Roman" w:cs="Times New Roman"/>
          <w:sz w:val="24"/>
          <w:szCs w:val="24"/>
          <w:lang w:eastAsia="ru-RU"/>
        </w:rPr>
        <w:t>.</w:t>
      </w:r>
    </w:p>
    <w:p w:rsidR="00264AB7" w:rsidRDefault="00264AB7" w:rsidP="00386370">
      <w:pPr>
        <w:spacing w:line="240" w:lineRule="auto"/>
        <w:ind w:firstLine="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кроссвордов включает в себя 3 части:</w:t>
      </w:r>
    </w:p>
    <w:tbl>
      <w:tblPr>
        <w:tblStyle w:val="a9"/>
        <w:tblW w:w="0" w:type="auto"/>
        <w:tblLook w:val="04A0" w:firstRow="1" w:lastRow="0" w:firstColumn="1" w:lastColumn="0" w:noHBand="0" w:noVBand="1"/>
      </w:tblPr>
      <w:tblGrid>
        <w:gridCol w:w="1242"/>
        <w:gridCol w:w="9179"/>
      </w:tblGrid>
      <w:tr w:rsidR="00264AB7" w:rsidTr="00264AB7">
        <w:tc>
          <w:tcPr>
            <w:tcW w:w="1242" w:type="dxa"/>
          </w:tcPr>
          <w:p w:rsidR="00264AB7" w:rsidRDefault="00264AB7" w:rsidP="0038637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часть</w:t>
            </w:r>
          </w:p>
        </w:tc>
        <w:tc>
          <w:tcPr>
            <w:tcW w:w="9179" w:type="dxa"/>
          </w:tcPr>
          <w:p w:rsidR="00264AB7" w:rsidRDefault="00264AB7" w:rsidP="00264AB7">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кроссвордов по внеклассному чтению по произведениям Н. Носова, Е. Шварца, М. Твена, Д. Барри, Е. Велтистова, А. Погорельского, В. Медведева, Ю. Коваля, Р. </w:t>
            </w:r>
            <w:proofErr w:type="spellStart"/>
            <w:r>
              <w:rPr>
                <w:rFonts w:ascii="Times New Roman" w:eastAsia="Times New Roman" w:hAnsi="Times New Roman" w:cs="Times New Roman"/>
                <w:sz w:val="24"/>
                <w:szCs w:val="24"/>
                <w:lang w:eastAsia="ru-RU"/>
              </w:rPr>
              <w:t>Брэдбери</w:t>
            </w:r>
            <w:proofErr w:type="spellEnd"/>
            <w:r>
              <w:rPr>
                <w:rFonts w:ascii="Times New Roman" w:eastAsia="Times New Roman" w:hAnsi="Times New Roman" w:cs="Times New Roman"/>
                <w:sz w:val="24"/>
                <w:szCs w:val="24"/>
                <w:lang w:eastAsia="ru-RU"/>
              </w:rPr>
              <w:t xml:space="preserve">, К. Булычева, Ф.Х. </w:t>
            </w:r>
            <w:proofErr w:type="spellStart"/>
            <w:r>
              <w:rPr>
                <w:rFonts w:ascii="Times New Roman" w:eastAsia="Times New Roman" w:hAnsi="Times New Roman" w:cs="Times New Roman"/>
                <w:sz w:val="24"/>
                <w:szCs w:val="24"/>
                <w:lang w:eastAsia="ru-RU"/>
              </w:rPr>
              <w:t>Бернета</w:t>
            </w:r>
            <w:proofErr w:type="spellEnd"/>
            <w:r>
              <w:rPr>
                <w:rFonts w:ascii="Times New Roman" w:eastAsia="Times New Roman" w:hAnsi="Times New Roman" w:cs="Times New Roman"/>
                <w:sz w:val="24"/>
                <w:szCs w:val="24"/>
                <w:lang w:eastAsia="ru-RU"/>
              </w:rPr>
              <w:t>, Антуана де Сент-Экзюпери, М. Пришвина, В. Губарева.</w:t>
            </w:r>
          </w:p>
        </w:tc>
      </w:tr>
      <w:tr w:rsidR="00264AB7" w:rsidTr="00264AB7">
        <w:tc>
          <w:tcPr>
            <w:tcW w:w="1242" w:type="dxa"/>
          </w:tcPr>
          <w:p w:rsidR="00264AB7" w:rsidRDefault="00264AB7" w:rsidP="0038637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часть</w:t>
            </w:r>
          </w:p>
        </w:tc>
        <w:tc>
          <w:tcPr>
            <w:tcW w:w="9179" w:type="dxa"/>
          </w:tcPr>
          <w:p w:rsidR="00264AB7" w:rsidRDefault="00264AB7" w:rsidP="0038637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Интеллектуальная викторина «Своя игра» по внеклассному чтению.</w:t>
            </w:r>
          </w:p>
        </w:tc>
      </w:tr>
      <w:tr w:rsidR="00264AB7" w:rsidTr="00264AB7">
        <w:tc>
          <w:tcPr>
            <w:tcW w:w="1242" w:type="dxa"/>
          </w:tcPr>
          <w:p w:rsidR="00264AB7" w:rsidRDefault="00264AB7" w:rsidP="0038637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часть </w:t>
            </w:r>
          </w:p>
        </w:tc>
        <w:tc>
          <w:tcPr>
            <w:tcW w:w="9179" w:type="dxa"/>
          </w:tcPr>
          <w:p w:rsidR="00264AB7" w:rsidRDefault="00264AB7" w:rsidP="0038637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кроссворды.</w:t>
            </w:r>
          </w:p>
        </w:tc>
      </w:tr>
    </w:tbl>
    <w:p w:rsidR="005C5A3C" w:rsidRPr="005C5A3C" w:rsidRDefault="005C5A3C" w:rsidP="005C5A3C">
      <w:pPr>
        <w:spacing w:line="240" w:lineRule="auto"/>
        <w:jc w:val="left"/>
        <w:rPr>
          <w:rFonts w:ascii="Times New Roman" w:hAnsi="Times New Roman" w:cs="Times New Roman"/>
          <w:sz w:val="24"/>
          <w:szCs w:val="24"/>
        </w:rPr>
      </w:pPr>
      <w:r w:rsidRPr="005C5A3C">
        <w:rPr>
          <w:rFonts w:ascii="Times New Roman" w:hAnsi="Times New Roman" w:cs="Times New Roman"/>
          <w:sz w:val="24"/>
          <w:szCs w:val="24"/>
        </w:rPr>
        <w:t>Для внедрения инновационного продукта в практику  образовательных учреждений необходимо соответствующее ресурсное обеспечение:</w:t>
      </w:r>
    </w:p>
    <w:p w:rsidR="005C5A3C" w:rsidRPr="005C5A3C" w:rsidRDefault="005C5A3C" w:rsidP="005C5A3C">
      <w:pPr>
        <w:pStyle w:val="a5"/>
        <w:numPr>
          <w:ilvl w:val="0"/>
          <w:numId w:val="7"/>
        </w:numPr>
        <w:spacing w:after="0" w:line="240" w:lineRule="auto"/>
        <w:ind w:left="360"/>
        <w:rPr>
          <w:rFonts w:ascii="Times New Roman" w:hAnsi="Times New Roman" w:cs="Times New Roman"/>
          <w:sz w:val="24"/>
          <w:szCs w:val="24"/>
        </w:rPr>
      </w:pPr>
      <w:r w:rsidRPr="005C5A3C">
        <w:rPr>
          <w:rFonts w:ascii="Times New Roman" w:hAnsi="Times New Roman" w:cs="Times New Roman"/>
          <w:sz w:val="24"/>
          <w:szCs w:val="24"/>
        </w:rPr>
        <w:t xml:space="preserve">кадровые ресурсы: творческие группы педагогов </w:t>
      </w:r>
      <w:r w:rsidR="00D8787E">
        <w:rPr>
          <w:rFonts w:ascii="Times New Roman" w:hAnsi="Times New Roman" w:cs="Times New Roman"/>
          <w:sz w:val="24"/>
          <w:szCs w:val="24"/>
        </w:rPr>
        <w:t>образовательной организации.</w:t>
      </w:r>
    </w:p>
    <w:p w:rsidR="0052618B" w:rsidRDefault="005C5A3C" w:rsidP="0052618B">
      <w:pPr>
        <w:pStyle w:val="a5"/>
        <w:numPr>
          <w:ilvl w:val="0"/>
          <w:numId w:val="7"/>
        </w:numPr>
        <w:spacing w:after="0" w:line="240" w:lineRule="auto"/>
        <w:ind w:left="360"/>
        <w:rPr>
          <w:rFonts w:ascii="Times New Roman" w:hAnsi="Times New Roman" w:cs="Times New Roman"/>
          <w:sz w:val="24"/>
          <w:szCs w:val="24"/>
        </w:rPr>
      </w:pPr>
      <w:r w:rsidRPr="005C5A3C">
        <w:rPr>
          <w:rFonts w:ascii="Times New Roman" w:hAnsi="Times New Roman" w:cs="Times New Roman"/>
          <w:sz w:val="24"/>
          <w:szCs w:val="24"/>
        </w:rPr>
        <w:t>учебно-методические ресурсы:</w:t>
      </w:r>
      <w:r>
        <w:rPr>
          <w:rFonts w:ascii="Times New Roman" w:hAnsi="Times New Roman" w:cs="Times New Roman"/>
          <w:sz w:val="24"/>
          <w:szCs w:val="24"/>
        </w:rPr>
        <w:t xml:space="preserve"> представленный на конкурс инновационный продукт</w:t>
      </w:r>
    </w:p>
    <w:p w:rsidR="00A747D9" w:rsidRPr="00E71ADE" w:rsidRDefault="005C5A3C" w:rsidP="00E71ADE">
      <w:pPr>
        <w:pStyle w:val="a5"/>
        <w:numPr>
          <w:ilvl w:val="0"/>
          <w:numId w:val="7"/>
        </w:numPr>
        <w:spacing w:after="0" w:line="240" w:lineRule="auto"/>
        <w:ind w:left="360"/>
        <w:jc w:val="both"/>
        <w:rPr>
          <w:rFonts w:ascii="Times New Roman" w:hAnsi="Times New Roman" w:cs="Times New Roman"/>
          <w:sz w:val="24"/>
          <w:szCs w:val="24"/>
        </w:rPr>
      </w:pPr>
      <w:r w:rsidRPr="0052618B">
        <w:rPr>
          <w:rFonts w:ascii="Times New Roman" w:hAnsi="Times New Roman" w:cs="Times New Roman"/>
          <w:sz w:val="24"/>
          <w:szCs w:val="24"/>
        </w:rPr>
        <w:t>материально-технические ресурсы: мультимедийный проектор, экран, компьютер, звуковые колонки, микрофоны, система беспроводного дистанционного голосования</w:t>
      </w:r>
      <w:r w:rsidR="00CF17B0" w:rsidRPr="0052618B">
        <w:rPr>
          <w:rFonts w:ascii="Times New Roman" w:hAnsi="Times New Roman" w:cs="Times New Roman"/>
          <w:sz w:val="24"/>
          <w:szCs w:val="24"/>
        </w:rPr>
        <w:t xml:space="preserve"> (в нашем случае используется собственная техническая разработка), фото-видео-аппаратура для подготовки видео-вопр</w:t>
      </w:r>
      <w:r w:rsidR="0052618B" w:rsidRPr="0052618B">
        <w:rPr>
          <w:rFonts w:ascii="Times New Roman" w:hAnsi="Times New Roman" w:cs="Times New Roman"/>
          <w:sz w:val="24"/>
          <w:szCs w:val="24"/>
        </w:rPr>
        <w:t>о</w:t>
      </w:r>
      <w:r w:rsidR="00CF17B0" w:rsidRPr="0052618B">
        <w:rPr>
          <w:rFonts w:ascii="Times New Roman" w:hAnsi="Times New Roman" w:cs="Times New Roman"/>
          <w:sz w:val="24"/>
          <w:szCs w:val="24"/>
        </w:rPr>
        <w:t>сов</w:t>
      </w:r>
      <w:r w:rsidR="0052618B" w:rsidRPr="0052618B">
        <w:rPr>
          <w:rFonts w:ascii="Times New Roman" w:hAnsi="Times New Roman" w:cs="Times New Roman"/>
          <w:sz w:val="24"/>
          <w:szCs w:val="24"/>
        </w:rPr>
        <w:t xml:space="preserve">; </w:t>
      </w:r>
      <w:r w:rsidR="00220A7E" w:rsidRPr="0052618B">
        <w:rPr>
          <w:rFonts w:ascii="Times New Roman" w:eastAsia="Times New Roman" w:hAnsi="Times New Roman" w:cs="Times New Roman"/>
          <w:sz w:val="24"/>
          <w:szCs w:val="24"/>
        </w:rPr>
        <w:t xml:space="preserve">программы подготовки и проведения презентаций (например, </w:t>
      </w:r>
      <w:r w:rsidR="00220A7E" w:rsidRPr="0052618B">
        <w:rPr>
          <w:rFonts w:ascii="Times New Roman" w:eastAsia="Times New Roman" w:hAnsi="Times New Roman" w:cs="Times New Roman"/>
          <w:sz w:val="24"/>
          <w:szCs w:val="24"/>
          <w:lang w:val="en-US"/>
        </w:rPr>
        <w:t>MS</w:t>
      </w:r>
      <w:r w:rsidR="00220A7E" w:rsidRPr="0052618B">
        <w:rPr>
          <w:rFonts w:ascii="Times New Roman" w:eastAsia="Times New Roman" w:hAnsi="Times New Roman" w:cs="Times New Roman"/>
          <w:sz w:val="24"/>
          <w:szCs w:val="24"/>
        </w:rPr>
        <w:t xml:space="preserve"> </w:t>
      </w:r>
      <w:r w:rsidR="00220A7E" w:rsidRPr="0052618B">
        <w:rPr>
          <w:rFonts w:ascii="Times New Roman" w:eastAsia="Times New Roman" w:hAnsi="Times New Roman" w:cs="Times New Roman"/>
          <w:sz w:val="24"/>
          <w:szCs w:val="24"/>
          <w:lang w:val="en-US"/>
        </w:rPr>
        <w:t>Office</w:t>
      </w:r>
      <w:r w:rsidR="00220A7E" w:rsidRPr="0052618B">
        <w:rPr>
          <w:rFonts w:ascii="Times New Roman" w:eastAsia="Times New Roman" w:hAnsi="Times New Roman" w:cs="Times New Roman"/>
          <w:sz w:val="24"/>
          <w:szCs w:val="24"/>
        </w:rPr>
        <w:t xml:space="preserve"> </w:t>
      </w:r>
      <w:r w:rsidR="00220A7E" w:rsidRPr="0052618B">
        <w:rPr>
          <w:rFonts w:ascii="Times New Roman" w:eastAsia="Times New Roman" w:hAnsi="Times New Roman" w:cs="Times New Roman"/>
          <w:sz w:val="24"/>
          <w:szCs w:val="24"/>
          <w:lang w:val="en-US"/>
        </w:rPr>
        <w:t>PowerPoint</w:t>
      </w:r>
      <w:r w:rsidR="00220A7E" w:rsidRPr="0052618B">
        <w:rPr>
          <w:rFonts w:ascii="Times New Roman" w:eastAsia="Times New Roman" w:hAnsi="Times New Roman" w:cs="Times New Roman"/>
          <w:sz w:val="24"/>
          <w:szCs w:val="24"/>
        </w:rPr>
        <w:t xml:space="preserve">, </w:t>
      </w:r>
      <w:r w:rsidR="00220A7E" w:rsidRPr="0052618B">
        <w:rPr>
          <w:rFonts w:ascii="Times New Roman" w:eastAsia="Times New Roman" w:hAnsi="Times New Roman" w:cs="Times New Roman"/>
          <w:sz w:val="24"/>
          <w:szCs w:val="24"/>
          <w:lang w:val="en-US"/>
        </w:rPr>
        <w:t>OpenOffice</w:t>
      </w:r>
      <w:r w:rsidR="00220A7E" w:rsidRPr="0052618B">
        <w:rPr>
          <w:rFonts w:ascii="Times New Roman" w:eastAsia="Times New Roman" w:hAnsi="Times New Roman" w:cs="Times New Roman"/>
          <w:sz w:val="24"/>
          <w:szCs w:val="24"/>
        </w:rPr>
        <w:t xml:space="preserve"> </w:t>
      </w:r>
      <w:r w:rsidR="00220A7E" w:rsidRPr="0052618B">
        <w:rPr>
          <w:rFonts w:ascii="Times New Roman" w:eastAsia="Times New Roman" w:hAnsi="Times New Roman" w:cs="Times New Roman"/>
          <w:sz w:val="24"/>
          <w:szCs w:val="24"/>
          <w:lang w:val="en-US"/>
        </w:rPr>
        <w:t>Impress</w:t>
      </w:r>
      <w:r w:rsidR="00220A7E" w:rsidRPr="0052618B">
        <w:rPr>
          <w:rFonts w:ascii="Times New Roman" w:eastAsia="Times New Roman" w:hAnsi="Times New Roman" w:cs="Times New Roman"/>
          <w:sz w:val="24"/>
          <w:szCs w:val="24"/>
        </w:rPr>
        <w:t xml:space="preserve">), программа для подготовки видео-вопросов (минимально – </w:t>
      </w:r>
      <w:r w:rsidR="00220A7E" w:rsidRPr="0052618B">
        <w:rPr>
          <w:rFonts w:ascii="Times New Roman" w:eastAsia="Times New Roman" w:hAnsi="Times New Roman" w:cs="Times New Roman"/>
          <w:sz w:val="24"/>
          <w:szCs w:val="24"/>
          <w:lang w:val="en-US"/>
        </w:rPr>
        <w:t>MS</w:t>
      </w:r>
      <w:r w:rsidR="00220A7E" w:rsidRPr="0052618B">
        <w:rPr>
          <w:rFonts w:ascii="Times New Roman" w:eastAsia="Times New Roman" w:hAnsi="Times New Roman" w:cs="Times New Roman"/>
          <w:sz w:val="24"/>
          <w:szCs w:val="24"/>
        </w:rPr>
        <w:t xml:space="preserve"> </w:t>
      </w:r>
      <w:proofErr w:type="spellStart"/>
      <w:r w:rsidR="00220A7E" w:rsidRPr="0052618B">
        <w:rPr>
          <w:rFonts w:ascii="Times New Roman" w:eastAsia="Times New Roman" w:hAnsi="Times New Roman" w:cs="Times New Roman"/>
          <w:sz w:val="24"/>
          <w:szCs w:val="24"/>
          <w:lang w:val="en-US"/>
        </w:rPr>
        <w:t>MovieMaker</w:t>
      </w:r>
      <w:proofErr w:type="spellEnd"/>
      <w:r w:rsidR="00220A7E" w:rsidRPr="0052618B">
        <w:rPr>
          <w:rFonts w:ascii="Times New Roman" w:eastAsia="Times New Roman" w:hAnsi="Times New Roman" w:cs="Times New Roman"/>
          <w:sz w:val="24"/>
          <w:szCs w:val="24"/>
        </w:rPr>
        <w:t xml:space="preserve">, рекомендуется – </w:t>
      </w:r>
      <w:proofErr w:type="spellStart"/>
      <w:r w:rsidR="00220A7E" w:rsidRPr="0052618B">
        <w:rPr>
          <w:rFonts w:ascii="Times New Roman" w:eastAsia="Times New Roman" w:hAnsi="Times New Roman" w:cs="Times New Roman"/>
          <w:sz w:val="24"/>
          <w:szCs w:val="24"/>
          <w:lang w:val="en-US"/>
        </w:rPr>
        <w:t>Pinaccle</w:t>
      </w:r>
      <w:proofErr w:type="spellEnd"/>
      <w:r w:rsidR="00220A7E" w:rsidRPr="0052618B">
        <w:rPr>
          <w:rFonts w:ascii="Times New Roman" w:eastAsia="Times New Roman" w:hAnsi="Times New Roman" w:cs="Times New Roman"/>
          <w:sz w:val="24"/>
          <w:szCs w:val="24"/>
        </w:rPr>
        <w:t xml:space="preserve"> </w:t>
      </w:r>
      <w:r w:rsidR="00220A7E" w:rsidRPr="0052618B">
        <w:rPr>
          <w:rFonts w:ascii="Times New Roman" w:eastAsia="Times New Roman" w:hAnsi="Times New Roman" w:cs="Times New Roman"/>
          <w:sz w:val="24"/>
          <w:szCs w:val="24"/>
          <w:lang w:val="en-US"/>
        </w:rPr>
        <w:t>Video</w:t>
      </w:r>
      <w:r w:rsidR="00220A7E" w:rsidRPr="0052618B">
        <w:rPr>
          <w:rFonts w:ascii="Times New Roman" w:eastAsia="Times New Roman" w:hAnsi="Times New Roman" w:cs="Times New Roman"/>
          <w:sz w:val="24"/>
          <w:szCs w:val="24"/>
        </w:rPr>
        <w:t xml:space="preserve"> </w:t>
      </w:r>
      <w:r w:rsidR="00220A7E" w:rsidRPr="0052618B">
        <w:rPr>
          <w:rFonts w:ascii="Times New Roman" w:eastAsia="Times New Roman" w:hAnsi="Times New Roman" w:cs="Times New Roman"/>
          <w:sz w:val="24"/>
          <w:szCs w:val="24"/>
          <w:lang w:val="en-US"/>
        </w:rPr>
        <w:t>Studio</w:t>
      </w:r>
      <w:r w:rsidR="00220A7E" w:rsidRPr="0052618B">
        <w:rPr>
          <w:rFonts w:ascii="Times New Roman" w:eastAsia="Times New Roman" w:hAnsi="Times New Roman" w:cs="Times New Roman"/>
          <w:sz w:val="24"/>
          <w:szCs w:val="24"/>
        </w:rPr>
        <w:t xml:space="preserve">, </w:t>
      </w:r>
      <w:proofErr w:type="spellStart"/>
      <w:r w:rsidR="00220A7E" w:rsidRPr="0052618B">
        <w:rPr>
          <w:rFonts w:ascii="Times New Roman" w:eastAsia="Times New Roman" w:hAnsi="Times New Roman" w:cs="Times New Roman"/>
          <w:sz w:val="24"/>
          <w:szCs w:val="24"/>
          <w:lang w:val="en-US"/>
        </w:rPr>
        <w:t>CorelVideo</w:t>
      </w:r>
      <w:proofErr w:type="spellEnd"/>
      <w:r w:rsidR="00220A7E" w:rsidRPr="0052618B">
        <w:rPr>
          <w:rFonts w:ascii="Times New Roman" w:eastAsia="Times New Roman" w:hAnsi="Times New Roman" w:cs="Times New Roman"/>
          <w:sz w:val="24"/>
          <w:szCs w:val="24"/>
        </w:rPr>
        <w:t xml:space="preserve"> </w:t>
      </w:r>
      <w:r w:rsidR="00220A7E" w:rsidRPr="0052618B">
        <w:rPr>
          <w:rFonts w:ascii="Times New Roman" w:eastAsia="Times New Roman" w:hAnsi="Times New Roman" w:cs="Times New Roman"/>
          <w:sz w:val="24"/>
          <w:szCs w:val="24"/>
          <w:lang w:val="en-US"/>
        </w:rPr>
        <w:t>Studio</w:t>
      </w:r>
      <w:r w:rsidR="00220A7E" w:rsidRPr="0052618B">
        <w:rPr>
          <w:rFonts w:ascii="Times New Roman" w:eastAsia="Times New Roman" w:hAnsi="Times New Roman" w:cs="Times New Roman"/>
          <w:sz w:val="24"/>
          <w:szCs w:val="24"/>
        </w:rPr>
        <w:t>), программное обречение для проведения игр в стиле «</w:t>
      </w:r>
      <w:proofErr w:type="spellStart"/>
      <w:r w:rsidR="00220A7E" w:rsidRPr="0052618B">
        <w:rPr>
          <w:rFonts w:ascii="Times New Roman" w:eastAsia="Times New Roman" w:hAnsi="Times New Roman" w:cs="Times New Roman"/>
          <w:sz w:val="24"/>
          <w:szCs w:val="24"/>
        </w:rPr>
        <w:t>Jeopardy</w:t>
      </w:r>
      <w:proofErr w:type="spellEnd"/>
      <w:r w:rsidR="00220A7E" w:rsidRPr="0052618B">
        <w:rPr>
          <w:rFonts w:ascii="Times New Roman" w:eastAsia="Times New Roman" w:hAnsi="Times New Roman" w:cs="Times New Roman"/>
          <w:sz w:val="24"/>
          <w:szCs w:val="24"/>
        </w:rPr>
        <w:t>!» (мы используем семейство свободно распространяемых программ компании Свояк-Софт (</w:t>
      </w:r>
      <w:r w:rsidR="00220A7E" w:rsidRPr="0052618B">
        <w:rPr>
          <w:rFonts w:ascii="Times New Roman" w:eastAsia="Times New Roman" w:hAnsi="Times New Roman" w:cs="Times New Roman"/>
          <w:sz w:val="24"/>
          <w:szCs w:val="24"/>
          <w:lang w:val="en-US"/>
        </w:rPr>
        <w:t>www</w:t>
      </w:r>
      <w:r w:rsidR="00220A7E" w:rsidRPr="0052618B">
        <w:rPr>
          <w:rFonts w:ascii="Times New Roman" w:eastAsia="Times New Roman" w:hAnsi="Times New Roman" w:cs="Times New Roman"/>
          <w:sz w:val="24"/>
          <w:szCs w:val="24"/>
        </w:rPr>
        <w:t>.</w:t>
      </w:r>
      <w:r w:rsidR="00220A7E" w:rsidRPr="00220A7E">
        <w:t xml:space="preserve"> </w:t>
      </w:r>
      <w:proofErr w:type="spellStart"/>
      <w:r w:rsidR="00220A7E" w:rsidRPr="0052618B">
        <w:rPr>
          <w:rFonts w:ascii="Times New Roman" w:eastAsia="Times New Roman" w:hAnsi="Times New Roman" w:cs="Times New Roman"/>
          <w:sz w:val="24"/>
          <w:szCs w:val="24"/>
          <w:lang w:val="en-US"/>
        </w:rPr>
        <w:t>vladimirkhil</w:t>
      </w:r>
      <w:proofErr w:type="spellEnd"/>
      <w:r w:rsidR="00220A7E" w:rsidRPr="0052618B">
        <w:rPr>
          <w:rFonts w:ascii="Times New Roman" w:eastAsia="Times New Roman" w:hAnsi="Times New Roman" w:cs="Times New Roman"/>
          <w:sz w:val="24"/>
          <w:szCs w:val="24"/>
        </w:rPr>
        <w:t>.</w:t>
      </w:r>
      <w:r w:rsidR="00220A7E" w:rsidRPr="0052618B">
        <w:rPr>
          <w:rFonts w:ascii="Times New Roman" w:eastAsia="Times New Roman" w:hAnsi="Times New Roman" w:cs="Times New Roman"/>
          <w:sz w:val="24"/>
          <w:szCs w:val="24"/>
          <w:lang w:val="en-US"/>
        </w:rPr>
        <w:t>com</w:t>
      </w:r>
      <w:r w:rsidR="00220A7E" w:rsidRPr="0052618B">
        <w:rPr>
          <w:rFonts w:ascii="Times New Roman" w:eastAsia="Times New Roman" w:hAnsi="Times New Roman" w:cs="Times New Roman"/>
          <w:sz w:val="24"/>
          <w:szCs w:val="24"/>
        </w:rPr>
        <w:t xml:space="preserve">) – программу для подготовки игровых скриптов </w:t>
      </w:r>
      <w:proofErr w:type="spellStart"/>
      <w:r w:rsidR="00220A7E" w:rsidRPr="0052618B">
        <w:rPr>
          <w:rFonts w:ascii="Times New Roman" w:eastAsia="Times New Roman" w:hAnsi="Times New Roman" w:cs="Times New Roman"/>
          <w:sz w:val="24"/>
          <w:szCs w:val="24"/>
          <w:lang w:val="en-US"/>
        </w:rPr>
        <w:t>SIQuester</w:t>
      </w:r>
      <w:proofErr w:type="spellEnd"/>
      <w:r w:rsidR="00220A7E" w:rsidRPr="0052618B">
        <w:rPr>
          <w:rFonts w:ascii="Times New Roman" w:eastAsia="Times New Roman" w:hAnsi="Times New Roman" w:cs="Times New Roman"/>
          <w:sz w:val="24"/>
          <w:szCs w:val="24"/>
        </w:rPr>
        <w:t xml:space="preserve"> и программы для проведения игры – </w:t>
      </w:r>
      <w:proofErr w:type="spellStart"/>
      <w:r w:rsidR="00220A7E" w:rsidRPr="0052618B">
        <w:rPr>
          <w:rFonts w:ascii="Times New Roman" w:eastAsia="Times New Roman" w:hAnsi="Times New Roman" w:cs="Times New Roman"/>
          <w:sz w:val="24"/>
          <w:szCs w:val="24"/>
        </w:rPr>
        <w:t>СИмулятор</w:t>
      </w:r>
      <w:proofErr w:type="spellEnd"/>
      <w:r w:rsidR="00220A7E" w:rsidRPr="0052618B">
        <w:rPr>
          <w:rFonts w:ascii="Times New Roman" w:eastAsia="Times New Roman" w:hAnsi="Times New Roman" w:cs="Times New Roman"/>
          <w:sz w:val="24"/>
          <w:szCs w:val="24"/>
        </w:rPr>
        <w:t>.</w:t>
      </w:r>
    </w:p>
    <w:p w:rsidR="00F94E8B" w:rsidRPr="00A745A8" w:rsidRDefault="00F94E8B" w:rsidP="005F671D">
      <w:pPr>
        <w:spacing w:line="240" w:lineRule="auto"/>
        <w:ind w:firstLine="349"/>
        <w:rPr>
          <w:rFonts w:ascii="Times New Roman" w:eastAsia="Times New Roman" w:hAnsi="Times New Roman" w:cs="Times New Roman"/>
          <w:b/>
          <w:i/>
          <w:sz w:val="6"/>
          <w:szCs w:val="24"/>
          <w:lang w:eastAsia="ru-RU"/>
        </w:rPr>
      </w:pPr>
    </w:p>
    <w:p w:rsidR="00A4118E" w:rsidRDefault="009C10F8" w:rsidP="002A3C99">
      <w:pPr>
        <w:spacing w:line="240" w:lineRule="auto"/>
        <w:ind w:firstLine="349"/>
        <w:rPr>
          <w:rFonts w:ascii="Times New Roman" w:eastAsia="Times New Roman" w:hAnsi="Times New Roman" w:cs="Times New Roman"/>
          <w:b/>
          <w:i/>
          <w:sz w:val="24"/>
          <w:szCs w:val="24"/>
          <w:lang w:eastAsia="ru-RU"/>
        </w:rPr>
      </w:pPr>
      <w:r w:rsidRPr="00F412AC">
        <w:rPr>
          <w:rFonts w:ascii="Times New Roman" w:eastAsia="Times New Roman" w:hAnsi="Times New Roman" w:cs="Times New Roman"/>
          <w:b/>
          <w:i/>
          <w:sz w:val="24"/>
          <w:szCs w:val="24"/>
          <w:lang w:eastAsia="ru-RU"/>
        </w:rPr>
        <w:t>Обоснование рисков внедрения инновационного продукта в системе образования Санкт-Петербурга.</w:t>
      </w:r>
    </w:p>
    <w:tbl>
      <w:tblPr>
        <w:tblStyle w:val="a9"/>
        <w:tblW w:w="0" w:type="auto"/>
        <w:tblLook w:val="04A0" w:firstRow="1" w:lastRow="0" w:firstColumn="1" w:lastColumn="0" w:noHBand="0" w:noVBand="1"/>
      </w:tblPr>
      <w:tblGrid>
        <w:gridCol w:w="2376"/>
        <w:gridCol w:w="2835"/>
        <w:gridCol w:w="5210"/>
      </w:tblGrid>
      <w:tr w:rsidR="00A4118E" w:rsidTr="000370B0">
        <w:tc>
          <w:tcPr>
            <w:tcW w:w="2376" w:type="dxa"/>
          </w:tcPr>
          <w:p w:rsidR="00A4118E" w:rsidRPr="00A4118E" w:rsidRDefault="00A4118E" w:rsidP="004F62DF">
            <w:pPr>
              <w:ind w:firstLine="0"/>
              <w:jc w:val="center"/>
              <w:rPr>
                <w:rFonts w:ascii="Times New Roman" w:eastAsia="Times New Roman" w:hAnsi="Times New Roman" w:cs="Times New Roman"/>
                <w:sz w:val="24"/>
                <w:szCs w:val="24"/>
                <w:lang w:eastAsia="ru-RU"/>
              </w:rPr>
            </w:pPr>
            <w:r w:rsidRPr="00A4118E">
              <w:rPr>
                <w:rFonts w:ascii="Times New Roman" w:eastAsia="Times New Roman" w:hAnsi="Times New Roman" w:cs="Times New Roman"/>
                <w:sz w:val="24"/>
                <w:szCs w:val="24"/>
                <w:lang w:eastAsia="ru-RU"/>
              </w:rPr>
              <w:t>Факторы</w:t>
            </w:r>
          </w:p>
        </w:tc>
        <w:tc>
          <w:tcPr>
            <w:tcW w:w="2835" w:type="dxa"/>
          </w:tcPr>
          <w:p w:rsidR="00A4118E" w:rsidRPr="00A4118E" w:rsidRDefault="00A4118E" w:rsidP="004F62DF">
            <w:pPr>
              <w:ind w:firstLine="0"/>
              <w:jc w:val="center"/>
              <w:rPr>
                <w:rFonts w:ascii="Times New Roman" w:eastAsia="Times New Roman" w:hAnsi="Times New Roman" w:cs="Times New Roman"/>
                <w:sz w:val="24"/>
                <w:szCs w:val="24"/>
                <w:lang w:eastAsia="ru-RU"/>
              </w:rPr>
            </w:pPr>
            <w:r w:rsidRPr="00A4118E">
              <w:rPr>
                <w:rFonts w:ascii="Times New Roman" w:eastAsia="Times New Roman" w:hAnsi="Times New Roman" w:cs="Times New Roman"/>
                <w:sz w:val="24"/>
                <w:szCs w:val="24"/>
                <w:lang w:eastAsia="ru-RU"/>
              </w:rPr>
              <w:t>Риски</w:t>
            </w:r>
            <w:r w:rsidRPr="00A4118E">
              <w:t xml:space="preserve"> </w:t>
            </w:r>
            <w:r w:rsidRPr="00A4118E">
              <w:rPr>
                <w:rFonts w:ascii="Times New Roman" w:eastAsia="Times New Roman" w:hAnsi="Times New Roman" w:cs="Times New Roman"/>
                <w:sz w:val="24"/>
                <w:szCs w:val="24"/>
                <w:lang w:eastAsia="ru-RU"/>
              </w:rPr>
              <w:t>внедрения инновационного продукта</w:t>
            </w:r>
          </w:p>
        </w:tc>
        <w:tc>
          <w:tcPr>
            <w:tcW w:w="5210" w:type="dxa"/>
          </w:tcPr>
          <w:p w:rsidR="00A4118E" w:rsidRPr="00A4118E" w:rsidRDefault="00A4118E" w:rsidP="004F62DF">
            <w:pPr>
              <w:ind w:firstLine="0"/>
              <w:jc w:val="center"/>
              <w:rPr>
                <w:rFonts w:ascii="Times New Roman" w:eastAsia="Times New Roman" w:hAnsi="Times New Roman" w:cs="Times New Roman"/>
                <w:sz w:val="24"/>
                <w:szCs w:val="24"/>
                <w:lang w:eastAsia="ru-RU"/>
              </w:rPr>
            </w:pPr>
            <w:r w:rsidRPr="00A4118E">
              <w:rPr>
                <w:rFonts w:ascii="Times New Roman" w:eastAsia="Times New Roman" w:hAnsi="Times New Roman" w:cs="Times New Roman"/>
                <w:sz w:val="24"/>
                <w:szCs w:val="24"/>
                <w:lang w:eastAsia="ru-RU"/>
              </w:rPr>
              <w:t>Возможности преодоления</w:t>
            </w:r>
          </w:p>
        </w:tc>
      </w:tr>
      <w:tr w:rsidR="00A4118E" w:rsidTr="000370B0">
        <w:tc>
          <w:tcPr>
            <w:tcW w:w="2376" w:type="dxa"/>
          </w:tcPr>
          <w:p w:rsidR="00A4118E" w:rsidRDefault="00A4118E" w:rsidP="00A4118E">
            <w:pPr>
              <w:ind w:firstLine="0"/>
              <w:rPr>
                <w:rFonts w:ascii="Times New Roman" w:eastAsia="Times New Roman" w:hAnsi="Times New Roman" w:cs="Times New Roman"/>
                <w:b/>
                <w:i/>
                <w:sz w:val="24"/>
                <w:szCs w:val="24"/>
                <w:lang w:eastAsia="ru-RU"/>
              </w:rPr>
            </w:pPr>
            <w:r>
              <w:rPr>
                <w:rFonts w:ascii="Times New Roman" w:hAnsi="Times New Roman" w:cs="Times New Roman"/>
                <w:sz w:val="24"/>
                <w:szCs w:val="24"/>
              </w:rPr>
              <w:t>Отсутствие/ недостаток необходимого программного и материально-технического обеспечения</w:t>
            </w:r>
          </w:p>
        </w:tc>
        <w:tc>
          <w:tcPr>
            <w:tcW w:w="2835" w:type="dxa"/>
          </w:tcPr>
          <w:p w:rsidR="00A4118E" w:rsidRPr="00A4118E" w:rsidRDefault="00A4118E" w:rsidP="00A4118E">
            <w:pPr>
              <w:ind w:firstLine="0"/>
              <w:rPr>
                <w:rFonts w:ascii="Times New Roman" w:eastAsia="Times New Roman" w:hAnsi="Times New Roman" w:cs="Times New Roman"/>
                <w:sz w:val="24"/>
                <w:szCs w:val="24"/>
                <w:lang w:eastAsia="ru-RU"/>
              </w:rPr>
            </w:pPr>
            <w:r w:rsidRPr="00A4118E">
              <w:rPr>
                <w:rFonts w:ascii="Times New Roman" w:eastAsia="Times New Roman" w:hAnsi="Times New Roman" w:cs="Times New Roman"/>
                <w:sz w:val="24"/>
                <w:szCs w:val="24"/>
                <w:lang w:eastAsia="ru-RU"/>
              </w:rPr>
              <w:t xml:space="preserve">Снижение эффективности игры </w:t>
            </w:r>
            <w:r w:rsidR="00E262F2">
              <w:rPr>
                <w:rFonts w:ascii="Times New Roman" w:eastAsia="Times New Roman" w:hAnsi="Times New Roman" w:cs="Times New Roman"/>
                <w:sz w:val="24"/>
                <w:szCs w:val="24"/>
                <w:lang w:eastAsia="ru-RU"/>
              </w:rPr>
              <w:t xml:space="preserve">на </w:t>
            </w:r>
            <w:r w:rsidRPr="00A4118E">
              <w:rPr>
                <w:rFonts w:ascii="Times New Roman" w:eastAsia="Times New Roman" w:hAnsi="Times New Roman" w:cs="Times New Roman"/>
                <w:sz w:val="24"/>
                <w:szCs w:val="24"/>
                <w:lang w:eastAsia="ru-RU"/>
              </w:rPr>
              <w:t>как формата современной коммуникации</w:t>
            </w:r>
            <w:r>
              <w:rPr>
                <w:rFonts w:ascii="Times New Roman" w:eastAsia="Times New Roman" w:hAnsi="Times New Roman" w:cs="Times New Roman"/>
                <w:sz w:val="24"/>
                <w:szCs w:val="24"/>
                <w:lang w:eastAsia="ru-RU"/>
              </w:rPr>
              <w:t xml:space="preserve"> у современного поколения детей и подростков</w:t>
            </w:r>
          </w:p>
        </w:tc>
        <w:tc>
          <w:tcPr>
            <w:tcW w:w="5210" w:type="dxa"/>
          </w:tcPr>
          <w:p w:rsidR="00A4118E" w:rsidRPr="00A4118E" w:rsidRDefault="00A4118E" w:rsidP="00347EB3">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Включение </w:t>
            </w:r>
            <w:r w:rsidR="00347EB3">
              <w:rPr>
                <w:rFonts w:ascii="Times New Roman" w:eastAsia="Times New Roman" w:hAnsi="Times New Roman" w:cs="Times New Roman"/>
                <w:sz w:val="24"/>
                <w:szCs w:val="24"/>
                <w:lang w:eastAsia="ru-RU"/>
              </w:rPr>
              <w:t>образовательной организации</w:t>
            </w:r>
            <w:r>
              <w:rPr>
                <w:rFonts w:ascii="Times New Roman" w:eastAsia="Times New Roman" w:hAnsi="Times New Roman" w:cs="Times New Roman"/>
                <w:sz w:val="24"/>
                <w:szCs w:val="24"/>
                <w:lang w:eastAsia="ru-RU"/>
              </w:rPr>
              <w:t xml:space="preserve"> в различные конкурсные, </w:t>
            </w:r>
            <w:proofErr w:type="spellStart"/>
            <w:r>
              <w:rPr>
                <w:rFonts w:ascii="Times New Roman" w:eastAsia="Times New Roman" w:hAnsi="Times New Roman" w:cs="Times New Roman"/>
                <w:sz w:val="24"/>
                <w:szCs w:val="24"/>
                <w:lang w:eastAsia="ru-RU"/>
              </w:rPr>
              <w:t>грантовые</w:t>
            </w:r>
            <w:proofErr w:type="spellEnd"/>
            <w:r>
              <w:rPr>
                <w:rFonts w:ascii="Times New Roman" w:eastAsia="Times New Roman" w:hAnsi="Times New Roman" w:cs="Times New Roman"/>
                <w:sz w:val="24"/>
                <w:szCs w:val="24"/>
                <w:lang w:eastAsia="ru-RU"/>
              </w:rPr>
              <w:t>, иные проекты, позволяющие осуществлять программу развития учреждения и достигать современных уровней обеспечения образовательной деятельности</w:t>
            </w:r>
          </w:p>
        </w:tc>
      </w:tr>
      <w:tr w:rsidR="00A4118E" w:rsidTr="000370B0">
        <w:tc>
          <w:tcPr>
            <w:tcW w:w="2376" w:type="dxa"/>
          </w:tcPr>
          <w:p w:rsidR="00A4118E" w:rsidRDefault="00A4118E" w:rsidP="00A4118E">
            <w:pPr>
              <w:ind w:firstLine="0"/>
              <w:rPr>
                <w:rFonts w:ascii="Times New Roman" w:eastAsia="Times New Roman" w:hAnsi="Times New Roman" w:cs="Times New Roman"/>
                <w:b/>
                <w:i/>
                <w:sz w:val="24"/>
                <w:szCs w:val="24"/>
                <w:lang w:eastAsia="ru-RU"/>
              </w:rPr>
            </w:pPr>
            <w:r>
              <w:rPr>
                <w:rFonts w:ascii="Times New Roman" w:hAnsi="Times New Roman" w:cs="Times New Roman"/>
                <w:sz w:val="24"/>
                <w:szCs w:val="24"/>
              </w:rPr>
              <w:lastRenderedPageBreak/>
              <w:t>Обучение школьников по разным  программам и учебно-методическим комплексам в одной параллели.</w:t>
            </w:r>
          </w:p>
        </w:tc>
        <w:tc>
          <w:tcPr>
            <w:tcW w:w="2835" w:type="dxa"/>
          </w:tcPr>
          <w:p w:rsidR="00A4118E" w:rsidRPr="00E262F2" w:rsidRDefault="00E262F2" w:rsidP="00347EB3">
            <w:pPr>
              <w:ind w:firstLine="0"/>
              <w:rPr>
                <w:rFonts w:ascii="Times New Roman" w:eastAsia="Times New Roman" w:hAnsi="Times New Roman" w:cs="Times New Roman"/>
                <w:sz w:val="24"/>
                <w:szCs w:val="24"/>
                <w:lang w:eastAsia="ru-RU"/>
              </w:rPr>
            </w:pPr>
            <w:r w:rsidRPr="00E262F2">
              <w:rPr>
                <w:rFonts w:ascii="Times New Roman" w:eastAsia="Times New Roman" w:hAnsi="Times New Roman" w:cs="Times New Roman"/>
                <w:sz w:val="24"/>
                <w:szCs w:val="24"/>
                <w:lang w:eastAsia="ru-RU"/>
              </w:rPr>
              <w:t>Снижение эффективности игры</w:t>
            </w:r>
            <w:r>
              <w:rPr>
                <w:rFonts w:ascii="Times New Roman" w:eastAsia="Times New Roman" w:hAnsi="Times New Roman" w:cs="Times New Roman"/>
                <w:sz w:val="24"/>
                <w:szCs w:val="24"/>
                <w:lang w:eastAsia="ru-RU"/>
              </w:rPr>
              <w:t xml:space="preserve"> на тактических этапах, в </w:t>
            </w:r>
            <w:r w:rsidR="00347EB3">
              <w:rPr>
                <w:rFonts w:ascii="Times New Roman" w:eastAsia="Times New Roman" w:hAnsi="Times New Roman" w:cs="Times New Roman"/>
                <w:sz w:val="24"/>
                <w:szCs w:val="24"/>
                <w:lang w:eastAsia="ru-RU"/>
              </w:rPr>
              <w:t>том числе</w:t>
            </w:r>
            <w:r>
              <w:rPr>
                <w:rFonts w:ascii="Times New Roman" w:eastAsia="Times New Roman" w:hAnsi="Times New Roman" w:cs="Times New Roman"/>
                <w:sz w:val="24"/>
                <w:szCs w:val="24"/>
                <w:lang w:eastAsia="ru-RU"/>
              </w:rPr>
              <w:t xml:space="preserve"> при решении </w:t>
            </w:r>
            <w:proofErr w:type="spellStart"/>
            <w:r>
              <w:rPr>
                <w:rFonts w:ascii="Times New Roman" w:eastAsia="Times New Roman" w:hAnsi="Times New Roman" w:cs="Times New Roman"/>
                <w:sz w:val="24"/>
                <w:szCs w:val="24"/>
                <w:lang w:eastAsia="ru-RU"/>
              </w:rPr>
              <w:t>фактологических</w:t>
            </w:r>
            <w:proofErr w:type="spellEnd"/>
            <w:r>
              <w:rPr>
                <w:rFonts w:ascii="Times New Roman" w:eastAsia="Times New Roman" w:hAnsi="Times New Roman" w:cs="Times New Roman"/>
                <w:sz w:val="24"/>
                <w:szCs w:val="24"/>
                <w:lang w:eastAsia="ru-RU"/>
              </w:rPr>
              <w:t xml:space="preserve"> заданий, а также на этапе оценивания результатов.</w:t>
            </w:r>
          </w:p>
        </w:tc>
        <w:tc>
          <w:tcPr>
            <w:tcW w:w="5210" w:type="dxa"/>
          </w:tcPr>
          <w:p w:rsidR="00A4118E" w:rsidRPr="00A4118E" w:rsidRDefault="00A4118E" w:rsidP="00A4118E">
            <w:pPr>
              <w:ind w:firstLine="0"/>
              <w:rPr>
                <w:rFonts w:ascii="Times New Roman" w:eastAsia="Times New Roman" w:hAnsi="Times New Roman" w:cs="Times New Roman"/>
                <w:sz w:val="24"/>
                <w:szCs w:val="24"/>
                <w:lang w:eastAsia="ru-RU"/>
              </w:rPr>
            </w:pPr>
            <w:r w:rsidRPr="00A4118E">
              <w:rPr>
                <w:rFonts w:ascii="Times New Roman" w:eastAsia="Times New Roman" w:hAnsi="Times New Roman" w:cs="Times New Roman"/>
                <w:sz w:val="24"/>
                <w:szCs w:val="24"/>
                <w:lang w:eastAsia="ru-RU"/>
              </w:rPr>
              <w:t xml:space="preserve">Освоение педагогическим коллективом </w:t>
            </w:r>
            <w:proofErr w:type="spellStart"/>
            <w:r w:rsidRPr="00A4118E">
              <w:rPr>
                <w:rFonts w:ascii="Times New Roman" w:eastAsia="Times New Roman" w:hAnsi="Times New Roman" w:cs="Times New Roman"/>
                <w:sz w:val="24"/>
                <w:szCs w:val="24"/>
                <w:lang w:eastAsia="ru-RU"/>
              </w:rPr>
              <w:t>метапредметных</w:t>
            </w:r>
            <w:proofErr w:type="spellEnd"/>
            <w:r w:rsidRPr="00A4118E">
              <w:rPr>
                <w:rFonts w:ascii="Times New Roman" w:eastAsia="Times New Roman" w:hAnsi="Times New Roman" w:cs="Times New Roman"/>
                <w:sz w:val="24"/>
                <w:szCs w:val="24"/>
                <w:lang w:eastAsia="ru-RU"/>
              </w:rPr>
              <w:t xml:space="preserve"> форм работы, современных образовательных технологий, позволяющих</w:t>
            </w:r>
            <w:r>
              <w:rPr>
                <w:rFonts w:ascii="Times New Roman" w:eastAsia="Times New Roman" w:hAnsi="Times New Roman" w:cs="Times New Roman"/>
                <w:sz w:val="24"/>
                <w:szCs w:val="24"/>
                <w:lang w:eastAsia="ru-RU"/>
              </w:rPr>
              <w:t xml:space="preserve"> школьникам осваивать содержание на высоком уровне обобщения</w:t>
            </w:r>
            <w:r w:rsidR="00E262F2">
              <w:rPr>
                <w:rFonts w:ascii="Times New Roman" w:eastAsia="Times New Roman" w:hAnsi="Times New Roman" w:cs="Times New Roman"/>
                <w:sz w:val="24"/>
                <w:szCs w:val="24"/>
                <w:lang w:eastAsia="ru-RU"/>
              </w:rPr>
              <w:t xml:space="preserve">. Формирование смешанных команд, групп переменного состава, развитие сотрудничества и взаимопомощи в командном и </w:t>
            </w:r>
            <w:proofErr w:type="spellStart"/>
            <w:r w:rsidR="00E262F2">
              <w:rPr>
                <w:rFonts w:ascii="Times New Roman" w:eastAsia="Times New Roman" w:hAnsi="Times New Roman" w:cs="Times New Roman"/>
                <w:sz w:val="24"/>
                <w:szCs w:val="24"/>
                <w:lang w:eastAsia="ru-RU"/>
              </w:rPr>
              <w:t>межкомандном</w:t>
            </w:r>
            <w:proofErr w:type="spellEnd"/>
            <w:r w:rsidR="00E262F2">
              <w:rPr>
                <w:rFonts w:ascii="Times New Roman" w:eastAsia="Times New Roman" w:hAnsi="Times New Roman" w:cs="Times New Roman"/>
                <w:sz w:val="24"/>
                <w:szCs w:val="24"/>
                <w:lang w:eastAsia="ru-RU"/>
              </w:rPr>
              <w:t xml:space="preserve"> взаимодействии.</w:t>
            </w:r>
            <w:r w:rsidRPr="00A4118E">
              <w:rPr>
                <w:rFonts w:ascii="Times New Roman" w:eastAsia="Times New Roman" w:hAnsi="Times New Roman" w:cs="Times New Roman"/>
                <w:sz w:val="24"/>
                <w:szCs w:val="24"/>
                <w:lang w:eastAsia="ru-RU"/>
              </w:rPr>
              <w:t xml:space="preserve"> </w:t>
            </w:r>
          </w:p>
        </w:tc>
      </w:tr>
      <w:tr w:rsidR="00A4118E" w:rsidTr="000370B0">
        <w:tc>
          <w:tcPr>
            <w:tcW w:w="2376" w:type="dxa"/>
          </w:tcPr>
          <w:p w:rsidR="00A4118E" w:rsidRDefault="00E262F2" w:rsidP="002A3C99">
            <w:pPr>
              <w:ind w:firstLine="0"/>
              <w:rPr>
                <w:rFonts w:ascii="Times New Roman" w:eastAsia="Times New Roman" w:hAnsi="Times New Roman" w:cs="Times New Roman"/>
                <w:b/>
                <w:i/>
                <w:sz w:val="24"/>
                <w:szCs w:val="24"/>
                <w:lang w:eastAsia="ru-RU"/>
              </w:rPr>
            </w:pPr>
            <w:r>
              <w:rPr>
                <w:rFonts w:ascii="Times New Roman" w:hAnsi="Times New Roman" w:cs="Times New Roman"/>
                <w:sz w:val="24"/>
                <w:szCs w:val="24"/>
              </w:rPr>
              <w:t xml:space="preserve">Индивидуальный формат проведения игр </w:t>
            </w:r>
          </w:p>
        </w:tc>
        <w:tc>
          <w:tcPr>
            <w:tcW w:w="2835" w:type="dxa"/>
          </w:tcPr>
          <w:p w:rsidR="00A4118E" w:rsidRDefault="00E262F2" w:rsidP="00E262F2">
            <w:pPr>
              <w:ind w:firstLine="0"/>
              <w:rPr>
                <w:rFonts w:ascii="Times New Roman" w:eastAsia="Times New Roman" w:hAnsi="Times New Roman" w:cs="Times New Roman"/>
                <w:b/>
                <w:i/>
                <w:sz w:val="24"/>
                <w:szCs w:val="24"/>
                <w:lang w:eastAsia="ru-RU"/>
              </w:rPr>
            </w:pPr>
            <w:r w:rsidRPr="009C7A43">
              <w:rPr>
                <w:rFonts w:ascii="Times New Roman" w:hAnsi="Times New Roman" w:cs="Times New Roman"/>
                <w:sz w:val="24"/>
                <w:szCs w:val="24"/>
              </w:rPr>
              <w:t>в игре принимают участие небольшое количество учащихся, поэтому не все желающие  могут проявить свои способности</w:t>
            </w:r>
          </w:p>
        </w:tc>
        <w:tc>
          <w:tcPr>
            <w:tcW w:w="5210" w:type="dxa"/>
          </w:tcPr>
          <w:p w:rsidR="00A4118E" w:rsidRDefault="00E262F2" w:rsidP="00A4118E">
            <w:pPr>
              <w:ind w:firstLine="0"/>
              <w:rPr>
                <w:rFonts w:ascii="Times New Roman" w:eastAsia="Times New Roman" w:hAnsi="Times New Roman" w:cs="Times New Roman"/>
                <w:b/>
                <w:i/>
                <w:sz w:val="24"/>
                <w:szCs w:val="24"/>
                <w:lang w:eastAsia="ru-RU"/>
              </w:rPr>
            </w:pPr>
            <w:r>
              <w:rPr>
                <w:rFonts w:ascii="Times New Roman" w:hAnsi="Times New Roman" w:cs="Times New Roman"/>
                <w:sz w:val="24"/>
                <w:szCs w:val="24"/>
              </w:rPr>
              <w:t xml:space="preserve">При формировании команд (5-7 человек) необходимо учитывать сплоченность, умение работать в условиях </w:t>
            </w:r>
            <w:r w:rsidRPr="002A3C99">
              <w:rPr>
                <w:rFonts w:ascii="Times New Roman" w:hAnsi="Times New Roman" w:cs="Times New Roman"/>
                <w:sz w:val="24"/>
                <w:szCs w:val="24"/>
              </w:rPr>
              <w:t>дефицита времени</w:t>
            </w:r>
            <w:r>
              <w:rPr>
                <w:rFonts w:ascii="Times New Roman" w:hAnsi="Times New Roman" w:cs="Times New Roman"/>
                <w:sz w:val="24"/>
                <w:szCs w:val="24"/>
              </w:rPr>
              <w:t>. Формировать гибкий график участия команд с учетом желания и способностей всех учащихся</w:t>
            </w:r>
          </w:p>
        </w:tc>
      </w:tr>
      <w:tr w:rsidR="00A4118E" w:rsidTr="000370B0">
        <w:tc>
          <w:tcPr>
            <w:tcW w:w="2376" w:type="dxa"/>
          </w:tcPr>
          <w:p w:rsidR="00A4118E" w:rsidRDefault="004F62DF" w:rsidP="00A4118E">
            <w:pPr>
              <w:ind w:firstLine="0"/>
              <w:rPr>
                <w:rFonts w:ascii="Times New Roman" w:eastAsia="Times New Roman" w:hAnsi="Times New Roman" w:cs="Times New Roman"/>
                <w:b/>
                <w:i/>
                <w:sz w:val="24"/>
                <w:szCs w:val="24"/>
                <w:lang w:eastAsia="ru-RU"/>
              </w:rPr>
            </w:pPr>
            <w:r>
              <w:rPr>
                <w:rFonts w:ascii="Times New Roman" w:hAnsi="Times New Roman" w:cs="Times New Roman"/>
                <w:sz w:val="24"/>
                <w:szCs w:val="24"/>
              </w:rPr>
              <w:t xml:space="preserve">Разный уровень способностей:  </w:t>
            </w:r>
            <w:r w:rsidR="00A4118E" w:rsidRPr="001C0DDD">
              <w:rPr>
                <w:rFonts w:ascii="Times New Roman" w:hAnsi="Times New Roman" w:cs="Times New Roman"/>
                <w:sz w:val="24"/>
                <w:szCs w:val="24"/>
              </w:rPr>
              <w:t>дети имеют разные психологические, интеллектуальн</w:t>
            </w:r>
            <w:r>
              <w:rPr>
                <w:rFonts w:ascii="Times New Roman" w:hAnsi="Times New Roman" w:cs="Times New Roman"/>
                <w:sz w:val="24"/>
                <w:szCs w:val="24"/>
              </w:rPr>
              <w:t>ые, коммуникативные особенности, особенности здоровья</w:t>
            </w:r>
          </w:p>
        </w:tc>
        <w:tc>
          <w:tcPr>
            <w:tcW w:w="2835" w:type="dxa"/>
          </w:tcPr>
          <w:p w:rsidR="00A4118E" w:rsidRDefault="004F62DF" w:rsidP="004F62DF">
            <w:pPr>
              <w:ind w:firstLine="0"/>
              <w:rPr>
                <w:rFonts w:ascii="Times New Roman" w:eastAsia="Times New Roman" w:hAnsi="Times New Roman" w:cs="Times New Roman"/>
                <w:b/>
                <w:i/>
                <w:sz w:val="24"/>
                <w:szCs w:val="24"/>
                <w:lang w:eastAsia="ru-RU"/>
              </w:rPr>
            </w:pPr>
            <w:r>
              <w:rPr>
                <w:rFonts w:ascii="Times New Roman" w:hAnsi="Times New Roman" w:cs="Times New Roman"/>
                <w:sz w:val="24"/>
                <w:szCs w:val="24"/>
              </w:rPr>
              <w:t>С</w:t>
            </w:r>
            <w:r w:rsidR="00A4118E" w:rsidRPr="001C0DDD">
              <w:rPr>
                <w:rFonts w:ascii="Times New Roman" w:hAnsi="Times New Roman" w:cs="Times New Roman"/>
                <w:sz w:val="24"/>
                <w:szCs w:val="24"/>
              </w:rPr>
              <w:t>нижается эффективность игры,</w:t>
            </w:r>
            <w:r>
              <w:rPr>
                <w:rFonts w:ascii="Times New Roman" w:hAnsi="Times New Roman" w:cs="Times New Roman"/>
                <w:sz w:val="24"/>
                <w:szCs w:val="24"/>
              </w:rPr>
              <w:t xml:space="preserve"> если в условиях и стратегии подготовки заявляется в качестве ведущих узкое число критериев.  </w:t>
            </w:r>
          </w:p>
        </w:tc>
        <w:tc>
          <w:tcPr>
            <w:tcW w:w="5210" w:type="dxa"/>
          </w:tcPr>
          <w:p w:rsidR="00A4118E" w:rsidRDefault="004F62DF" w:rsidP="004F62DF">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Обучать учащихся распределять равномерность сил внутри группы. </w:t>
            </w:r>
          </w:p>
          <w:p w:rsidR="00A4118E" w:rsidRPr="004F62DF" w:rsidRDefault="004F62DF" w:rsidP="00347EB3">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Обеспечивать проведение рефлексивных процедур после игровой сессии. Поддерживать развитие уверенности и адекватной самооценки; Формировать прецеденты многокритериального оценивания работы команды на игровой сессии и при подготовке к ней. Обеспечивать вариативные условия подготовки для учащихся с разными способностями, в </w:t>
            </w:r>
            <w:r w:rsidR="00347EB3">
              <w:rPr>
                <w:rFonts w:ascii="Times New Roman" w:hAnsi="Times New Roman" w:cs="Times New Roman"/>
                <w:sz w:val="24"/>
                <w:szCs w:val="24"/>
              </w:rPr>
              <w:t>том числе</w:t>
            </w:r>
            <w:r>
              <w:rPr>
                <w:rFonts w:ascii="Times New Roman" w:hAnsi="Times New Roman" w:cs="Times New Roman"/>
                <w:sz w:val="24"/>
                <w:szCs w:val="24"/>
              </w:rPr>
              <w:t xml:space="preserve"> дистанционные для детей с ОВЗ</w:t>
            </w:r>
          </w:p>
        </w:tc>
      </w:tr>
    </w:tbl>
    <w:p w:rsidR="009C10F8" w:rsidRPr="005F671D" w:rsidRDefault="009C10F8" w:rsidP="005F671D">
      <w:pPr>
        <w:spacing w:line="240" w:lineRule="auto"/>
        <w:ind w:firstLine="708"/>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Представляя заявку на конкурс, гарантируем, что авторы инновационного продукта:</w:t>
      </w:r>
    </w:p>
    <w:p w:rsidR="009C10F8" w:rsidRPr="005F671D" w:rsidRDefault="009C10F8" w:rsidP="005F671D">
      <w:pPr>
        <w:spacing w:line="240" w:lineRule="auto"/>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 xml:space="preserve">- согласны с условиями участия в данном конкурсе; </w:t>
      </w:r>
    </w:p>
    <w:p w:rsidR="009C10F8" w:rsidRPr="005F671D" w:rsidRDefault="009C10F8" w:rsidP="005F671D">
      <w:pPr>
        <w:spacing w:line="240" w:lineRule="auto"/>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 не претендуют на конфиденциальность представленных в заявке конкурсных материалов и допускают редакторскую правку перед публикацией материалов;</w:t>
      </w:r>
    </w:p>
    <w:p w:rsidR="009C10F8" w:rsidRPr="005F671D" w:rsidRDefault="009C10F8" w:rsidP="0034697C">
      <w:pPr>
        <w:spacing w:line="240" w:lineRule="auto"/>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 xml:space="preserve">- принимают на себя обязательства, что представленная в заявке информация </w:t>
      </w:r>
      <w:r w:rsidRPr="005F671D">
        <w:rPr>
          <w:rFonts w:ascii="Times New Roman" w:eastAsia="Times New Roman" w:hAnsi="Times New Roman" w:cs="Times New Roman"/>
          <w:sz w:val="24"/>
          <w:szCs w:val="24"/>
          <w:lang w:eastAsia="ru-RU"/>
        </w:rPr>
        <w:br/>
        <w:t>не нарушает прав интеллектуальной собственности третьих лиц.</w:t>
      </w:r>
    </w:p>
    <w:p w:rsidR="009C10F8" w:rsidRPr="005F671D" w:rsidRDefault="009C10F8" w:rsidP="005F671D">
      <w:pPr>
        <w:spacing w:line="240" w:lineRule="auto"/>
        <w:ind w:right="-6" w:firstLine="0"/>
        <w:jc w:val="right"/>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 xml:space="preserve">               _____________________                       ____________________________</w:t>
      </w:r>
    </w:p>
    <w:p w:rsidR="009C10F8" w:rsidRDefault="009C10F8" w:rsidP="005F671D">
      <w:pPr>
        <w:spacing w:line="240" w:lineRule="auto"/>
        <w:ind w:right="-6" w:firstLine="0"/>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подпись автора/</w:t>
      </w:r>
      <w:proofErr w:type="spellStart"/>
      <w:r w:rsidRPr="005F671D">
        <w:rPr>
          <w:rFonts w:ascii="Times New Roman" w:eastAsia="Times New Roman" w:hAnsi="Times New Roman" w:cs="Times New Roman"/>
          <w:sz w:val="24"/>
          <w:szCs w:val="24"/>
          <w:lang w:eastAsia="ru-RU"/>
        </w:rPr>
        <w:t>ов</w:t>
      </w:r>
      <w:proofErr w:type="spellEnd"/>
      <w:r w:rsidR="005D33C2">
        <w:rPr>
          <w:rFonts w:ascii="Times New Roman" w:eastAsia="Times New Roman" w:hAnsi="Times New Roman" w:cs="Times New Roman"/>
          <w:sz w:val="24"/>
          <w:szCs w:val="24"/>
          <w:lang w:eastAsia="ru-RU"/>
        </w:rPr>
        <w:tab/>
      </w:r>
      <w:r w:rsidR="005D33C2">
        <w:rPr>
          <w:rFonts w:ascii="Times New Roman" w:eastAsia="Times New Roman" w:hAnsi="Times New Roman" w:cs="Times New Roman"/>
          <w:sz w:val="24"/>
          <w:szCs w:val="24"/>
          <w:lang w:eastAsia="ru-RU"/>
        </w:rPr>
        <w:tab/>
        <w:t xml:space="preserve"> _____________________</w:t>
      </w:r>
      <w:r w:rsidR="005D33C2">
        <w:rPr>
          <w:rFonts w:ascii="Times New Roman" w:eastAsia="Times New Roman" w:hAnsi="Times New Roman" w:cs="Times New Roman"/>
          <w:sz w:val="24"/>
          <w:szCs w:val="24"/>
          <w:lang w:eastAsia="ru-RU"/>
        </w:rPr>
        <w:tab/>
      </w:r>
      <w:r w:rsidR="005D33C2">
        <w:rPr>
          <w:rFonts w:ascii="Times New Roman" w:eastAsia="Times New Roman" w:hAnsi="Times New Roman" w:cs="Times New Roman"/>
          <w:sz w:val="24"/>
          <w:szCs w:val="24"/>
          <w:lang w:eastAsia="ru-RU"/>
        </w:rPr>
        <w:tab/>
        <w:t xml:space="preserve">       ____________________________</w:t>
      </w:r>
    </w:p>
    <w:p w:rsidR="00A2410A" w:rsidRDefault="00A2410A" w:rsidP="005F671D">
      <w:pPr>
        <w:spacing w:line="240" w:lineRule="auto"/>
        <w:ind w:right="-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rsidR="00A2410A" w:rsidRPr="005F671D" w:rsidRDefault="00A2410A" w:rsidP="00CF2C23">
      <w:pPr>
        <w:spacing w:line="240" w:lineRule="auto"/>
        <w:ind w:right="-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rsidR="009C10F8" w:rsidRPr="005F671D" w:rsidRDefault="009C10F8" w:rsidP="005F671D">
      <w:pPr>
        <w:spacing w:line="240" w:lineRule="auto"/>
        <w:ind w:right="-6" w:firstLine="0"/>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 xml:space="preserve">                  </w:t>
      </w:r>
      <w:r w:rsidR="005D33C2">
        <w:rPr>
          <w:rFonts w:ascii="Times New Roman" w:eastAsia="Times New Roman" w:hAnsi="Times New Roman" w:cs="Times New Roman"/>
          <w:sz w:val="24"/>
          <w:szCs w:val="24"/>
          <w:lang w:eastAsia="ru-RU"/>
        </w:rPr>
        <w:t xml:space="preserve">                           </w:t>
      </w:r>
      <w:r w:rsidR="00A2410A">
        <w:rPr>
          <w:rFonts w:ascii="Times New Roman" w:eastAsia="Times New Roman" w:hAnsi="Times New Roman" w:cs="Times New Roman"/>
          <w:sz w:val="24"/>
          <w:szCs w:val="24"/>
          <w:lang w:eastAsia="ru-RU"/>
        </w:rPr>
        <w:t xml:space="preserve">  </w:t>
      </w:r>
      <w:r w:rsidRPr="005F671D">
        <w:rPr>
          <w:rFonts w:ascii="Times New Roman" w:eastAsia="Times New Roman" w:hAnsi="Times New Roman" w:cs="Times New Roman"/>
          <w:sz w:val="24"/>
          <w:szCs w:val="24"/>
          <w:lang w:eastAsia="ru-RU"/>
        </w:rPr>
        <w:t>инновационного продукта                              расшифровка подписи</w:t>
      </w:r>
    </w:p>
    <w:p w:rsidR="009C10F8" w:rsidRPr="005F671D" w:rsidRDefault="009C10F8" w:rsidP="005F671D">
      <w:pPr>
        <w:spacing w:line="240" w:lineRule="auto"/>
        <w:ind w:right="-6" w:firstLine="0"/>
        <w:jc w:val="center"/>
        <w:rPr>
          <w:rFonts w:ascii="Times New Roman" w:eastAsia="Times New Roman" w:hAnsi="Times New Roman" w:cs="Times New Roman"/>
          <w:sz w:val="24"/>
          <w:szCs w:val="24"/>
          <w:lang w:eastAsia="ru-RU"/>
        </w:rPr>
      </w:pPr>
    </w:p>
    <w:p w:rsidR="009C10F8" w:rsidRPr="005F671D" w:rsidRDefault="009C10F8" w:rsidP="005F671D">
      <w:pPr>
        <w:spacing w:line="240" w:lineRule="auto"/>
        <w:ind w:right="-6" w:firstLine="0"/>
        <w:jc w:val="center"/>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 xml:space="preserve">                                         ________________________                       ____________________________</w:t>
      </w:r>
    </w:p>
    <w:p w:rsidR="009C10F8" w:rsidRPr="005F671D" w:rsidRDefault="009C10F8" w:rsidP="005F671D">
      <w:pPr>
        <w:spacing w:line="240" w:lineRule="auto"/>
        <w:ind w:right="-6" w:firstLine="0"/>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 xml:space="preserve">                                                   подпись руководителя </w:t>
      </w:r>
    </w:p>
    <w:p w:rsidR="009C10F8" w:rsidRPr="005F671D" w:rsidRDefault="009C10F8" w:rsidP="005F671D">
      <w:pPr>
        <w:spacing w:line="240" w:lineRule="auto"/>
        <w:ind w:right="-6" w:firstLine="0"/>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 xml:space="preserve">                                               образовательной организации                                расшифровка подписи</w:t>
      </w:r>
    </w:p>
    <w:p w:rsidR="009C10F8" w:rsidRPr="005F671D" w:rsidRDefault="009C10F8" w:rsidP="005F671D">
      <w:pPr>
        <w:spacing w:line="240" w:lineRule="auto"/>
        <w:ind w:right="-6" w:firstLine="0"/>
        <w:rPr>
          <w:rFonts w:ascii="Times New Roman" w:eastAsia="Times New Roman" w:hAnsi="Times New Roman" w:cs="Times New Roman"/>
          <w:sz w:val="24"/>
          <w:szCs w:val="24"/>
          <w:lang w:eastAsia="ru-RU"/>
        </w:rPr>
      </w:pPr>
    </w:p>
    <w:p w:rsidR="009C10F8" w:rsidRPr="005F671D" w:rsidRDefault="009C10F8" w:rsidP="005F671D">
      <w:pPr>
        <w:spacing w:line="240" w:lineRule="auto"/>
        <w:ind w:firstLine="0"/>
        <w:jc w:val="left"/>
        <w:rPr>
          <w:rFonts w:ascii="Times New Roman" w:eastAsia="Times New Roman" w:hAnsi="Times New Roman" w:cs="Times New Roman"/>
          <w:sz w:val="24"/>
          <w:szCs w:val="24"/>
          <w:lang w:eastAsia="ru-RU"/>
        </w:rPr>
      </w:pPr>
    </w:p>
    <w:p w:rsidR="00D41025" w:rsidRPr="005F671D" w:rsidRDefault="009C10F8" w:rsidP="000B1745">
      <w:pPr>
        <w:spacing w:line="240" w:lineRule="auto"/>
        <w:ind w:firstLine="0"/>
        <w:jc w:val="left"/>
        <w:rPr>
          <w:rFonts w:ascii="Times New Roman" w:eastAsia="Times New Roman" w:hAnsi="Times New Roman" w:cs="Times New Roman"/>
          <w:sz w:val="24"/>
          <w:szCs w:val="24"/>
          <w:lang w:eastAsia="ru-RU"/>
        </w:rPr>
      </w:pPr>
      <w:r w:rsidRPr="005F671D">
        <w:rPr>
          <w:rFonts w:ascii="Times New Roman" w:eastAsia="Times New Roman" w:hAnsi="Times New Roman" w:cs="Times New Roman"/>
          <w:sz w:val="24"/>
          <w:szCs w:val="24"/>
          <w:lang w:eastAsia="ru-RU"/>
        </w:rPr>
        <w:t>М.П.                                                                                     «_____»_____________________20__г.</w:t>
      </w:r>
    </w:p>
    <w:p w:rsidR="00410A06" w:rsidRPr="005F671D" w:rsidRDefault="00410A06" w:rsidP="005F671D">
      <w:pPr>
        <w:spacing w:line="240" w:lineRule="auto"/>
        <w:rPr>
          <w:sz w:val="24"/>
          <w:szCs w:val="24"/>
        </w:rPr>
      </w:pPr>
    </w:p>
    <w:sectPr w:rsidR="00410A06" w:rsidRPr="005F671D" w:rsidSect="005F671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6BAE"/>
    <w:multiLevelType w:val="hybridMultilevel"/>
    <w:tmpl w:val="147AE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519C7"/>
    <w:multiLevelType w:val="hybridMultilevel"/>
    <w:tmpl w:val="3B0A7256"/>
    <w:lvl w:ilvl="0" w:tplc="923EF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0014C"/>
    <w:multiLevelType w:val="hybridMultilevel"/>
    <w:tmpl w:val="E61A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E4B57"/>
    <w:multiLevelType w:val="hybridMultilevel"/>
    <w:tmpl w:val="20583B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62C2CFF"/>
    <w:multiLevelType w:val="hybridMultilevel"/>
    <w:tmpl w:val="9FC6F0DE"/>
    <w:lvl w:ilvl="0" w:tplc="F7E8034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6B10147"/>
    <w:multiLevelType w:val="hybridMultilevel"/>
    <w:tmpl w:val="1D0EF2AE"/>
    <w:lvl w:ilvl="0" w:tplc="BD806FB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F25F0"/>
    <w:multiLevelType w:val="hybridMultilevel"/>
    <w:tmpl w:val="53BE3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C67C4"/>
    <w:multiLevelType w:val="hybridMultilevel"/>
    <w:tmpl w:val="95D69EDE"/>
    <w:lvl w:ilvl="0" w:tplc="F1E80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E720E95"/>
    <w:multiLevelType w:val="hybridMultilevel"/>
    <w:tmpl w:val="617E93D6"/>
    <w:lvl w:ilvl="0" w:tplc="FD5C3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34348D5"/>
    <w:multiLevelType w:val="hybridMultilevel"/>
    <w:tmpl w:val="79124B40"/>
    <w:lvl w:ilvl="0" w:tplc="7EB4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506AFC"/>
    <w:multiLevelType w:val="hybridMultilevel"/>
    <w:tmpl w:val="903CB3C2"/>
    <w:lvl w:ilvl="0" w:tplc="913642C2">
      <w:start w:val="1"/>
      <w:numFmt w:val="bullet"/>
      <w:lvlText w:val=""/>
      <w:lvlJc w:val="left"/>
      <w:pPr>
        <w:ind w:left="155" w:hanging="360"/>
      </w:pPr>
      <w:rPr>
        <w:rFonts w:ascii="Symbol" w:hAnsi="Symbol" w:hint="default"/>
        <w:color w:val="auto"/>
      </w:rPr>
    </w:lvl>
    <w:lvl w:ilvl="1" w:tplc="04190003" w:tentative="1">
      <w:start w:val="1"/>
      <w:numFmt w:val="bullet"/>
      <w:lvlText w:val="o"/>
      <w:lvlJc w:val="left"/>
      <w:pPr>
        <w:ind w:left="875" w:hanging="360"/>
      </w:pPr>
      <w:rPr>
        <w:rFonts w:ascii="Courier New" w:hAnsi="Courier New" w:cs="Courier New" w:hint="default"/>
      </w:rPr>
    </w:lvl>
    <w:lvl w:ilvl="2" w:tplc="04190005" w:tentative="1">
      <w:start w:val="1"/>
      <w:numFmt w:val="bullet"/>
      <w:lvlText w:val=""/>
      <w:lvlJc w:val="left"/>
      <w:pPr>
        <w:ind w:left="1595" w:hanging="360"/>
      </w:pPr>
      <w:rPr>
        <w:rFonts w:ascii="Wingdings" w:hAnsi="Wingdings" w:hint="default"/>
      </w:rPr>
    </w:lvl>
    <w:lvl w:ilvl="3" w:tplc="04190001" w:tentative="1">
      <w:start w:val="1"/>
      <w:numFmt w:val="bullet"/>
      <w:lvlText w:val=""/>
      <w:lvlJc w:val="left"/>
      <w:pPr>
        <w:ind w:left="2315" w:hanging="360"/>
      </w:pPr>
      <w:rPr>
        <w:rFonts w:ascii="Symbol" w:hAnsi="Symbol" w:hint="default"/>
      </w:rPr>
    </w:lvl>
    <w:lvl w:ilvl="4" w:tplc="04190003" w:tentative="1">
      <w:start w:val="1"/>
      <w:numFmt w:val="bullet"/>
      <w:lvlText w:val="o"/>
      <w:lvlJc w:val="left"/>
      <w:pPr>
        <w:ind w:left="3035" w:hanging="360"/>
      </w:pPr>
      <w:rPr>
        <w:rFonts w:ascii="Courier New" w:hAnsi="Courier New" w:cs="Courier New" w:hint="default"/>
      </w:rPr>
    </w:lvl>
    <w:lvl w:ilvl="5" w:tplc="04190005" w:tentative="1">
      <w:start w:val="1"/>
      <w:numFmt w:val="bullet"/>
      <w:lvlText w:val=""/>
      <w:lvlJc w:val="left"/>
      <w:pPr>
        <w:ind w:left="3755" w:hanging="360"/>
      </w:pPr>
      <w:rPr>
        <w:rFonts w:ascii="Wingdings" w:hAnsi="Wingdings" w:hint="default"/>
      </w:rPr>
    </w:lvl>
    <w:lvl w:ilvl="6" w:tplc="04190001" w:tentative="1">
      <w:start w:val="1"/>
      <w:numFmt w:val="bullet"/>
      <w:lvlText w:val=""/>
      <w:lvlJc w:val="left"/>
      <w:pPr>
        <w:ind w:left="4475" w:hanging="360"/>
      </w:pPr>
      <w:rPr>
        <w:rFonts w:ascii="Symbol" w:hAnsi="Symbol" w:hint="default"/>
      </w:rPr>
    </w:lvl>
    <w:lvl w:ilvl="7" w:tplc="04190003" w:tentative="1">
      <w:start w:val="1"/>
      <w:numFmt w:val="bullet"/>
      <w:lvlText w:val="o"/>
      <w:lvlJc w:val="left"/>
      <w:pPr>
        <w:ind w:left="5195" w:hanging="360"/>
      </w:pPr>
      <w:rPr>
        <w:rFonts w:ascii="Courier New" w:hAnsi="Courier New" w:cs="Courier New" w:hint="default"/>
      </w:rPr>
    </w:lvl>
    <w:lvl w:ilvl="8" w:tplc="04190005" w:tentative="1">
      <w:start w:val="1"/>
      <w:numFmt w:val="bullet"/>
      <w:lvlText w:val=""/>
      <w:lvlJc w:val="left"/>
      <w:pPr>
        <w:ind w:left="5915" w:hanging="360"/>
      </w:pPr>
      <w:rPr>
        <w:rFonts w:ascii="Wingdings" w:hAnsi="Wingdings" w:hint="default"/>
      </w:rPr>
    </w:lvl>
  </w:abstractNum>
  <w:abstractNum w:abstractNumId="11">
    <w:nsid w:val="3EC67BAD"/>
    <w:multiLevelType w:val="hybridMultilevel"/>
    <w:tmpl w:val="5D40E7BE"/>
    <w:lvl w:ilvl="0" w:tplc="26DE547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0C5E27"/>
    <w:multiLevelType w:val="hybridMultilevel"/>
    <w:tmpl w:val="9782C158"/>
    <w:lvl w:ilvl="0" w:tplc="E8E63FE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BD274F1"/>
    <w:multiLevelType w:val="hybridMultilevel"/>
    <w:tmpl w:val="EAE85852"/>
    <w:lvl w:ilvl="0" w:tplc="621C560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1BE1EB8"/>
    <w:multiLevelType w:val="hybridMultilevel"/>
    <w:tmpl w:val="7578DA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3602F"/>
    <w:multiLevelType w:val="hybridMultilevel"/>
    <w:tmpl w:val="8D3CC020"/>
    <w:lvl w:ilvl="0" w:tplc="C0762324">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6">
    <w:nsid w:val="63DB24D8"/>
    <w:multiLevelType w:val="hybridMultilevel"/>
    <w:tmpl w:val="B33E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634216"/>
    <w:multiLevelType w:val="hybridMultilevel"/>
    <w:tmpl w:val="515CAC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A42813"/>
    <w:multiLevelType w:val="hybridMultilevel"/>
    <w:tmpl w:val="570E053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9">
    <w:nsid w:val="76420E6D"/>
    <w:multiLevelType w:val="hybridMultilevel"/>
    <w:tmpl w:val="480ED50C"/>
    <w:lvl w:ilvl="0" w:tplc="0652F55A">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0">
    <w:nsid w:val="77BA6041"/>
    <w:multiLevelType w:val="multilevel"/>
    <w:tmpl w:val="AE64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5"/>
  </w:num>
  <w:num w:numId="4">
    <w:abstractNumId w:val="2"/>
  </w:num>
  <w:num w:numId="5">
    <w:abstractNumId w:val="9"/>
  </w:num>
  <w:num w:numId="6">
    <w:abstractNumId w:val="20"/>
  </w:num>
  <w:num w:numId="7">
    <w:abstractNumId w:val="10"/>
  </w:num>
  <w:num w:numId="8">
    <w:abstractNumId w:val="0"/>
  </w:num>
  <w:num w:numId="9">
    <w:abstractNumId w:val="14"/>
  </w:num>
  <w:num w:numId="10">
    <w:abstractNumId w:val="6"/>
  </w:num>
  <w:num w:numId="11">
    <w:abstractNumId w:val="18"/>
  </w:num>
  <w:num w:numId="12">
    <w:abstractNumId w:val="19"/>
  </w:num>
  <w:num w:numId="13">
    <w:abstractNumId w:val="11"/>
  </w:num>
  <w:num w:numId="14">
    <w:abstractNumId w:val="1"/>
  </w:num>
  <w:num w:numId="15">
    <w:abstractNumId w:val="8"/>
  </w:num>
  <w:num w:numId="16">
    <w:abstractNumId w:val="4"/>
  </w:num>
  <w:num w:numId="17">
    <w:abstractNumId w:val="3"/>
  </w:num>
  <w:num w:numId="18">
    <w:abstractNumId w:val="7"/>
  </w:num>
  <w:num w:numId="19">
    <w:abstractNumId w:val="17"/>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F8"/>
    <w:rsid w:val="00002326"/>
    <w:rsid w:val="0000676F"/>
    <w:rsid w:val="00013414"/>
    <w:rsid w:val="000161EC"/>
    <w:rsid w:val="00021B00"/>
    <w:rsid w:val="00021B6F"/>
    <w:rsid w:val="0002550B"/>
    <w:rsid w:val="00027B9B"/>
    <w:rsid w:val="00034578"/>
    <w:rsid w:val="00035084"/>
    <w:rsid w:val="000359EA"/>
    <w:rsid w:val="000370B0"/>
    <w:rsid w:val="00037E79"/>
    <w:rsid w:val="0004608B"/>
    <w:rsid w:val="00052360"/>
    <w:rsid w:val="0005578D"/>
    <w:rsid w:val="0006005F"/>
    <w:rsid w:val="00061C26"/>
    <w:rsid w:val="00063895"/>
    <w:rsid w:val="00064774"/>
    <w:rsid w:val="000658AF"/>
    <w:rsid w:val="00066A02"/>
    <w:rsid w:val="000819DF"/>
    <w:rsid w:val="00087554"/>
    <w:rsid w:val="000A1EF3"/>
    <w:rsid w:val="000B1745"/>
    <w:rsid w:val="000C34CC"/>
    <w:rsid w:val="000D14B6"/>
    <w:rsid w:val="000D3732"/>
    <w:rsid w:val="000D6001"/>
    <w:rsid w:val="000E258D"/>
    <w:rsid w:val="000E2ED5"/>
    <w:rsid w:val="000F5E8D"/>
    <w:rsid w:val="00103EBA"/>
    <w:rsid w:val="0010622E"/>
    <w:rsid w:val="0013051D"/>
    <w:rsid w:val="00130C79"/>
    <w:rsid w:val="001314A3"/>
    <w:rsid w:val="00141300"/>
    <w:rsid w:val="00141FDE"/>
    <w:rsid w:val="00144F02"/>
    <w:rsid w:val="001479AB"/>
    <w:rsid w:val="0015085E"/>
    <w:rsid w:val="001554B6"/>
    <w:rsid w:val="0015686F"/>
    <w:rsid w:val="00170A77"/>
    <w:rsid w:val="00172672"/>
    <w:rsid w:val="001738C8"/>
    <w:rsid w:val="001858FC"/>
    <w:rsid w:val="001862BF"/>
    <w:rsid w:val="001869A4"/>
    <w:rsid w:val="00190123"/>
    <w:rsid w:val="00194683"/>
    <w:rsid w:val="001A231E"/>
    <w:rsid w:val="001A5A91"/>
    <w:rsid w:val="001A5B5A"/>
    <w:rsid w:val="001A67C0"/>
    <w:rsid w:val="001B03A3"/>
    <w:rsid w:val="001B3CD7"/>
    <w:rsid w:val="001D3DCB"/>
    <w:rsid w:val="001D49A1"/>
    <w:rsid w:val="001D67FB"/>
    <w:rsid w:val="001E278F"/>
    <w:rsid w:val="001F5AFE"/>
    <w:rsid w:val="001F7CDB"/>
    <w:rsid w:val="00213905"/>
    <w:rsid w:val="00220A7E"/>
    <w:rsid w:val="00221E57"/>
    <w:rsid w:val="00223801"/>
    <w:rsid w:val="00227C55"/>
    <w:rsid w:val="00232523"/>
    <w:rsid w:val="00237C51"/>
    <w:rsid w:val="002478D5"/>
    <w:rsid w:val="002539BE"/>
    <w:rsid w:val="0025472B"/>
    <w:rsid w:val="00255CF8"/>
    <w:rsid w:val="002578B3"/>
    <w:rsid w:val="00260CC2"/>
    <w:rsid w:val="002625A7"/>
    <w:rsid w:val="00264AB7"/>
    <w:rsid w:val="0026593E"/>
    <w:rsid w:val="002669A2"/>
    <w:rsid w:val="00276B62"/>
    <w:rsid w:val="0028173F"/>
    <w:rsid w:val="002A231B"/>
    <w:rsid w:val="002A3C99"/>
    <w:rsid w:val="002D017A"/>
    <w:rsid w:val="002D16B4"/>
    <w:rsid w:val="002D32E7"/>
    <w:rsid w:val="002D3F39"/>
    <w:rsid w:val="002D6058"/>
    <w:rsid w:val="002E78F7"/>
    <w:rsid w:val="002F1197"/>
    <w:rsid w:val="002F5075"/>
    <w:rsid w:val="0030593A"/>
    <w:rsid w:val="00305E38"/>
    <w:rsid w:val="00310FC6"/>
    <w:rsid w:val="003129FA"/>
    <w:rsid w:val="00325E2D"/>
    <w:rsid w:val="00337091"/>
    <w:rsid w:val="00340D8B"/>
    <w:rsid w:val="003436AE"/>
    <w:rsid w:val="003440FC"/>
    <w:rsid w:val="0034697C"/>
    <w:rsid w:val="00347EB3"/>
    <w:rsid w:val="00362DEA"/>
    <w:rsid w:val="00364BE0"/>
    <w:rsid w:val="00377DC0"/>
    <w:rsid w:val="00381839"/>
    <w:rsid w:val="00386370"/>
    <w:rsid w:val="003958B3"/>
    <w:rsid w:val="00395AC2"/>
    <w:rsid w:val="003A653B"/>
    <w:rsid w:val="003C38BC"/>
    <w:rsid w:val="003D4968"/>
    <w:rsid w:val="003E75AC"/>
    <w:rsid w:val="003F035D"/>
    <w:rsid w:val="003F16B8"/>
    <w:rsid w:val="003F489C"/>
    <w:rsid w:val="00403E86"/>
    <w:rsid w:val="00405B06"/>
    <w:rsid w:val="00410A06"/>
    <w:rsid w:val="00411423"/>
    <w:rsid w:val="00417EDE"/>
    <w:rsid w:val="00417FAF"/>
    <w:rsid w:val="0042774C"/>
    <w:rsid w:val="00431536"/>
    <w:rsid w:val="00432662"/>
    <w:rsid w:val="00441013"/>
    <w:rsid w:val="00466ABE"/>
    <w:rsid w:val="00470F57"/>
    <w:rsid w:val="00471AC8"/>
    <w:rsid w:val="00472048"/>
    <w:rsid w:val="004752D4"/>
    <w:rsid w:val="00475526"/>
    <w:rsid w:val="0049722F"/>
    <w:rsid w:val="004A0F74"/>
    <w:rsid w:val="004B2EE4"/>
    <w:rsid w:val="004B4062"/>
    <w:rsid w:val="004B5502"/>
    <w:rsid w:val="004B727D"/>
    <w:rsid w:val="004C6A89"/>
    <w:rsid w:val="004C71FC"/>
    <w:rsid w:val="004D0086"/>
    <w:rsid w:val="004D1CA5"/>
    <w:rsid w:val="004D7EA6"/>
    <w:rsid w:val="004F0C52"/>
    <w:rsid w:val="004F62DF"/>
    <w:rsid w:val="004F792B"/>
    <w:rsid w:val="00504CB4"/>
    <w:rsid w:val="00517C15"/>
    <w:rsid w:val="005200F8"/>
    <w:rsid w:val="0052618B"/>
    <w:rsid w:val="005314E8"/>
    <w:rsid w:val="0054251C"/>
    <w:rsid w:val="005522F4"/>
    <w:rsid w:val="00552359"/>
    <w:rsid w:val="0055576C"/>
    <w:rsid w:val="00556AF2"/>
    <w:rsid w:val="005577A4"/>
    <w:rsid w:val="00563B6A"/>
    <w:rsid w:val="00567EE3"/>
    <w:rsid w:val="00570EC8"/>
    <w:rsid w:val="0057724E"/>
    <w:rsid w:val="005801FC"/>
    <w:rsid w:val="00580A22"/>
    <w:rsid w:val="00592D29"/>
    <w:rsid w:val="005958C3"/>
    <w:rsid w:val="005B348E"/>
    <w:rsid w:val="005B388B"/>
    <w:rsid w:val="005B576B"/>
    <w:rsid w:val="005B7412"/>
    <w:rsid w:val="005C543C"/>
    <w:rsid w:val="005C5A3C"/>
    <w:rsid w:val="005D33C2"/>
    <w:rsid w:val="005D4FD4"/>
    <w:rsid w:val="005E050D"/>
    <w:rsid w:val="005E1DA7"/>
    <w:rsid w:val="005E5077"/>
    <w:rsid w:val="005F4B1C"/>
    <w:rsid w:val="005F635F"/>
    <w:rsid w:val="005F671D"/>
    <w:rsid w:val="005F79F0"/>
    <w:rsid w:val="0060059F"/>
    <w:rsid w:val="0060510B"/>
    <w:rsid w:val="00606849"/>
    <w:rsid w:val="0061091E"/>
    <w:rsid w:val="0061252B"/>
    <w:rsid w:val="0063010F"/>
    <w:rsid w:val="00632459"/>
    <w:rsid w:val="00637E1A"/>
    <w:rsid w:val="00646C78"/>
    <w:rsid w:val="00652CB0"/>
    <w:rsid w:val="006718DB"/>
    <w:rsid w:val="00676FFC"/>
    <w:rsid w:val="00682A95"/>
    <w:rsid w:val="00685512"/>
    <w:rsid w:val="006A5D92"/>
    <w:rsid w:val="006B7761"/>
    <w:rsid w:val="006C090E"/>
    <w:rsid w:val="006D7F20"/>
    <w:rsid w:val="006E0356"/>
    <w:rsid w:val="006E10E5"/>
    <w:rsid w:val="006E7B59"/>
    <w:rsid w:val="00706467"/>
    <w:rsid w:val="00707FC0"/>
    <w:rsid w:val="00722584"/>
    <w:rsid w:val="0073718D"/>
    <w:rsid w:val="0074575E"/>
    <w:rsid w:val="007518CC"/>
    <w:rsid w:val="00765971"/>
    <w:rsid w:val="00773F81"/>
    <w:rsid w:val="0077415A"/>
    <w:rsid w:val="007757C0"/>
    <w:rsid w:val="007A18B1"/>
    <w:rsid w:val="007A1A78"/>
    <w:rsid w:val="007A2401"/>
    <w:rsid w:val="007A2589"/>
    <w:rsid w:val="007A6AE1"/>
    <w:rsid w:val="007C1481"/>
    <w:rsid w:val="007C261B"/>
    <w:rsid w:val="007C6ECC"/>
    <w:rsid w:val="007C78AE"/>
    <w:rsid w:val="007E515C"/>
    <w:rsid w:val="007F3499"/>
    <w:rsid w:val="007F486F"/>
    <w:rsid w:val="0080066E"/>
    <w:rsid w:val="00801316"/>
    <w:rsid w:val="00807DC2"/>
    <w:rsid w:val="0081058A"/>
    <w:rsid w:val="0082022B"/>
    <w:rsid w:val="00824EC0"/>
    <w:rsid w:val="00844324"/>
    <w:rsid w:val="00854922"/>
    <w:rsid w:val="0085775F"/>
    <w:rsid w:val="0086146F"/>
    <w:rsid w:val="00861A5B"/>
    <w:rsid w:val="00864443"/>
    <w:rsid w:val="008847DD"/>
    <w:rsid w:val="00891EC0"/>
    <w:rsid w:val="008954DD"/>
    <w:rsid w:val="0089763D"/>
    <w:rsid w:val="00897A67"/>
    <w:rsid w:val="008A5682"/>
    <w:rsid w:val="008B4149"/>
    <w:rsid w:val="008B6444"/>
    <w:rsid w:val="008D0C90"/>
    <w:rsid w:val="008D3A0F"/>
    <w:rsid w:val="008E43FC"/>
    <w:rsid w:val="008F3173"/>
    <w:rsid w:val="008F5BE3"/>
    <w:rsid w:val="00902A4B"/>
    <w:rsid w:val="009056A3"/>
    <w:rsid w:val="0091017A"/>
    <w:rsid w:val="009130F9"/>
    <w:rsid w:val="00913638"/>
    <w:rsid w:val="0092336D"/>
    <w:rsid w:val="00925149"/>
    <w:rsid w:val="00926A04"/>
    <w:rsid w:val="00926C01"/>
    <w:rsid w:val="009367E3"/>
    <w:rsid w:val="00937E00"/>
    <w:rsid w:val="00941136"/>
    <w:rsid w:val="00964133"/>
    <w:rsid w:val="0096497C"/>
    <w:rsid w:val="00971D5B"/>
    <w:rsid w:val="009826E8"/>
    <w:rsid w:val="00994558"/>
    <w:rsid w:val="00995B37"/>
    <w:rsid w:val="00997159"/>
    <w:rsid w:val="009A269D"/>
    <w:rsid w:val="009B7BB9"/>
    <w:rsid w:val="009C10F8"/>
    <w:rsid w:val="009C7A43"/>
    <w:rsid w:val="009D38E7"/>
    <w:rsid w:val="009E04C5"/>
    <w:rsid w:val="009F5613"/>
    <w:rsid w:val="009F7923"/>
    <w:rsid w:val="00A010CF"/>
    <w:rsid w:val="00A07757"/>
    <w:rsid w:val="00A101AD"/>
    <w:rsid w:val="00A20A6E"/>
    <w:rsid w:val="00A2410A"/>
    <w:rsid w:val="00A31546"/>
    <w:rsid w:val="00A3742C"/>
    <w:rsid w:val="00A4118E"/>
    <w:rsid w:val="00A44543"/>
    <w:rsid w:val="00A476F8"/>
    <w:rsid w:val="00A52734"/>
    <w:rsid w:val="00A60976"/>
    <w:rsid w:val="00A63156"/>
    <w:rsid w:val="00A745A8"/>
    <w:rsid w:val="00A747D9"/>
    <w:rsid w:val="00A77FE3"/>
    <w:rsid w:val="00A802F6"/>
    <w:rsid w:val="00A86808"/>
    <w:rsid w:val="00A90923"/>
    <w:rsid w:val="00A918F0"/>
    <w:rsid w:val="00AA0DB6"/>
    <w:rsid w:val="00AA423B"/>
    <w:rsid w:val="00AB6260"/>
    <w:rsid w:val="00AC7650"/>
    <w:rsid w:val="00AD5AC0"/>
    <w:rsid w:val="00AE4AEF"/>
    <w:rsid w:val="00AF3C6E"/>
    <w:rsid w:val="00B0137B"/>
    <w:rsid w:val="00B131A6"/>
    <w:rsid w:val="00B23071"/>
    <w:rsid w:val="00B24C88"/>
    <w:rsid w:val="00B55F1D"/>
    <w:rsid w:val="00B6030F"/>
    <w:rsid w:val="00B724B4"/>
    <w:rsid w:val="00B806CC"/>
    <w:rsid w:val="00BA32AF"/>
    <w:rsid w:val="00BA44B6"/>
    <w:rsid w:val="00BB476C"/>
    <w:rsid w:val="00BB7062"/>
    <w:rsid w:val="00BC3259"/>
    <w:rsid w:val="00BC5B17"/>
    <w:rsid w:val="00BD5F99"/>
    <w:rsid w:val="00BD75FD"/>
    <w:rsid w:val="00BE07A9"/>
    <w:rsid w:val="00BE26DF"/>
    <w:rsid w:val="00BE67B6"/>
    <w:rsid w:val="00BF12F3"/>
    <w:rsid w:val="00BF4C39"/>
    <w:rsid w:val="00C029C0"/>
    <w:rsid w:val="00C03B59"/>
    <w:rsid w:val="00C124A8"/>
    <w:rsid w:val="00C2231D"/>
    <w:rsid w:val="00C2384F"/>
    <w:rsid w:val="00C56F8E"/>
    <w:rsid w:val="00C6526B"/>
    <w:rsid w:val="00C708D8"/>
    <w:rsid w:val="00C73395"/>
    <w:rsid w:val="00C80D8F"/>
    <w:rsid w:val="00CA36E0"/>
    <w:rsid w:val="00CA5002"/>
    <w:rsid w:val="00CB60D2"/>
    <w:rsid w:val="00CC03F3"/>
    <w:rsid w:val="00CC1978"/>
    <w:rsid w:val="00CC3751"/>
    <w:rsid w:val="00CD215B"/>
    <w:rsid w:val="00CD51BE"/>
    <w:rsid w:val="00CE574C"/>
    <w:rsid w:val="00CE6928"/>
    <w:rsid w:val="00CE6CC8"/>
    <w:rsid w:val="00CE7277"/>
    <w:rsid w:val="00CF17B0"/>
    <w:rsid w:val="00CF2C23"/>
    <w:rsid w:val="00CF70FF"/>
    <w:rsid w:val="00D04DD0"/>
    <w:rsid w:val="00D10C81"/>
    <w:rsid w:val="00D16924"/>
    <w:rsid w:val="00D274F4"/>
    <w:rsid w:val="00D3215C"/>
    <w:rsid w:val="00D34A65"/>
    <w:rsid w:val="00D36038"/>
    <w:rsid w:val="00D4077A"/>
    <w:rsid w:val="00D41025"/>
    <w:rsid w:val="00D42607"/>
    <w:rsid w:val="00D44C87"/>
    <w:rsid w:val="00D46DEC"/>
    <w:rsid w:val="00D472AC"/>
    <w:rsid w:val="00D47B14"/>
    <w:rsid w:val="00D52072"/>
    <w:rsid w:val="00D65060"/>
    <w:rsid w:val="00D81051"/>
    <w:rsid w:val="00D8787E"/>
    <w:rsid w:val="00D96431"/>
    <w:rsid w:val="00DA0F11"/>
    <w:rsid w:val="00DA4888"/>
    <w:rsid w:val="00DA4CD9"/>
    <w:rsid w:val="00DB01F3"/>
    <w:rsid w:val="00DB1E4E"/>
    <w:rsid w:val="00DB6B48"/>
    <w:rsid w:val="00DD033A"/>
    <w:rsid w:val="00DD51D0"/>
    <w:rsid w:val="00DD7742"/>
    <w:rsid w:val="00DE0A85"/>
    <w:rsid w:val="00DE2ED6"/>
    <w:rsid w:val="00DF627D"/>
    <w:rsid w:val="00E00876"/>
    <w:rsid w:val="00E02D9B"/>
    <w:rsid w:val="00E05F0E"/>
    <w:rsid w:val="00E07430"/>
    <w:rsid w:val="00E253BB"/>
    <w:rsid w:val="00E262F2"/>
    <w:rsid w:val="00E2744B"/>
    <w:rsid w:val="00E3747C"/>
    <w:rsid w:val="00E46872"/>
    <w:rsid w:val="00E47627"/>
    <w:rsid w:val="00E600F9"/>
    <w:rsid w:val="00E71ADE"/>
    <w:rsid w:val="00E820B3"/>
    <w:rsid w:val="00ED588B"/>
    <w:rsid w:val="00ED5F97"/>
    <w:rsid w:val="00EF0131"/>
    <w:rsid w:val="00EF2BB2"/>
    <w:rsid w:val="00EF57A2"/>
    <w:rsid w:val="00F0775F"/>
    <w:rsid w:val="00F1379D"/>
    <w:rsid w:val="00F15A52"/>
    <w:rsid w:val="00F20786"/>
    <w:rsid w:val="00F22752"/>
    <w:rsid w:val="00F24B52"/>
    <w:rsid w:val="00F30631"/>
    <w:rsid w:val="00F37E61"/>
    <w:rsid w:val="00F412AC"/>
    <w:rsid w:val="00F43EDF"/>
    <w:rsid w:val="00F55371"/>
    <w:rsid w:val="00F57E93"/>
    <w:rsid w:val="00F6097E"/>
    <w:rsid w:val="00F640AE"/>
    <w:rsid w:val="00F94E8B"/>
    <w:rsid w:val="00FB044C"/>
    <w:rsid w:val="00FB2482"/>
    <w:rsid w:val="00FB253F"/>
    <w:rsid w:val="00FB53A3"/>
    <w:rsid w:val="00FD01D9"/>
    <w:rsid w:val="00FD7D9E"/>
    <w:rsid w:val="00FE0FAD"/>
    <w:rsid w:val="00FE2011"/>
    <w:rsid w:val="00FE30C6"/>
    <w:rsid w:val="00FF2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025"/>
    <w:rPr>
      <w:color w:val="0000FF" w:themeColor="hyperlink"/>
      <w:u w:val="single"/>
    </w:rPr>
  </w:style>
  <w:style w:type="character" w:customStyle="1" w:styleId="apple-converted-space">
    <w:name w:val="apple-converted-space"/>
    <w:basedOn w:val="a0"/>
    <w:rsid w:val="00D41025"/>
  </w:style>
  <w:style w:type="paragraph" w:styleId="a4">
    <w:name w:val="Normal (Web)"/>
    <w:basedOn w:val="a"/>
    <w:uiPriority w:val="99"/>
    <w:semiHidden/>
    <w:unhideWhenUsed/>
    <w:rsid w:val="00D4102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D41025"/>
    <w:pPr>
      <w:spacing w:after="200"/>
      <w:ind w:left="720" w:firstLine="0"/>
      <w:contextualSpacing/>
      <w:jc w:val="left"/>
    </w:pPr>
    <w:rPr>
      <w:rFonts w:eastAsiaTheme="minorEastAsia"/>
      <w:lang w:eastAsia="ru-RU"/>
    </w:rPr>
  </w:style>
  <w:style w:type="paragraph" w:customStyle="1" w:styleId="1">
    <w:name w:val="Абзац списка1"/>
    <w:basedOn w:val="a"/>
    <w:rsid w:val="007A1A78"/>
    <w:pPr>
      <w:spacing w:after="200"/>
      <w:ind w:left="720" w:firstLine="0"/>
      <w:jc w:val="left"/>
    </w:pPr>
    <w:rPr>
      <w:rFonts w:ascii="Calibri" w:eastAsia="Calibri" w:hAnsi="Calibri" w:cs="Calibri"/>
    </w:rPr>
  </w:style>
  <w:style w:type="paragraph" w:styleId="a6">
    <w:name w:val="Balloon Text"/>
    <w:basedOn w:val="a"/>
    <w:link w:val="a7"/>
    <w:uiPriority w:val="99"/>
    <w:semiHidden/>
    <w:unhideWhenUsed/>
    <w:rsid w:val="00F15A5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5A52"/>
    <w:rPr>
      <w:rFonts w:ascii="Tahoma" w:hAnsi="Tahoma" w:cs="Tahoma"/>
      <w:sz w:val="16"/>
      <w:szCs w:val="16"/>
    </w:rPr>
  </w:style>
  <w:style w:type="character" w:styleId="a8">
    <w:name w:val="Strong"/>
    <w:basedOn w:val="a0"/>
    <w:uiPriority w:val="22"/>
    <w:qFormat/>
    <w:rsid w:val="00472048"/>
    <w:rPr>
      <w:b/>
      <w:bCs/>
    </w:rPr>
  </w:style>
  <w:style w:type="character" w:customStyle="1" w:styleId="ff3">
    <w:name w:val="ff3"/>
    <w:basedOn w:val="a0"/>
    <w:rsid w:val="00472048"/>
  </w:style>
  <w:style w:type="character" w:customStyle="1" w:styleId="c2">
    <w:name w:val="c2"/>
    <w:basedOn w:val="a0"/>
    <w:rsid w:val="005C5A3C"/>
  </w:style>
  <w:style w:type="table" w:styleId="a9">
    <w:name w:val="Table Grid"/>
    <w:basedOn w:val="a1"/>
    <w:uiPriority w:val="59"/>
    <w:rsid w:val="007757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AA423B"/>
    <w:rPr>
      <w:color w:val="800080" w:themeColor="followedHyperlink"/>
      <w:u w:val="single"/>
    </w:rPr>
  </w:style>
  <w:style w:type="character" w:customStyle="1" w:styleId="pathseparator">
    <w:name w:val="path__separator"/>
    <w:basedOn w:val="a0"/>
    <w:rsid w:val="00994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025"/>
    <w:rPr>
      <w:color w:val="0000FF" w:themeColor="hyperlink"/>
      <w:u w:val="single"/>
    </w:rPr>
  </w:style>
  <w:style w:type="character" w:customStyle="1" w:styleId="apple-converted-space">
    <w:name w:val="apple-converted-space"/>
    <w:basedOn w:val="a0"/>
    <w:rsid w:val="00D41025"/>
  </w:style>
  <w:style w:type="paragraph" w:styleId="a4">
    <w:name w:val="Normal (Web)"/>
    <w:basedOn w:val="a"/>
    <w:uiPriority w:val="99"/>
    <w:semiHidden/>
    <w:unhideWhenUsed/>
    <w:rsid w:val="00D4102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D41025"/>
    <w:pPr>
      <w:spacing w:after="200"/>
      <w:ind w:left="720" w:firstLine="0"/>
      <w:contextualSpacing/>
      <w:jc w:val="left"/>
    </w:pPr>
    <w:rPr>
      <w:rFonts w:eastAsiaTheme="minorEastAsia"/>
      <w:lang w:eastAsia="ru-RU"/>
    </w:rPr>
  </w:style>
  <w:style w:type="paragraph" w:customStyle="1" w:styleId="1">
    <w:name w:val="Абзац списка1"/>
    <w:basedOn w:val="a"/>
    <w:rsid w:val="007A1A78"/>
    <w:pPr>
      <w:spacing w:after="200"/>
      <w:ind w:left="720" w:firstLine="0"/>
      <w:jc w:val="left"/>
    </w:pPr>
    <w:rPr>
      <w:rFonts w:ascii="Calibri" w:eastAsia="Calibri" w:hAnsi="Calibri" w:cs="Calibri"/>
    </w:rPr>
  </w:style>
  <w:style w:type="paragraph" w:styleId="a6">
    <w:name w:val="Balloon Text"/>
    <w:basedOn w:val="a"/>
    <w:link w:val="a7"/>
    <w:uiPriority w:val="99"/>
    <w:semiHidden/>
    <w:unhideWhenUsed/>
    <w:rsid w:val="00F15A5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5A52"/>
    <w:rPr>
      <w:rFonts w:ascii="Tahoma" w:hAnsi="Tahoma" w:cs="Tahoma"/>
      <w:sz w:val="16"/>
      <w:szCs w:val="16"/>
    </w:rPr>
  </w:style>
  <w:style w:type="character" w:styleId="a8">
    <w:name w:val="Strong"/>
    <w:basedOn w:val="a0"/>
    <w:uiPriority w:val="22"/>
    <w:qFormat/>
    <w:rsid w:val="00472048"/>
    <w:rPr>
      <w:b/>
      <w:bCs/>
    </w:rPr>
  </w:style>
  <w:style w:type="character" w:customStyle="1" w:styleId="ff3">
    <w:name w:val="ff3"/>
    <w:basedOn w:val="a0"/>
    <w:rsid w:val="00472048"/>
  </w:style>
  <w:style w:type="character" w:customStyle="1" w:styleId="c2">
    <w:name w:val="c2"/>
    <w:basedOn w:val="a0"/>
    <w:rsid w:val="005C5A3C"/>
  </w:style>
  <w:style w:type="table" w:styleId="a9">
    <w:name w:val="Table Grid"/>
    <w:basedOn w:val="a1"/>
    <w:uiPriority w:val="59"/>
    <w:rsid w:val="007757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AA423B"/>
    <w:rPr>
      <w:color w:val="800080" w:themeColor="followedHyperlink"/>
      <w:u w:val="single"/>
    </w:rPr>
  </w:style>
  <w:style w:type="character" w:customStyle="1" w:styleId="pathseparator">
    <w:name w:val="path__separator"/>
    <w:basedOn w:val="a0"/>
    <w:rsid w:val="0099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527.CpxodgIld7AkcZ8pyEYrxfHEo_l2sUR0nbHzaVH98gcqMR8nWAQwdDyVgbbmPK7-nJyKdnvqik1mX4ceef3NUR44pV5zMdhjeoAUBKYdlKY.588c2fa0505fb6ddedb773130ad07f375b417054&amp;uuid=&amp;state=PEtFfuTeVD4jaxywoSUvtJXex15Wcbo_PN27SaXvvNSrjOss3Xh6TRkVp9nw1WgJ&amp;&amp;cst=AiuY0DBWFJ5fN_r-AEszk63k4NVbnSIDzVUKUNi3sCtBhIdJa9Ay5YiWfjSnAKr_RxBRojc4UEYMkhhgvUjzIec4245uIiBiGAIPkL19pF6l8ruScwwxZARuvr3sj-J_GVONP-foHOtHJhPH43dOPCH0rsN7y032Ikap6bV7CHArTrPA0EdSM3PvWI0V7Trpv-04I4xjPPIRsOXK3Ul63_qOZ5MmAx021xqyj4edCsY2if_nOlj1Dr1g3hOUGdmLyCIIpL_bI6q1cFnQBJ1e3igM9tVaDzNOulTJ1oAxO3yDYqd4ex89Sg,,&amp;data=UlNrNmk5WktYejY4cHFySjRXSWhXQzdLY3hSTVNzV2ZCVXgzZzFIWmJXenZzcWVyWFlYWkduOHM5NlNxMnMyRVFiWjdBY25BNWt2NEpMcm43VWpXUkZjb3I0X0M3enByMkxmSlBPNGt1ZW8s&amp;sign=8a03ef4025be21b47f44606773f980cd&amp;keyno=0&amp;b64e=2&amp;ref=orjY4mGPRjk5boDnW0uvlrrd71vZw9kpozb79d_3kRlU-ZBhbuXYZGgJ02vNDuBkbYWWogBiqNZ44OlW6CIaI504dIzpE7WaC63STIQd5N5wQwLtRzsaYb8ZslnRmB1aJyEAZaoeGLsu8QA-Trm3cuy0yJrU_bhJYNYUJ_P3oaNr6D1G5PKmAViCtRGmdrOMWDE4dg1LJUvCX0Zd40oyWvVRLLAWALQb2_3FlVH3-97OY6LDJ8Q1cjmbHSY3mTm3gU2oyQ9hECN28PIC3ktqayx_7TnrMKya-fg8bnwzdm3dZcBQaM2z8ACMvqWxsfFL5xTrKw4-7Cg,&amp;l10n=ru&amp;cts=1503995337288&amp;mc=5.470298369444717" TargetMode="External"/><Relationship Id="rId13" Type="http://schemas.openxmlformats.org/officeDocument/2006/relationships/hyperlink" Target="http://www.studfiles.ru/" TargetMode="External"/><Relationship Id="rId18" Type="http://schemas.openxmlformats.org/officeDocument/2006/relationships/hyperlink" Target="http://www.rusnauka.com/35_NOBG_2013/Philologia/1_153365.doc.htm" TargetMode="External"/><Relationship Id="rId26" Type="http://schemas.openxmlformats.org/officeDocument/2006/relationships/hyperlink" Target="http://multiurok.ru/psychology/files/intellektual-nyie-ighry-v-shkole.html" TargetMode="External"/><Relationship Id="rId3" Type="http://schemas.openxmlformats.org/officeDocument/2006/relationships/styles" Target="styles.xml"/><Relationship Id="rId21" Type="http://schemas.openxmlformats.org/officeDocument/2006/relationships/hyperlink" Target="https://www.youtube.com/watch?v=Lf3OFzH6Vvs" TargetMode="External"/><Relationship Id="rId7" Type="http://schemas.openxmlformats.org/officeDocument/2006/relationships/hyperlink" Target="http://school285.ru/sistema-intellektualnich-igr-kak-sredstvo-motivatsii-k-uchebnoy-deyatelnosti.html" TargetMode="External"/><Relationship Id="rId12" Type="http://schemas.openxmlformats.org/officeDocument/2006/relationships/hyperlink" Target="https://utmagazine.ru/posts/9829-informacionnaya-kultura" TargetMode="External"/><Relationship Id="rId17" Type="http://schemas.openxmlformats.org/officeDocument/2006/relationships/hyperlink" Target="http://refleader.ru/otrmerjgerna.html" TargetMode="External"/><Relationship Id="rId25" Type="http://schemas.openxmlformats.org/officeDocument/2006/relationships/hyperlink" Target="http://multiurok.ru/files/kak-pomoch-riebienku-byt-uspieshnym.html$" TargetMode="External"/><Relationship Id="rId2" Type="http://schemas.openxmlformats.org/officeDocument/2006/relationships/numbering" Target="numbering.xml"/><Relationship Id="rId16" Type="http://schemas.openxmlformats.org/officeDocument/2006/relationships/hyperlink" Target="https://e-koncept.ru/2014/64213.htm" TargetMode="External"/><Relationship Id="rId20" Type="http://schemas.openxmlformats.org/officeDocument/2006/relationships/hyperlink" Target="http://www.school285.ru/news/142-svoya-ig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from=yandex.ru%3Bsearch%2F%3Bweb%3B%3B&amp;text=&amp;etext=1527.d7dnql6sU6bniuFMMAmxYfLPcJotB2ItJM-cIZAcVR0-cfiPK1i9D88_G4nnGl92DXD9vLLjkWGNhyAZbGqXWNe1KUpXFdh-xeE-vjMyxsw.e96022c163040bcbacddc4b55b940c1da1ab3d67&amp;uuid=&amp;state=Em5uB10Ym2xSIrus_UvOLJC9NBWY9mtMZYdb02A_vx152CN9IuFjRxo89mkhoPjApK0dZEMel82dyiEXUPHzzEIzPDGQPm5WBJrBQ0em6hjAtwst4HEXbw,,&amp;&amp;cst=AiuY0DBWFJ5fN_r-AEszk63k4NVbnSIDzVUKUNi3sCtBhIdJa9Ay5YiWfjSnAKr_RxBRojc4UEYMkhhgvUjzIec4245uIiBiGAIPkL19pF6l8ruScwwxZARuvr3sj-J_GVONP-foHOtHJhPH43dOPCH0rsN7y032Ikap6bV7CHArTrPA0EdSM3PvWI0V7Trpv-04I4xjPPIRsOXK3Ul63_qOZ5MmAx021xqyj4edCsY2if_nOlj1DlsORUEQbvNJOgXUK-AIU4co9F8JmxEjj5orWA7RtcuRAk4FKunwOE8XTHVvUV14Kg,,&amp;data=UlNrNmk5WktYejY4cHFySjRXSWhXQk15S3ZLX3c0V1I1V2d1SnJncE5LNnkzMEtYRVF0ZjlUaWpwNUpWclRYYTJEbEFOQTRmMDVqUlJ1WEhBdW5aeVJVclJwcFhoT2Fn&amp;sign=fad1ffa43ca3dfe181b37a109f6d20e6&amp;keyno=0&amp;b64e=2&amp;ref=orjY4mGPRjk5boDnW0uvlrrd71vZw9kpGPoDECa-0XUjZSq30NXv8U2iL8Rq5S8bKJTZs2PvPH7C8QwWyNC0rfnBKwd-eLRh3D8GCwNtCUbFCg_Jwz9Xo91auG6tR-n-fO6_UTNb0bMnG6mS-8jx9567C7Yky_xPvU693vXoI1eWe9hGw8TNtjYUlqIJmk5PFIDqCgrNUHuWLrSuuTlhJIBCkXdvMnN3W2OqxAasehWe2h4TW8DZSmX7Y9gVzTO4vbDhz2C6FtxE0fJSlLD8N9K6PuO9UFs99B1KreMLWAERnW2BJY_A8_hrU6tLmqBQMmOoa5x46yKhvrtgZk6uIjZoyAgx5wzI&amp;l10n=ru&amp;cts=1503993004001&amp;mc=4.903032165453389" TargetMode="External"/><Relationship Id="rId24" Type="http://schemas.openxmlformats.org/officeDocument/2006/relationships/hyperlink" Target="http://school285.ru/sistema-intellektualnich-igr-kak-sredstvo-motivatsii-k-uchebnoy-deyatelnosti.html" TargetMode="External"/><Relationship Id="rId5" Type="http://schemas.openxmlformats.org/officeDocument/2006/relationships/settings" Target="settings.xml"/><Relationship Id="rId15" Type="http://schemas.openxmlformats.org/officeDocument/2006/relationships/hyperlink" Target="http://bibliofond.ru/view.aspx?id=565068" TargetMode="External"/><Relationship Id="rId23" Type="http://schemas.openxmlformats.org/officeDocument/2006/relationships/hyperlink" Target="http://school285.ru/home/o-shkole/publikatsii/pressa-o-nas?start=1" TargetMode="External"/><Relationship Id="rId28" Type="http://schemas.openxmlformats.org/officeDocument/2006/relationships/theme" Target="theme/theme1.xml"/><Relationship Id="rId10" Type="http://schemas.openxmlformats.org/officeDocument/2006/relationships/hyperlink" Target="http://yandex.ru/clck/jsredir?from=yandex.ru%3Bsearch%2F%3Bweb%3B%3B&amp;text=&amp;etext=1527.YpCiupCvCzbMj4syN51NK8juzdKaeSViiddC2Lm3LJ30EafsMfUgv6ZHMO9rwVbTSzv-xv-R4dkOejtVQfArv9T516psyjzg_kWioUiExxsCCF1mUz2ZgCVy-upcbpxzE1yDN5GvihB1ji68PFtxVT-S6iRQf2Xp7f43iLRIbpQNRi-bpZvRdJGENjloyoTOh8M3LXSGBM-maOYRqfRFOwUNDy4RihhwuGaAAIKE7ToUefUruGgKX6YuEqvd1RZ41a9UkuarLacRPubUPzDhkJyt8_C7PsT9BXtdCZeyQfZRtRUW1bQKfZFKHoNnBne1ERjqGkCCeNPvhnnFgAzMCL0RlKhVSmNt0PYj7Nx-SbRuQ2wW26jS087wqXtq5yAh8SzP1cJv7OG69eB2pM8bBMriMkR-qTTmq4ZWGgHgoK_Ve2HVKIchpYYacVWRLZTzSIVdQYVeLpQ7tR1r76Exe_SM8J2v4RIrLN_7izGbUSg3CA4qrbxpU80cIfYf7dk8yCpMa7MuQSCmihe_rFSTV7b-zxGAC8uiXFV-_bkT4Drm4dFiZ4Pq3sCHBe2T27VgunqNZac97hXZ16v-Y3OL94226GDHMPEXXD5jQxg6yYz9MhYs2LVhGyt5mDs2E9nuYS5KQfIPZq72w9tCkcXTfgVCiamkVoWyyMxAPKTq35tjPGj32hz1w2bf8eb6V88CBxN8nKTV0zMM5WiJxxX_9kqqmjSLEMSTO9c9NxIcBmPogd_oAQwzbAUASm06eB_ubRnPEQQ38p4Ak_Hcg4d6lhSSHUIJZ6YFCjLJseGuT-NypT0HcIzqStkNzXcP1bZABT5i1VY5Asc-lpCRii3j3A.3d95cfcd3e0eadc062070c5b6ce85e1ffb859484&amp;uuid=&amp;state=PEtFfuTeVD4jaxywoSUvtJXex15Wcbo_WC5IbL5gF2nA55R7BZzfUbx-UGhzxgeV&amp;&amp;cst=AiuY0DBWFJ5fN_r-AEszk63k4NVbnSIDzVUKUNi3sCtBhIdJa9Ay5YiWfjSnAKr_RxBRojc4UEYMkhhgvUjzIec4245uIiBiGAIPkL19pF6l8ruScwwxZARuvr3sj-J_GVONP-foHOtHJhPH43dOPCH0rsN7y032Ikap6bV7CHArTrPA0EdSM3PvWI0V7Trpv-04I4xjPPIRsOXK3Ul63_qOZ5MmAx021xqyj4edCsY2if_nOlj1DqSCj6T5dU4xy_0mSKGUR1vd2hqemGBhwv0N9G1DjdFmJ5d2SbHmMiZRgwDTL4mGZw,,&amp;data=UlNrNmk5WktYejY4cHFySjRXSWhXQzdLY3hSTVNzV2ZCVXgzZzFIWmJXenZzcWVyWFlYWkduOHM5NlNxMnMyRVp5SUhwTlNFcC0zTDRiU3ZFNnZXWkV4WTl4WlRxcXB1UldzUkVTU1lOSmss&amp;sign=0f68392544a1e07e690efb9095752dd3&amp;keyno=0&amp;b64e=2&amp;ref=orjY4mGPRjk5boDnW0uvlrrd71vZw9kpVjXiMqYNPWJh5rrIgxDt35K6r66Q9mEu6CljbkfIQhwupCkVfvBoFDTJS2RcZ7oejB5xEjGaYHTqGK0p_0kVTU6n3PRCzmj5yU4ay-VakVdUKnh3evx8IA6m9ap5i5M3NeJKNAN3yordIRobVy6YSjEj8SHq6sXv8XcttxRvYcGNra4WvaZNGjgI5LZkZBpP2DVpK02-5oImoz2hjAMa86LnBJLIBKK1Dq43EOcuRnU7_n-ebz1TOGR0sNxVeGktZi83c-7Mj2jKXBB0WLdlkGQ_92E09iZkzdZvYu62PcHlJU8UU6JzRphedThmy8uT5jv41uFfYrlSon0598ANuN6C1mgIPVKvBUYH7hgBpX0Um5e99VV3tChrgN4m84mxNxMKuUP9mQILIAMyjVm8cJX-oFcZEM6u78EJ6KVSh4tY1_yToGcbfCVsxMQbLLaR9UWIxUdIILBZCaGgnR0W" TargetMode="External"/><Relationship Id="rId19" Type="http://schemas.openxmlformats.org/officeDocument/2006/relationships/hyperlink" Target="http://expo73.ru/intellektualnie-igri-na-urokah-russkogo-yazika/" TargetMode="External"/><Relationship Id="rId4" Type="http://schemas.microsoft.com/office/2007/relationships/stylesWithEffects" Target="stylesWithEffects.xml"/><Relationship Id="rId9" Type="http://schemas.openxmlformats.org/officeDocument/2006/relationships/hyperlink" Target="http://yandex.ru/clck/jsredir?from=yandex.ru%3Bsearch%2F%3Bweb%3B%3B&amp;text=&amp;etext=1527.02RFJuv46RKnOQo-__KaS--sdw4lBCxpjIF6m4oTWQeocU9Emr6OwoGSRvtfgYAsUEbGoi0lYo-9KU2aNz3vF7W4QLhOn9OFckkCmru8TMfLZrjFBKGnGm3_GGMrzhf-GoK2F0uHXZM3O3TehapN9x7R8N5242EOMFamSfCCI0xiX05BNsbfsgb1p8mAqp978rO74_rcmpq2Xq_46--WOQDQyUqrb9Ty4clW6uB4u77mxMqQfL8Uo07rbAMCGe6Du6pKAMQDTp1GLKdLKkMj09UxsWcZFg4JnyKNtOigdLQjIIBwuOG4iXIm1VAWSRcjeXm41RO2NlEnmmx2vvmz43vb4Q3Po-vhqMtpiQVTEZr4YjJtElEYJXfQmiUSQ2llNGJ79wUj-HTV0p5Ug2SK93B8oUT3XNNLi2cIDB82bi71dtAFccuoQRvTi60zweyCDCocPQlTSbbvA8wAns-kubQFoK8QyLXjvpEfCSXM4FrrHiBk8lx4JDHdoJjxX7NMWxj-WviiRyojavVkTFFsGA.08c248c7ca32b69c1993c400f6771a54dbce0f1d&amp;uuid=&amp;state=PEtFfuTeVD4jaxywoSUvtJXex15Wcbo_WC5IbL5gF2nA55R7BZzfUbx-UGhzxgeV&amp;&amp;cst=AiuY0DBWFJ5fN_r-AEszk63k4NVbnSIDzVUKUNi3sCtBhIdJa9Ay5YiWfjSnAKr_RxBRojc4UEYMkhhgvUjzIec4245uIiBiGAIPkL19pF6l8ruScwwxZARuvr3sj-J_GVONP-foHOtHJhPH43dOPCH0rsN7y032Ikap6bV7CHArTrPA0EdSM3PvWI0V7Trpv-04I4xjPPIRsOXK3Ul63_qOZ5MmAx021xqyj4edCsY2if_nOlj1DoVzJXKaOMvpMS9uJsJDnymP-WbVH8hXt1Lub0eb4TO7XZA3iF16s8RG-CaojDvbqQ,,&amp;data=UlNrNmk5WktYejR0eWJFYk1LdmtxdFhZN25YQmh4aWtxQXQ4UW40amFnMlZyZWhVdGtqNkdTajRnXy05bkJSTGptM2RISVJSdEUyUmF4MHVGd216Z1VhbmJXTWVwM3l4&amp;sign=01d3cb6c4dbf723e0ab0b0f07ba23954&amp;keyno=0&amp;b64e=2&amp;ref=orjY4mGPRjk5boDnW0uvlrrd71vZw9kp3kluEMPUtTQ5OQucKqvd9GNuo-xYBcnc6Q7E6AxigNECWMyGg7ye3DD0IZEoe05DtwuwDuynhtLsif4KxwUDAEKA49TSK2_UEXn9A0_O46QE8UaOj32DNwLCmTq-lY9OE7X7OI0H-nr963kiDBDw-yDFR5wBK5-MfA5xLUmvxQPFmdlGm22Krvx0zx45JP5GzQWim4PN8zJg3RHqE05NlsrNDLGeOO5-J1hmVDCSOMGBv9CztyIhyGVcmyUulYJ697QXSRKyeMB4JpfziXPKxDvqz9kp8bB1Y37xG82eywGK_feeSaBAMrkZ_DNeKTCP6vZRuFn4Flp29Uf9VjkoMcxUwjElq7mUxaiJ5bnPjU3cXwbIZ5DNb-aIHjmpMHi3OXio1C4rpfa5Pw68gCggehkSwx302GQFNezvKRgK2qhGmps6WcHgNArIs5hX3ZiODw3DQP5gVDKaNcu8udSxgY7i2ddMWbXhPovoD7k4-VVPy2nZy9EZIYwez2sQnamxjXJVIwt_SX0jttzTCNugol_NRv9ciU6lBchaEG5j2-FI4yZ3G0kXFL726jJI6w6VgWP_Q2lPp37mFu4dsAeCw_UIBNrp-hqgN3nshfdgi56PTAYXc6QsmQvIWCVolkZsRRDTW450bCa33Q9Hnwh4g3dwstU8BCTdFjk98Bmcx_CFPYkm6igFMeumsOgUS-5oAgtkBnoZPy6PAvkGQFP0DwNBPLVAvrsK7hWL4WU79lLo0NCGBUsRIvO2H_CVuknCwg_Kt4kGPU53CcikxB5ipFhYFHx1ypxBVu4N" TargetMode="External"/><Relationship Id="rId14" Type="http://schemas.openxmlformats.org/officeDocument/2006/relationships/hyperlink" Target="http://www.studfiles.ru/preview/3963431/" TargetMode="External"/><Relationship Id="rId22" Type="http://schemas.openxmlformats.org/officeDocument/2006/relationships/hyperlink" Target="https://gov.spb.ru/static/writable/ckeditor/uploads/2015/04/06/KR_07_2015_%D0%B4%D0%BB%D1%8F%20%D1%81%D0%B0%D0%B9%D1%82%D0%B0.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64419-8151-406C-AA98-82AA391A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7813</Words>
  <Characters>44537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 Татьяна Валентиновна</dc:creator>
  <cp:lastModifiedBy>Рак Татьяна Валентиновна</cp:lastModifiedBy>
  <cp:revision>2</cp:revision>
  <cp:lastPrinted>2017-06-27T05:35:00Z</cp:lastPrinted>
  <dcterms:created xsi:type="dcterms:W3CDTF">2017-09-05T10:16:00Z</dcterms:created>
  <dcterms:modified xsi:type="dcterms:W3CDTF">2017-09-05T10:16:00Z</dcterms:modified>
</cp:coreProperties>
</file>