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33" w:rsidRDefault="000D6633" w:rsidP="000D6633">
      <w:pPr>
        <w:spacing w:after="603" w:line="259" w:lineRule="auto"/>
        <w:ind w:left="0" w:firstLine="0"/>
        <w:jc w:val="center"/>
        <w:rPr>
          <w:noProof/>
          <w:sz w:val="20"/>
        </w:rPr>
      </w:pPr>
    </w:p>
    <w:p w:rsidR="0090453E" w:rsidRDefault="000D6633" w:rsidP="000D6633">
      <w:pPr>
        <w:spacing w:after="603" w:line="259" w:lineRule="auto"/>
        <w:ind w:left="0" w:firstLine="0"/>
        <w:jc w:val="center"/>
      </w:pPr>
      <w:bookmarkStart w:id="0" w:name="_GoBack"/>
      <w:r w:rsidRPr="000D6633">
        <w:rPr>
          <w:noProof/>
          <w:sz w:val="20"/>
        </w:rPr>
        <w:drawing>
          <wp:inline distT="0" distB="0" distL="0" distR="0" wp14:anchorId="02D35EA9" wp14:editId="01E33890">
            <wp:extent cx="6591172" cy="1924050"/>
            <wp:effectExtent l="0" t="0" r="635" b="0"/>
            <wp:docPr id="1" name="Рисунок 1" descr="C:\Users\admin\Pictures\шапка совет 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шапка совет ро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25" cy="19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53E" w:rsidRDefault="000D6633" w:rsidP="000D6633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410980" wp14:editId="1516622C">
                <wp:extent cx="1892300" cy="1872615"/>
                <wp:effectExtent l="0" t="0" r="0" b="0"/>
                <wp:docPr id="11665" name="Group 1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872615"/>
                          <a:chOff x="3297543" y="335743"/>
                          <a:chExt cx="1892300" cy="1872615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973308" y="151285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633" w:rsidRDefault="000D6633" w:rsidP="000D66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7543" y="335743"/>
                            <a:ext cx="1892300" cy="1872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410980" id="Group 11665" o:spid="_x0000_s1026" style="width:149pt;height:147.45pt;mso-position-horizontal-relative:char;mso-position-vertical-relative:line" coordorigin="32975,3357" coordsize="18923,187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">
                <v:rect id="Rectangle 56" o:spid="_x0000_s1027" style="position:absolute;left:49733;top:1512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D6633" w:rsidRDefault="000D6633" w:rsidP="000D66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8" type="#_x0000_t75" style="position:absolute;left:32975;top:3357;width:18923;height:18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0453E" w:rsidRDefault="0090453E">
      <w:pPr>
        <w:spacing w:after="0" w:line="259" w:lineRule="auto"/>
        <w:ind w:left="-635" w:right="-602" w:firstLine="0"/>
        <w:jc w:val="left"/>
      </w:pPr>
    </w:p>
    <w:p w:rsidR="0090453E" w:rsidRDefault="00FD119C" w:rsidP="000D663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90453E" w:rsidRDefault="00FD119C">
      <w:pPr>
        <w:spacing w:after="59" w:line="259" w:lineRule="auto"/>
        <w:ind w:left="389" w:firstLine="0"/>
        <w:jc w:val="center"/>
      </w:pPr>
      <w:r>
        <w:rPr>
          <w:b/>
          <w:sz w:val="28"/>
        </w:rPr>
        <w:t xml:space="preserve"> </w:t>
      </w:r>
    </w:p>
    <w:p w:rsidR="0090453E" w:rsidRDefault="00FD119C">
      <w:pPr>
        <w:spacing w:after="77" w:line="259" w:lineRule="auto"/>
        <w:ind w:left="389" w:firstLine="0"/>
        <w:jc w:val="center"/>
      </w:pPr>
      <w:r>
        <w:rPr>
          <w:b/>
          <w:sz w:val="28"/>
        </w:rPr>
        <w:t xml:space="preserve"> </w:t>
      </w:r>
    </w:p>
    <w:p w:rsidR="0090453E" w:rsidRDefault="00FD119C">
      <w:pPr>
        <w:spacing w:after="0" w:line="259" w:lineRule="auto"/>
        <w:ind w:left="870" w:firstLine="0"/>
        <w:jc w:val="center"/>
      </w:pPr>
      <w:r>
        <w:rPr>
          <w:b/>
          <w:sz w:val="32"/>
        </w:rPr>
        <w:t xml:space="preserve">ПОЛОЖЕНИЕ </w:t>
      </w:r>
    </w:p>
    <w:p w:rsidR="0090453E" w:rsidRDefault="00FD119C">
      <w:pPr>
        <w:spacing w:after="35" w:line="259" w:lineRule="auto"/>
        <w:ind w:left="955" w:firstLine="0"/>
        <w:jc w:val="center"/>
      </w:pPr>
      <w:r>
        <w:rPr>
          <w:b/>
          <w:sz w:val="32"/>
        </w:rPr>
        <w:t xml:space="preserve"> </w:t>
      </w:r>
    </w:p>
    <w:p w:rsidR="0090453E" w:rsidRDefault="00FD119C">
      <w:pPr>
        <w:spacing w:after="36" w:line="259" w:lineRule="auto"/>
        <w:ind w:left="10" w:right="1153" w:hanging="10"/>
        <w:jc w:val="right"/>
      </w:pPr>
      <w:r>
        <w:rPr>
          <w:b/>
          <w:sz w:val="32"/>
        </w:rPr>
        <w:t xml:space="preserve">О   ФОРМАХ, ПЕРИОДИЧНОСТИ И ПОРЯДКЕ </w:t>
      </w:r>
    </w:p>
    <w:p w:rsidR="0090453E" w:rsidRDefault="00FD119C">
      <w:pPr>
        <w:spacing w:after="36" w:line="259" w:lineRule="auto"/>
        <w:ind w:left="10" w:right="1381" w:hanging="10"/>
        <w:jc w:val="right"/>
      </w:pPr>
      <w:r>
        <w:rPr>
          <w:b/>
          <w:sz w:val="32"/>
        </w:rPr>
        <w:t xml:space="preserve">ТЕКУЩЕГО КОНТРОЛЯ УСПЕВАЕМОСТИ </w:t>
      </w:r>
    </w:p>
    <w:p w:rsidR="0090453E" w:rsidRDefault="00FD119C">
      <w:pPr>
        <w:spacing w:after="0" w:line="259" w:lineRule="auto"/>
        <w:ind w:left="2672" w:hanging="10"/>
        <w:jc w:val="left"/>
      </w:pPr>
      <w:r>
        <w:rPr>
          <w:b/>
          <w:sz w:val="32"/>
        </w:rPr>
        <w:t xml:space="preserve">И ПРОМЕЖУТОЧНОЙ АТТЕСТАЦИИ </w:t>
      </w:r>
    </w:p>
    <w:p w:rsidR="0090453E" w:rsidRDefault="00FD119C">
      <w:pPr>
        <w:spacing w:after="36" w:line="259" w:lineRule="auto"/>
        <w:ind w:left="708" w:firstLine="0"/>
        <w:jc w:val="left"/>
      </w:pPr>
      <w:r>
        <w:rPr>
          <w:b/>
          <w:sz w:val="32"/>
        </w:rPr>
        <w:t xml:space="preserve"> </w:t>
      </w:r>
    </w:p>
    <w:p w:rsidR="0090453E" w:rsidRDefault="00FD119C">
      <w:pPr>
        <w:spacing w:after="0" w:line="259" w:lineRule="auto"/>
        <w:ind w:left="2865" w:hanging="10"/>
        <w:jc w:val="left"/>
      </w:pPr>
      <w:r>
        <w:rPr>
          <w:b/>
          <w:sz w:val="32"/>
        </w:rPr>
        <w:t xml:space="preserve">ГБОУ СОШ № 285 Санкт-Петербурга </w:t>
      </w:r>
    </w:p>
    <w:p w:rsidR="0090453E" w:rsidRDefault="00FD119C">
      <w:pPr>
        <w:spacing w:after="0" w:line="259" w:lineRule="auto"/>
        <w:ind w:left="245" w:firstLine="0"/>
        <w:jc w:val="center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90453E" w:rsidRDefault="00FD119C">
      <w:pPr>
        <w:spacing w:after="41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90453E" w:rsidRDefault="00FD119C">
      <w:pPr>
        <w:spacing w:after="0" w:line="239" w:lineRule="auto"/>
        <w:ind w:left="4036" w:right="3653" w:firstLine="0"/>
        <w:jc w:val="center"/>
        <w:rPr>
          <w:sz w:val="28"/>
        </w:rPr>
      </w:pPr>
      <w:r>
        <w:rPr>
          <w:sz w:val="28"/>
        </w:rPr>
        <w:t xml:space="preserve">Санкт-Петербург 2019 </w:t>
      </w:r>
    </w:p>
    <w:p w:rsidR="000D6633" w:rsidRDefault="000D6633">
      <w:pPr>
        <w:spacing w:after="0" w:line="239" w:lineRule="auto"/>
        <w:ind w:left="4036" w:right="3653" w:firstLine="0"/>
        <w:jc w:val="center"/>
      </w:pPr>
    </w:p>
    <w:p w:rsidR="000D6633" w:rsidRDefault="000D6633">
      <w:pPr>
        <w:spacing w:after="21" w:line="259" w:lineRule="auto"/>
        <w:ind w:left="903" w:hanging="10"/>
        <w:jc w:val="left"/>
        <w:rPr>
          <w:b/>
        </w:rPr>
      </w:pPr>
    </w:p>
    <w:p w:rsidR="0090453E" w:rsidRDefault="00FD119C">
      <w:pPr>
        <w:spacing w:after="21" w:line="259" w:lineRule="auto"/>
        <w:ind w:left="90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положения. </w:t>
      </w:r>
    </w:p>
    <w:p w:rsidR="0090453E" w:rsidRDefault="00FD119C">
      <w:pPr>
        <w:ind w:firstLine="0"/>
      </w:pPr>
      <w:r>
        <w:t xml:space="preserve">Настоящее Положение разработано в соответствии с: </w:t>
      </w:r>
    </w:p>
    <w:p w:rsidR="0090453E" w:rsidRDefault="00FD119C">
      <w:pPr>
        <w:numPr>
          <w:ilvl w:val="0"/>
          <w:numId w:val="1"/>
        </w:numPr>
      </w:pPr>
      <w:r>
        <w:t xml:space="preserve">Федеральным законом от 29 декабря 2012 г. № 273-ФЗ "Об образовании в Российской Федерации" (с изменениями и дополнениями),  </w:t>
      </w:r>
    </w:p>
    <w:p w:rsidR="0090453E" w:rsidRDefault="00FD119C">
      <w:pPr>
        <w:numPr>
          <w:ilvl w:val="0"/>
          <w:numId w:val="1"/>
        </w:numPr>
      </w:pPr>
      <w:r>
        <w:t>Приказом Министерства образования и науки Российской Федерации от 30 августа 201</w:t>
      </w:r>
      <w:r>
        <w:t xml:space="preserve">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 </w:t>
      </w:r>
    </w:p>
    <w:p w:rsidR="0090453E" w:rsidRDefault="00FD119C">
      <w:pPr>
        <w:numPr>
          <w:ilvl w:val="0"/>
          <w:numId w:val="1"/>
        </w:numPr>
      </w:pPr>
      <w:r>
        <w:t xml:space="preserve">Уставом </w:t>
      </w:r>
      <w:proofErr w:type="gramStart"/>
      <w:r>
        <w:t>ОУ  и</w:t>
      </w:r>
      <w:proofErr w:type="gramEnd"/>
      <w:r>
        <w:t xml:space="preserve"> регламе</w:t>
      </w:r>
      <w:r>
        <w:t xml:space="preserve">нтирует содержание и порядок проведения текущего контроля успеваемости, промежуточной аттестации обучающихся ОУ по итогам четвертей, полугодий и учебного года. </w:t>
      </w:r>
    </w:p>
    <w:p w:rsidR="0090453E" w:rsidRDefault="00FD119C">
      <w:pPr>
        <w:ind w:left="184"/>
      </w:pPr>
      <w:r>
        <w:t>Настоящее Положение о проведении промежуточной аттестации учащихся и осуществлении текущего кон</w:t>
      </w:r>
      <w:r>
        <w:t>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 систему оценок и формы проведения промежуточной аттестации учащихся и текущего контроля и</w:t>
      </w:r>
      <w:r>
        <w:t xml:space="preserve">х успеваемости. </w:t>
      </w:r>
    </w:p>
    <w:p w:rsidR="0090453E" w:rsidRDefault="00FD119C">
      <w:pPr>
        <w:ind w:left="184"/>
      </w:pPr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90453E" w:rsidRDefault="00FD119C">
      <w:pPr>
        <w:ind w:left="184"/>
      </w:pPr>
      <w:r>
        <w:t>Положение о порядке проведения текущего контроля успеваемости и промежуточной аттестации обучающихся (далее - Положение) принимается педагогическим советом. Утверждается директором школы. С Положением должны быть ознакомлены все участники образовательных о</w:t>
      </w:r>
      <w:r>
        <w:t xml:space="preserve">тношений. </w:t>
      </w:r>
    </w:p>
    <w:p w:rsidR="0090453E" w:rsidRDefault="00FD119C">
      <w:pPr>
        <w:ind w:firstLine="0"/>
      </w:pPr>
      <w:r>
        <w:t xml:space="preserve">Целью текущего контроля успеваемости и промежуточной аттестации является: </w:t>
      </w:r>
    </w:p>
    <w:p w:rsidR="0090453E" w:rsidRDefault="00FD119C">
      <w:pPr>
        <w:numPr>
          <w:ilvl w:val="0"/>
          <w:numId w:val="2"/>
        </w:numPr>
      </w:pPr>
      <w:r>
        <w:t xml:space="preserve"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 </w:t>
      </w:r>
    </w:p>
    <w:p w:rsidR="0090453E" w:rsidRDefault="00FD119C">
      <w:pPr>
        <w:numPr>
          <w:ilvl w:val="0"/>
          <w:numId w:val="2"/>
        </w:numPr>
      </w:pPr>
      <w:r>
        <w:t xml:space="preserve">установление фактического уровня </w:t>
      </w:r>
      <w:proofErr w:type="gramStart"/>
      <w:r>
        <w:t>теорети</w:t>
      </w:r>
      <w:r>
        <w:t>ческих знаний</w:t>
      </w:r>
      <w:proofErr w:type="gramEnd"/>
      <w:r>
        <w:t xml:space="preserve"> обучающихся по предметам учебного плана ОУ, их практических умений и навыков; соотнесение этого уровня с требованиями программы и федерального государственного образовательного стандарта на всех уровнях обучения; </w:t>
      </w:r>
    </w:p>
    <w:p w:rsidR="0090453E" w:rsidRDefault="00FD119C">
      <w:pPr>
        <w:numPr>
          <w:ilvl w:val="0"/>
          <w:numId w:val="2"/>
        </w:numPr>
      </w:pPr>
      <w:r>
        <w:t>контроль за выполнением учеб</w:t>
      </w:r>
      <w:r>
        <w:t xml:space="preserve">ных программ и календарно-- тематического плана изучения учебных предметов, курсов, дисциплин (модулей). </w:t>
      </w:r>
    </w:p>
    <w:p w:rsidR="0090453E" w:rsidRDefault="00FD119C">
      <w:pPr>
        <w:ind w:left="184"/>
      </w:pPr>
      <w:r>
        <w:t xml:space="preserve">Текущий контроль успеваемости и промежуточная аттестация обучающихся проводится на основе принципов объективности, беспристрастности. </w:t>
      </w:r>
    </w:p>
    <w:p w:rsidR="0090453E" w:rsidRDefault="00FD119C">
      <w:pPr>
        <w:ind w:left="184"/>
      </w:pPr>
      <w:r>
        <w:t>Оценка результа</w:t>
      </w:r>
      <w:r>
        <w:t>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</w:t>
      </w:r>
      <w:r>
        <w:t xml:space="preserve">зовательными услугами и иных подобных обстоятельств. </w:t>
      </w:r>
    </w:p>
    <w:p w:rsidR="0090453E" w:rsidRDefault="00FD119C">
      <w:pPr>
        <w:ind w:left="184"/>
      </w:pPr>
      <w:r>
        <w:rPr>
          <w:b/>
        </w:rPr>
        <w:t xml:space="preserve">Текущий контроль успеваемости </w:t>
      </w:r>
      <w:r>
        <w:t>— это систематическая проверка знаний обучающихся, которая проводится педагогическим работником на учебных занятиях в соответствии с образовательной программой (текущее оце</w:t>
      </w:r>
      <w:r>
        <w:t xml:space="preserve">нивание, контрольные и самостоятельные и другие проверочные работы, в том числе, административные контрольные работы). </w:t>
      </w:r>
    </w:p>
    <w:p w:rsidR="0090453E" w:rsidRDefault="00FD119C">
      <w:pPr>
        <w:ind w:left="184"/>
      </w:pPr>
      <w:r>
        <w:rPr>
          <w:b/>
        </w:rPr>
        <w:t xml:space="preserve">Промежуточная аттестация обучающихся </w:t>
      </w:r>
      <w:r>
        <w:t>- это нормативно регламентированная деятельность педагогических работников и (или) иных должностных</w:t>
      </w:r>
      <w:r>
        <w:t xml:space="preserve"> лиц ОУ, заключающаяся в </w:t>
      </w:r>
      <w:r>
        <w:lastRenderedPageBreak/>
        <w:t xml:space="preserve">установлении соответствия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 планируемым результатам освоения образовательной программы на момент окончания четверти, полугодия, учебного года и завершающаяся принятием решения о в</w:t>
      </w:r>
      <w:r>
        <w:t xml:space="preserve">озможности, формах и условиях продолжения обучения аттестуемых лиц в данном ОУ. </w:t>
      </w:r>
    </w:p>
    <w:p w:rsidR="0090453E" w:rsidRDefault="00FD119C">
      <w:pPr>
        <w:ind w:firstLine="0"/>
      </w:pPr>
      <w:r>
        <w:t xml:space="preserve">Промежуточная аттестация проводится, начиная со 2 класса, и подразделяется на: </w:t>
      </w:r>
    </w:p>
    <w:p w:rsidR="0090453E" w:rsidRDefault="00FD119C">
      <w:pPr>
        <w:ind w:left="184"/>
      </w:pPr>
      <w:r>
        <w:rPr>
          <w:b/>
        </w:rPr>
        <w:t xml:space="preserve">четвертную (2-9 классы) и полугодовую </w:t>
      </w:r>
      <w:r>
        <w:t>(10-11 классы) аттестацию - оценку качества усвоения обуч</w:t>
      </w:r>
      <w:r>
        <w:t xml:space="preserve">ающимися содержания какой-либо части (частей) темы (тем) конкретного учебного предмета, курса, дисциплины (модуля) по итогам учебного периода (четверти, полугодия); </w:t>
      </w:r>
      <w:r>
        <w:rPr>
          <w:b/>
        </w:rPr>
        <w:t xml:space="preserve">годовую </w:t>
      </w:r>
      <w:r>
        <w:t xml:space="preserve">аттестацию - оценку качества усвоения всего объёма содержания учебного </w:t>
      </w:r>
    </w:p>
    <w:p w:rsidR="0090453E" w:rsidRDefault="00FD119C">
      <w:pPr>
        <w:ind w:left="184" w:firstLine="0"/>
      </w:pPr>
      <w:r>
        <w:t>предмета, к</w:t>
      </w:r>
      <w:r>
        <w:t xml:space="preserve">урса, дисциплины (модуля) за учебный год. </w:t>
      </w:r>
    </w:p>
    <w:p w:rsidR="0090453E" w:rsidRDefault="00FD119C">
      <w:pPr>
        <w:ind w:left="184"/>
      </w:pPr>
      <w:r>
        <w:t xml:space="preserve">При проведении текущего контроля успеваемости и промежуточной аттестации обучающихся используются следующие понятия: </w:t>
      </w:r>
    </w:p>
    <w:p w:rsidR="0090453E" w:rsidRDefault="00FD119C">
      <w:pPr>
        <w:ind w:firstLine="0"/>
      </w:pPr>
      <w:r>
        <w:rPr>
          <w:b/>
        </w:rPr>
        <w:t xml:space="preserve">Оценка - </w:t>
      </w:r>
      <w:r>
        <w:t xml:space="preserve">это словесная характеристика результатов любого действия обучающегося. </w:t>
      </w:r>
    </w:p>
    <w:p w:rsidR="0090453E" w:rsidRDefault="00FD119C">
      <w:pPr>
        <w:ind w:left="184"/>
      </w:pPr>
      <w:r>
        <w:rPr>
          <w:b/>
        </w:rPr>
        <w:t xml:space="preserve">Отметка </w:t>
      </w:r>
      <w:r>
        <w:t xml:space="preserve">- это </w:t>
      </w:r>
      <w:r>
        <w:t xml:space="preserve">фиксация результата оценивания в виде знака из принятой системы (цифровой балл от 1 до 5 или зачет/незачет). </w:t>
      </w:r>
    </w:p>
    <w:p w:rsidR="0090453E" w:rsidRDefault="00FD119C">
      <w:pPr>
        <w:ind w:firstLine="0"/>
      </w:pPr>
      <w:r>
        <w:t xml:space="preserve">Система оценивания обучающихся при текущем контроле успеваемости обучающихся </w:t>
      </w:r>
    </w:p>
    <w:p w:rsidR="0090453E" w:rsidRDefault="00FD119C">
      <w:pPr>
        <w:ind w:left="184"/>
      </w:pPr>
      <w:r>
        <w:t>При текущем контроле успеваемости обучающихся по предметам используе</w:t>
      </w:r>
      <w:r>
        <w:t xml:space="preserve">тся балльная система оценивания результатов освоения образовательных программ. </w:t>
      </w:r>
    </w:p>
    <w:p w:rsidR="0090453E" w:rsidRDefault="00FD119C">
      <w:pPr>
        <w:ind w:firstLine="0"/>
      </w:pPr>
      <w:r>
        <w:t xml:space="preserve">5 - «отлично» </w:t>
      </w:r>
    </w:p>
    <w:p w:rsidR="0090453E" w:rsidRDefault="00FD119C">
      <w:pPr>
        <w:ind w:firstLine="0"/>
      </w:pPr>
      <w:r>
        <w:t xml:space="preserve">4 - «хорошо» </w:t>
      </w:r>
    </w:p>
    <w:p w:rsidR="0090453E" w:rsidRDefault="00FD119C">
      <w:pPr>
        <w:ind w:firstLine="0"/>
      </w:pPr>
      <w:r>
        <w:t xml:space="preserve">3 - «удовлетворительно» </w:t>
      </w:r>
    </w:p>
    <w:p w:rsidR="0090453E" w:rsidRDefault="00FD119C">
      <w:pPr>
        <w:ind w:firstLine="0"/>
      </w:pPr>
      <w:r>
        <w:t xml:space="preserve">2, 1 - «неудовлетворительно» </w:t>
      </w:r>
    </w:p>
    <w:p w:rsidR="0090453E" w:rsidRDefault="00FD119C">
      <w:pPr>
        <w:ind w:left="184"/>
      </w:pPr>
      <w:r>
        <w:t>(если иное не предусмотрено методическими рекомендациями федерального и регионального уровне</w:t>
      </w:r>
      <w:r>
        <w:t xml:space="preserve">й и (или) решением педагогического совета). Критерии оценивания - полнота знаний, их обобщенность и системность: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полнота и правильность - это правильный, полный ответ; </w:t>
      </w:r>
    </w:p>
    <w:p w:rsidR="0090453E" w:rsidRDefault="00FD119C">
      <w:pPr>
        <w:numPr>
          <w:ilvl w:val="0"/>
          <w:numId w:val="3"/>
        </w:numPr>
        <w:ind w:hanging="360"/>
      </w:pPr>
      <w:r>
        <w:t>правильный, но неполный или неточный ответ; -</w:t>
      </w:r>
      <w:r>
        <w:rPr>
          <w:rFonts w:ascii="Arial" w:eastAsia="Arial" w:hAnsi="Arial" w:cs="Arial"/>
        </w:rPr>
        <w:t xml:space="preserve"> </w:t>
      </w:r>
      <w:r>
        <w:t>неправильный ответ; -</w:t>
      </w:r>
      <w:r>
        <w:rPr>
          <w:rFonts w:ascii="Arial" w:eastAsia="Arial" w:hAnsi="Arial" w:cs="Arial"/>
        </w:rPr>
        <w:t xml:space="preserve"> </w:t>
      </w:r>
      <w:r>
        <w:t xml:space="preserve">нет ответа. </w:t>
      </w:r>
    </w:p>
    <w:p w:rsidR="0090453E" w:rsidRDefault="00FD119C">
      <w:pPr>
        <w:ind w:left="184"/>
      </w:pPr>
      <w:r>
        <w:t>При б</w:t>
      </w:r>
      <w:r>
        <w:t xml:space="preserve">алльной системе оценивания обучающихся всех уровней обучения применяются следующие </w:t>
      </w:r>
      <w:proofErr w:type="spellStart"/>
      <w:r>
        <w:t>общедидактические</w:t>
      </w:r>
      <w:proofErr w:type="spellEnd"/>
      <w:r>
        <w:t xml:space="preserve"> критерии: </w:t>
      </w:r>
    </w:p>
    <w:p w:rsidR="0090453E" w:rsidRDefault="00FD119C">
      <w:pPr>
        <w:spacing w:after="24" w:line="259" w:lineRule="auto"/>
        <w:ind w:left="903" w:hanging="10"/>
        <w:jc w:val="left"/>
      </w:pPr>
      <w:r>
        <w:rPr>
          <w:u w:val="single" w:color="000000"/>
        </w:rPr>
        <w:t xml:space="preserve"> Отметка «5 (отлично)» ставится в случае:</w:t>
      </w:r>
      <w:r>
        <w:t xml:space="preserve">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знания, понимания, глубины усвоения обучающимся всего объёма программного материала;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ситуации; </w:t>
      </w:r>
    </w:p>
    <w:p w:rsidR="0090453E" w:rsidRDefault="00FD119C">
      <w:pPr>
        <w:numPr>
          <w:ilvl w:val="0"/>
          <w:numId w:val="3"/>
        </w:numPr>
        <w:ind w:hanging="360"/>
      </w:pPr>
      <w:r>
        <w:t>отсутствия ошибок и недочёт</w:t>
      </w:r>
      <w:r>
        <w:t xml:space="preserve">ов при воспроизведении изученного материала, при устных ответах, устранения отдельных неточностей с помощью дополнительных вопросов педагога;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соблюдения культуры письменной и устной речи, правил оформления письменных работ. </w:t>
      </w:r>
    </w:p>
    <w:p w:rsidR="0090453E" w:rsidRDefault="00FD119C">
      <w:pPr>
        <w:spacing w:after="24" w:line="259" w:lineRule="auto"/>
        <w:ind w:left="903" w:hanging="1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>Отметка «4 (хорошо)» ставится в случае:</w:t>
      </w:r>
      <w:r>
        <w:t xml:space="preserve">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знания всего изученного материала; </w:t>
      </w:r>
    </w:p>
    <w:p w:rsidR="0090453E" w:rsidRDefault="00FD119C">
      <w:pPr>
        <w:numPr>
          <w:ilvl w:val="0"/>
          <w:numId w:val="3"/>
        </w:numPr>
        <w:ind w:hanging="360"/>
      </w:pPr>
      <w:r>
        <w:lastRenderedPageBreak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применять по</w:t>
      </w:r>
      <w:r>
        <w:t xml:space="preserve">лученные знания на практике;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наличия незначительных (негрубых) ошибок при воспроизведении изученного материала;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соблюдения основных правил культуры письменной и устной речи, правил оформления письменных работ. </w:t>
      </w:r>
    </w:p>
    <w:p w:rsidR="0090453E" w:rsidRDefault="00FD119C">
      <w:pPr>
        <w:spacing w:after="24" w:line="259" w:lineRule="auto"/>
        <w:ind w:left="903" w:hanging="10"/>
        <w:jc w:val="left"/>
      </w:pPr>
      <w:r>
        <w:rPr>
          <w:u w:val="single" w:color="000000"/>
        </w:rPr>
        <w:t xml:space="preserve"> Отметка «3 (удовлетворительно)» ставится в</w:t>
      </w:r>
      <w:r>
        <w:rPr>
          <w:u w:val="single" w:color="000000"/>
        </w:rPr>
        <w:t xml:space="preserve"> случае:</w:t>
      </w:r>
      <w:r>
        <w:t xml:space="preserve">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 </w:t>
      </w:r>
    </w:p>
    <w:p w:rsidR="0090453E" w:rsidRDefault="00FD119C">
      <w:pPr>
        <w:numPr>
          <w:ilvl w:val="0"/>
          <w:numId w:val="3"/>
        </w:numPr>
        <w:ind w:hanging="360"/>
      </w:pPr>
      <w:r>
        <w:t>умения работать на уровне воспроизведения, затруднения при ответах на видоизмен</w:t>
      </w:r>
      <w:r>
        <w:t xml:space="preserve">ённые вопросы;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наличия 1-2 грубых ошибок, нескольких негрубых при воспроизведении изученного материла;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незначительного несоблюдения основных правил культуры письменной и устной речи, правил оформления письменных работ. </w:t>
      </w:r>
    </w:p>
    <w:p w:rsidR="0090453E" w:rsidRDefault="00FD119C">
      <w:pPr>
        <w:spacing w:after="24" w:line="259" w:lineRule="auto"/>
        <w:ind w:left="903" w:hanging="10"/>
        <w:jc w:val="left"/>
      </w:pPr>
      <w:r>
        <w:rPr>
          <w:u w:val="single" w:color="000000"/>
        </w:rPr>
        <w:t xml:space="preserve"> Отметка «2 (неудовлетворительно)»</w:t>
      </w:r>
      <w:r>
        <w:rPr>
          <w:u w:val="single" w:color="000000"/>
        </w:rPr>
        <w:t xml:space="preserve"> ставится в случае:</w:t>
      </w:r>
      <w:r>
        <w:t xml:space="preserve">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знания и усвоения учебного материала на уровне ниже минимальных требований программы;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отсутствия умения работать на уровне воспроизведения, затруднения при ответах на стандартные вопросы; </w:t>
      </w:r>
    </w:p>
    <w:p w:rsidR="0090453E" w:rsidRDefault="00FD119C">
      <w:pPr>
        <w:numPr>
          <w:ilvl w:val="0"/>
          <w:numId w:val="3"/>
        </w:numPr>
        <w:ind w:hanging="360"/>
      </w:pPr>
      <w:r>
        <w:t>наличия более 2-х грубых ошибок, большого чис</w:t>
      </w:r>
      <w:r>
        <w:t xml:space="preserve">ла негрубых при воспроизведении изученного материала;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значительного несоблюдения основных правил культуры письменной и устной речи, правил оформления письменных работ. </w:t>
      </w:r>
    </w:p>
    <w:p w:rsidR="0090453E" w:rsidRDefault="00FD119C">
      <w:pPr>
        <w:spacing w:after="24" w:line="259" w:lineRule="auto"/>
        <w:ind w:left="903" w:hanging="10"/>
        <w:jc w:val="left"/>
      </w:pPr>
      <w:r>
        <w:rPr>
          <w:u w:val="single" w:color="000000"/>
        </w:rPr>
        <w:t xml:space="preserve"> Отметка «1 (неудовлетворительно)» ставится в случае:</w:t>
      </w:r>
      <w:r>
        <w:t xml:space="preserve"> </w:t>
      </w:r>
    </w:p>
    <w:p w:rsidR="0090453E" w:rsidRDefault="00FD119C">
      <w:pPr>
        <w:numPr>
          <w:ilvl w:val="0"/>
          <w:numId w:val="3"/>
        </w:numPr>
        <w:ind w:hanging="360"/>
      </w:pPr>
      <w:r>
        <w:t>отказ обучающегося от ответа, в</w:t>
      </w:r>
      <w:r>
        <w:t xml:space="preserve">ыполнения работы, теста, отсутствие выполненного (в том числе, домашнего) задания. </w:t>
      </w:r>
    </w:p>
    <w:p w:rsidR="0090453E" w:rsidRDefault="00FD119C">
      <w:pPr>
        <w:spacing w:after="30" w:line="254" w:lineRule="auto"/>
        <w:ind w:left="10" w:right="-8" w:hanging="10"/>
        <w:jc w:val="right"/>
      </w:pPr>
      <w:r>
        <w:t xml:space="preserve">При выставлении отметок необходимо учитывать классификацию ошибок и их количество: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грубые ошибки; </w:t>
      </w:r>
    </w:p>
    <w:p w:rsidR="0090453E" w:rsidRDefault="00FD119C">
      <w:pPr>
        <w:numPr>
          <w:ilvl w:val="0"/>
          <w:numId w:val="3"/>
        </w:numPr>
        <w:spacing w:line="270" w:lineRule="auto"/>
        <w:ind w:hanging="360"/>
      </w:pPr>
      <w:r>
        <w:t>однотипные ошибки;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негрубые ошибки;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недочеты. </w:t>
      </w:r>
    </w:p>
    <w:p w:rsidR="0090453E" w:rsidRDefault="00FD119C">
      <w:pPr>
        <w:spacing w:after="21" w:line="259" w:lineRule="auto"/>
        <w:ind w:left="903" w:hanging="10"/>
        <w:jc w:val="left"/>
      </w:pPr>
      <w:r>
        <w:rPr>
          <w:b/>
        </w:rPr>
        <w:t>К грубым ошибкам следует относить</w:t>
      </w:r>
      <w:r>
        <w:t xml:space="preserve">: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незнание наименований единиц измерения; </w:t>
      </w:r>
    </w:p>
    <w:p w:rsidR="0090453E" w:rsidRDefault="00FD119C">
      <w:pPr>
        <w:numPr>
          <w:ilvl w:val="0"/>
          <w:numId w:val="3"/>
        </w:numPr>
        <w:ind w:hanging="360"/>
      </w:pPr>
      <w:r>
        <w:t>неумение выдел</w:t>
      </w:r>
      <w:r>
        <w:t xml:space="preserve">ять главное в ответе;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неумение применять знания для решения задач и объяснения явлений;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неумение делать выводы и обобщения;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неумение читать и строить графики и принципиальные схемы; </w:t>
      </w:r>
    </w:p>
    <w:p w:rsidR="0090453E" w:rsidRDefault="00FD119C">
      <w:pPr>
        <w:numPr>
          <w:ilvl w:val="0"/>
          <w:numId w:val="3"/>
        </w:numPr>
        <w:ind w:hanging="360"/>
      </w:pPr>
      <w:r>
        <w:t>неумение подготовить установку или лабораторное оборудование, провести</w:t>
      </w:r>
      <w:r>
        <w:t xml:space="preserve"> опыт, наблюдения, необходимые расчёты или использовать полученные данные для выводов; </w:t>
      </w:r>
    </w:p>
    <w:p w:rsidR="0090453E" w:rsidRDefault="00FD119C">
      <w:pPr>
        <w:numPr>
          <w:ilvl w:val="0"/>
          <w:numId w:val="3"/>
        </w:numPr>
        <w:ind w:hanging="360"/>
      </w:pPr>
      <w:r>
        <w:lastRenderedPageBreak/>
        <w:t>неумение пользоваться первоисточниками, учебником и справочником;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нарушение техники безопасности. </w:t>
      </w:r>
    </w:p>
    <w:p w:rsidR="0090453E" w:rsidRDefault="00FD119C">
      <w:pPr>
        <w:ind w:left="184"/>
      </w:pPr>
      <w:r>
        <w:t xml:space="preserve">К </w:t>
      </w:r>
      <w:r>
        <w:rPr>
          <w:b/>
        </w:rPr>
        <w:t xml:space="preserve">однотипным </w:t>
      </w:r>
      <w:r>
        <w:t xml:space="preserve">ошибкам относятся ошибки на одно и то же правило. К </w:t>
      </w:r>
      <w:r>
        <w:rPr>
          <w:b/>
        </w:rPr>
        <w:t>н</w:t>
      </w:r>
      <w:r>
        <w:rPr>
          <w:b/>
        </w:rPr>
        <w:t xml:space="preserve">егрубым </w:t>
      </w:r>
      <w:r>
        <w:t xml:space="preserve">ошибкам следует относить: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 </w:t>
      </w:r>
    </w:p>
    <w:p w:rsidR="0090453E" w:rsidRDefault="00FD119C">
      <w:pPr>
        <w:numPr>
          <w:ilvl w:val="0"/>
          <w:numId w:val="3"/>
        </w:numPr>
        <w:ind w:hanging="360"/>
      </w:pPr>
      <w:r>
        <w:t>ошибки при снятии показаний с</w:t>
      </w:r>
      <w:r>
        <w:t xml:space="preserve"> измерительных приборов, не связанные с определением цены деления шкалы;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ошибки, вызванные несоблюдением условий проведения опыта, наблюдения, условий работы приборов, оборудования; </w:t>
      </w:r>
    </w:p>
    <w:p w:rsidR="0090453E" w:rsidRDefault="00FD119C">
      <w:pPr>
        <w:numPr>
          <w:ilvl w:val="0"/>
          <w:numId w:val="3"/>
        </w:numPr>
        <w:ind w:hanging="360"/>
      </w:pPr>
      <w:r>
        <w:t>ошибки в условных обозначениях на принципиальных схемах, неточность граф</w:t>
      </w:r>
      <w:r>
        <w:t xml:space="preserve">ика и др.;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</w:t>
      </w:r>
    </w:p>
    <w:p w:rsidR="0090453E" w:rsidRDefault="00FD119C">
      <w:pPr>
        <w:numPr>
          <w:ilvl w:val="0"/>
          <w:numId w:val="3"/>
        </w:numPr>
        <w:ind w:hanging="360"/>
      </w:pPr>
      <w:r>
        <w:t>нерациональные методы работы с учебной и справочной литературой;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неумение решать задачи, в</w:t>
      </w:r>
      <w:r>
        <w:t xml:space="preserve">ыполнять задание в общем виде. </w:t>
      </w:r>
    </w:p>
    <w:p w:rsidR="0090453E" w:rsidRDefault="00FD119C">
      <w:pPr>
        <w:spacing w:after="21" w:line="259" w:lineRule="auto"/>
        <w:ind w:left="903" w:hanging="10"/>
        <w:jc w:val="left"/>
      </w:pPr>
      <w:r>
        <w:rPr>
          <w:b/>
        </w:rPr>
        <w:t xml:space="preserve">Недочётами </w:t>
      </w:r>
      <w:r>
        <w:t xml:space="preserve">являются: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нерациональные приёмы вычислений и преобразований, выполнения опыта, наблюдений, заданий;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ошибки в вычислениях (кроме математики);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небрежное выполнение записей, чертежей, схем, графиков;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орфографические и пунктуационные ошибки (кроме результатов при освоении предметной области «Филология»). </w:t>
      </w:r>
    </w:p>
    <w:p w:rsidR="0090453E" w:rsidRDefault="00FD119C">
      <w:pPr>
        <w:ind w:left="184"/>
      </w:pPr>
      <w:r>
        <w:t xml:space="preserve">При проведении тестирования </w:t>
      </w:r>
      <w:proofErr w:type="gramStart"/>
      <w:r>
        <w:t>обучающихся  применяется</w:t>
      </w:r>
      <w:proofErr w:type="gramEnd"/>
      <w:r>
        <w:t xml:space="preserve"> следующий порядок оценивания качества выполнения тестовых заданий: </w:t>
      </w:r>
    </w:p>
    <w:p w:rsidR="0090453E" w:rsidRDefault="00FD119C">
      <w:pPr>
        <w:numPr>
          <w:ilvl w:val="0"/>
          <w:numId w:val="3"/>
        </w:numPr>
        <w:ind w:hanging="360"/>
      </w:pPr>
      <w:r>
        <w:t>оценка «5» ставится при прави</w:t>
      </w:r>
      <w:r>
        <w:t xml:space="preserve">льном выполнении обучающимся тестового задания на 86-100%;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оценка «4» ставится при правильном выполнении тестового задания на 7185%;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оценка «3» ставится при правильном выполнении тестового задания на 5270%; </w:t>
      </w:r>
    </w:p>
    <w:p w:rsidR="0090453E" w:rsidRDefault="00FD119C">
      <w:pPr>
        <w:numPr>
          <w:ilvl w:val="0"/>
          <w:numId w:val="3"/>
        </w:numPr>
        <w:ind w:hanging="360"/>
      </w:pPr>
      <w:r>
        <w:t xml:space="preserve">оценка «2» ставится при правильном выполнении тестового задания менее чем на 51%. </w:t>
      </w:r>
    </w:p>
    <w:p w:rsidR="0090453E" w:rsidRDefault="00FD119C">
      <w:pPr>
        <w:ind w:left="184"/>
      </w:pPr>
      <w:r>
        <w:t xml:space="preserve">При проведении оценивания по учебным предметам, курсам, дисциплинам (модулям) используются специфические критерии оценки качества, которые закрепляются в рабочих программах </w:t>
      </w:r>
      <w:r>
        <w:t xml:space="preserve">педагогических работников и не противоречат обще-дидактическим подходам, закреплённым данным Положением. </w:t>
      </w:r>
    </w:p>
    <w:p w:rsidR="0090453E" w:rsidRDefault="00FD119C">
      <w:pPr>
        <w:spacing w:after="21" w:line="259" w:lineRule="auto"/>
        <w:ind w:left="2884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Текущий контроль успеваемости обучающихся </w:t>
      </w:r>
    </w:p>
    <w:p w:rsidR="0090453E" w:rsidRDefault="00FD119C">
      <w:pPr>
        <w:ind w:left="184"/>
      </w:pPr>
      <w:r>
        <w:t>Текущий контроль успеваемости учащихся – это систематическая проверка учебных достижений учащихся, прово</w:t>
      </w:r>
      <w:r>
        <w:t xml:space="preserve">димая педагогом в ходе осуществления образовательной деятельности в соответствии с образовательной программой </w:t>
      </w:r>
    </w:p>
    <w:p w:rsidR="0090453E" w:rsidRDefault="00FD119C">
      <w:pPr>
        <w:ind w:left="184"/>
      </w:pPr>
      <w: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</w:t>
      </w:r>
      <w:r>
        <w:t xml:space="preserve">стижения результатов освоения основных общеобразовательных программ, предусмотренных федеральными образовательными стандартами начального общего, основного общего и среднего общего образования. </w:t>
      </w:r>
    </w:p>
    <w:p w:rsidR="0090453E" w:rsidRDefault="00FD119C">
      <w:pPr>
        <w:ind w:left="184"/>
      </w:pPr>
      <w:r>
        <w:lastRenderedPageBreak/>
        <w:t>Текущий контроль успеваемости обучающихся проводится в течени</w:t>
      </w:r>
      <w:r>
        <w:t xml:space="preserve">е учебного периода (четверти, полугодия) с целью систематического контроля уровня освоения учащимися тем, разделов, глав образовательных программ за оцениваемый период, динамики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90453E" w:rsidRDefault="00FD119C">
      <w:pPr>
        <w:ind w:left="184"/>
      </w:pPr>
      <w:r>
        <w:t>Формами текущего контроля</w:t>
      </w:r>
      <w:r>
        <w:t xml:space="preserve"> усвоения содержания образовательных программ могут являться: </w:t>
      </w:r>
    </w:p>
    <w:p w:rsidR="0090453E" w:rsidRDefault="00FD119C">
      <w:pPr>
        <w:numPr>
          <w:ilvl w:val="0"/>
          <w:numId w:val="4"/>
        </w:numPr>
        <w:spacing w:after="30" w:line="254" w:lineRule="auto"/>
        <w:ind w:hanging="360"/>
      </w:pPr>
      <w:r>
        <w:rPr>
          <w:b/>
        </w:rPr>
        <w:t xml:space="preserve">письменная </w:t>
      </w:r>
      <w:r>
        <w:rPr>
          <w:b/>
        </w:rPr>
        <w:tab/>
        <w:t xml:space="preserve">проверка </w:t>
      </w:r>
      <w:r>
        <w:rPr>
          <w:b/>
        </w:rPr>
        <w:tab/>
      </w:r>
      <w:r>
        <w:t xml:space="preserve">- </w:t>
      </w:r>
      <w:r>
        <w:tab/>
        <w:t xml:space="preserve">домашние, </w:t>
      </w:r>
      <w:r>
        <w:tab/>
        <w:t xml:space="preserve">проверочные, </w:t>
      </w:r>
      <w:r>
        <w:tab/>
        <w:t>лабораторные, практические, контрольные, творческие работы; письменные отчеты о наблюдениях; ответы на вопросы теста; сочинения, изложения, дик</w:t>
      </w:r>
      <w:r>
        <w:t xml:space="preserve">танты, рефераты, </w:t>
      </w:r>
      <w:r>
        <w:tab/>
        <w:t xml:space="preserve">стандартизированные </w:t>
      </w:r>
      <w:r>
        <w:tab/>
        <w:t xml:space="preserve">письменные </w:t>
      </w:r>
      <w:r>
        <w:tab/>
        <w:t xml:space="preserve">работы, </w:t>
      </w:r>
      <w:r>
        <w:tab/>
        <w:t xml:space="preserve">создание </w:t>
      </w:r>
    </w:p>
    <w:p w:rsidR="0090453E" w:rsidRDefault="00FD119C">
      <w:pPr>
        <w:ind w:left="2338" w:firstLine="0"/>
      </w:pPr>
      <w:r>
        <w:t xml:space="preserve">(формирование) электронных баз данных и т.д.; </w:t>
      </w:r>
    </w:p>
    <w:p w:rsidR="0090453E" w:rsidRDefault="00FD119C">
      <w:pPr>
        <w:numPr>
          <w:ilvl w:val="0"/>
          <w:numId w:val="4"/>
        </w:numPr>
        <w:ind w:hanging="360"/>
      </w:pPr>
      <w:r>
        <w:rPr>
          <w:b/>
        </w:rPr>
        <w:t xml:space="preserve">устная проверка </w:t>
      </w:r>
      <w:r>
        <w:t xml:space="preserve">- устный ответ на один или систему вопросов в форме </w:t>
      </w:r>
    </w:p>
    <w:p w:rsidR="0090453E" w:rsidRDefault="00FD119C">
      <w:pPr>
        <w:ind w:left="2338" w:firstLine="0"/>
      </w:pPr>
      <w:r>
        <w:t>рассказа, беседы, собеседования, выразительное чтение (в том числе, на</w:t>
      </w:r>
      <w:r>
        <w:t xml:space="preserve">изусть), стандартизированные устные работы и т.д.; </w:t>
      </w:r>
    </w:p>
    <w:p w:rsidR="0090453E" w:rsidRDefault="00FD119C">
      <w:pPr>
        <w:numPr>
          <w:ilvl w:val="0"/>
          <w:numId w:val="4"/>
        </w:numPr>
        <w:ind w:hanging="360"/>
      </w:pPr>
      <w:r>
        <w:rPr>
          <w:b/>
        </w:rPr>
        <w:t xml:space="preserve">комбинированная проверка </w:t>
      </w:r>
      <w:r>
        <w:t>- сочетание письменных и устных форм, проверка с использованием электронных систем тестирования, изготовление макетов, действующих моделей, защита проектов, самоанализ, самооценка</w:t>
      </w:r>
      <w:r>
        <w:t xml:space="preserve">, наблюдение. </w:t>
      </w:r>
    </w:p>
    <w:p w:rsidR="0090453E" w:rsidRDefault="00FD119C">
      <w:pPr>
        <w:ind w:left="184"/>
      </w:pPr>
      <w:r>
        <w:t>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календарно-тематических планах. Замести</w:t>
      </w:r>
      <w:r>
        <w:t xml:space="preserve">тель руководителя по УВР анализирует ход текущего контроля успеваемости обучающихся, при необходимости оказывает методическую помощь в его проведении. </w:t>
      </w:r>
    </w:p>
    <w:p w:rsidR="0090453E" w:rsidRDefault="00FD119C">
      <w:pPr>
        <w:ind w:firstLine="0"/>
      </w:pPr>
      <w:r>
        <w:t xml:space="preserve">При проведении текущего контроля успеваемости необходимо учесть: </w:t>
      </w:r>
    </w:p>
    <w:p w:rsidR="0090453E" w:rsidRDefault="00FD119C">
      <w:pPr>
        <w:numPr>
          <w:ilvl w:val="0"/>
          <w:numId w:val="4"/>
        </w:numPr>
        <w:ind w:hanging="360"/>
      </w:pPr>
      <w:r>
        <w:t xml:space="preserve">контрольные мероприятия проводятся во </w:t>
      </w:r>
      <w:r>
        <w:t xml:space="preserve">время учебных занятий в рамках учебного расписания; </w:t>
      </w:r>
    </w:p>
    <w:p w:rsidR="0090453E" w:rsidRDefault="00FD119C">
      <w:pPr>
        <w:numPr>
          <w:ilvl w:val="0"/>
          <w:numId w:val="4"/>
        </w:numPr>
        <w:ind w:hanging="360"/>
      </w:pPr>
      <w:r>
        <w:t xml:space="preserve">содержание контрольных материалов должно соответствовать требованиям ФГОС начального и основного общего образования, ФКГОС, рабочим программам. </w:t>
      </w:r>
    </w:p>
    <w:p w:rsidR="0090453E" w:rsidRDefault="00FD119C">
      <w:pPr>
        <w:ind w:left="184"/>
      </w:pPr>
      <w:r>
        <w:t xml:space="preserve">Успеваемость обучающихся, занимающихся по индивидуальному </w:t>
      </w:r>
      <w:r>
        <w:t xml:space="preserve">учебному плану, подлежит текущему контролю по предметам, включенным в этот план. </w:t>
      </w:r>
    </w:p>
    <w:p w:rsidR="0090453E" w:rsidRDefault="00FD119C">
      <w:pPr>
        <w:ind w:left="184"/>
      </w:pPr>
      <w:r>
        <w:t>Текущий контроль обучающихся, временно находящихся в санаторных школах, реабилитационных общеобразовательных учреждениях, осуществляется в этих ОУ и учитывается при выставлен</w:t>
      </w:r>
      <w:r>
        <w:t xml:space="preserve">ии отметок за четверть или полугодие. </w:t>
      </w:r>
    </w:p>
    <w:p w:rsidR="0090453E" w:rsidRDefault="00FD119C">
      <w:pPr>
        <w:ind w:left="184"/>
      </w:pPr>
      <w:r>
        <w:t xml:space="preserve">Текущие отметки успеваемости обучающихся ежедневно заносятся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дневники обучающихся и электронный журнал с обязательным указанием вида контроля. </w:t>
      </w:r>
    </w:p>
    <w:p w:rsidR="0090453E" w:rsidRDefault="00FD119C">
      <w:pPr>
        <w:ind w:left="184"/>
      </w:pPr>
      <w:r>
        <w:t xml:space="preserve">Письменные самостоятельные, фронтальные, групповые другие работы </w:t>
      </w:r>
      <w:r>
        <w:rPr>
          <w:i/>
        </w:rPr>
        <w:t xml:space="preserve">обучающего характера </w:t>
      </w:r>
      <w:r>
        <w:t xml:space="preserve">после анализа и оценивания не требуют обязательного переноса отметок в электронный журнал. </w:t>
      </w:r>
    </w:p>
    <w:p w:rsidR="0090453E" w:rsidRDefault="00FD119C">
      <w:pPr>
        <w:ind w:left="184"/>
      </w:pPr>
      <w:r>
        <w:t xml:space="preserve">Не допускается выставление неудовлетворительных отметок обучающимся сразу после пропуска занятий по уважительной причине. </w:t>
      </w:r>
    </w:p>
    <w:p w:rsidR="0090453E" w:rsidRDefault="00FD119C">
      <w:pPr>
        <w:ind w:left="184"/>
      </w:pPr>
      <w:r>
        <w:t>При выставлении неуд</w:t>
      </w:r>
      <w:r>
        <w:t xml:space="preserve">овлетворительной отметки обучающемуся, учитель-предметник должен запланировать повторный опрос данного обучающегося на следующих уроках с выставлением оценки. </w:t>
      </w:r>
    </w:p>
    <w:p w:rsidR="0090453E" w:rsidRDefault="00FD119C">
      <w:pPr>
        <w:ind w:left="184"/>
      </w:pPr>
      <w:r>
        <w:lastRenderedPageBreak/>
        <w:t xml:space="preserve">Обучающиеся, освобождённые от занятий физической культурой по медицинским показаниям на неделю, </w:t>
      </w:r>
      <w:r>
        <w:t xml:space="preserve">месяц, четверть, год, изучают теоретическую часть программы, оцениваются на основе различных форм устного и письменного опроса, рефератов. О форме текущего контроля по физкультуре учитель сообщает обучающемуся заранее. </w:t>
      </w:r>
    </w:p>
    <w:p w:rsidR="0090453E" w:rsidRDefault="00FD119C">
      <w:pPr>
        <w:ind w:left="184"/>
      </w:pPr>
      <w:r>
        <w:t>Отсутствие обучающегося на предыдуще</w:t>
      </w:r>
      <w:r>
        <w:t xml:space="preserve">м уроке не освобождает его от выполнения домашних заданий и текущего оценивания успеваемости. Восполнение обучающимся знаний по пропущенному материалу производится самостоятельно или по его просьбе при помощи учителя. </w:t>
      </w:r>
    </w:p>
    <w:p w:rsidR="0090453E" w:rsidRDefault="00FD119C">
      <w:pPr>
        <w:ind w:left="184"/>
      </w:pPr>
      <w:r>
        <w:t>Пропуск обучающимся занятий, на котор</w:t>
      </w:r>
      <w:r>
        <w:t>ых было запланировано проведение контрольных работ, не освобождает обучающегося от выполнения пропущенной контрольной работы по теме. Педагогический работник выделяет для этого время на следующем уроке или в период проведения индивидуально-групповых консул</w:t>
      </w:r>
      <w:r>
        <w:t xml:space="preserve">ьтаций. </w:t>
      </w:r>
    </w:p>
    <w:p w:rsidR="0090453E" w:rsidRDefault="00FD119C">
      <w:pPr>
        <w:ind w:left="184"/>
      </w:pPr>
      <w:r>
        <w:t xml:space="preserve">Ответственность за прохождение пропущенного учебного материала возлагается на обучающегося, его родителей (законных представителей), учителя-предметника. </w:t>
      </w:r>
    </w:p>
    <w:p w:rsidR="0090453E" w:rsidRDefault="00FD119C">
      <w:pPr>
        <w:ind w:firstLine="0"/>
      </w:pPr>
      <w:r>
        <w:t xml:space="preserve">Коррекционные мероприятия при текущем контроле </w:t>
      </w:r>
    </w:p>
    <w:p w:rsidR="0090453E" w:rsidRDefault="00FD119C">
      <w:pPr>
        <w:ind w:left="184"/>
      </w:pPr>
      <w:r>
        <w:t>При получении неудовлетворительной отметки о</w:t>
      </w:r>
      <w:r>
        <w:t xml:space="preserve">бучающимся за </w:t>
      </w:r>
      <w:proofErr w:type="gramStart"/>
      <w:r>
        <w:t>какой либо</w:t>
      </w:r>
      <w:proofErr w:type="gramEnd"/>
      <w:r>
        <w:t xml:space="preserve"> вид работы допускаются - консультация педагога и отработка </w:t>
      </w:r>
    </w:p>
    <w:p w:rsidR="0090453E" w:rsidRDefault="00FD119C">
      <w:pPr>
        <w:numPr>
          <w:ilvl w:val="0"/>
          <w:numId w:val="5"/>
        </w:numPr>
        <w:ind w:hanging="360"/>
      </w:pPr>
      <w:r>
        <w:t xml:space="preserve">неусвоенного материала с выставлением дополнительной отметки за </w:t>
      </w:r>
    </w:p>
    <w:p w:rsidR="0090453E" w:rsidRDefault="00FD119C">
      <w:pPr>
        <w:numPr>
          <w:ilvl w:val="0"/>
          <w:numId w:val="5"/>
        </w:numPr>
        <w:ind w:hanging="360"/>
      </w:pPr>
      <w:r>
        <w:t>проделанную работу добавляя графу «Вид контроля», соответствующей виду контроля неудовлетворительной отмет</w:t>
      </w:r>
      <w:r>
        <w:t xml:space="preserve">ки. Выставленная </w:t>
      </w:r>
    </w:p>
    <w:p w:rsidR="0090453E" w:rsidRDefault="00FD119C">
      <w:pPr>
        <w:numPr>
          <w:ilvl w:val="0"/>
          <w:numId w:val="5"/>
        </w:numPr>
        <w:ind w:hanging="360"/>
      </w:pPr>
      <w:r>
        <w:t xml:space="preserve">неудовлетворительная отметка не исправляется на другую. По усмотрению учителя выставленная отметка может иметь статус «Не учитываемая» </w:t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Промежуточная аттестация обучающихся </w:t>
      </w:r>
    </w:p>
    <w:p w:rsidR="0090453E" w:rsidRDefault="00FD119C">
      <w:pPr>
        <w:ind w:left="184"/>
      </w:pPr>
      <w:r>
        <w:t xml:space="preserve">Промежуточная аттестация – </w:t>
      </w:r>
      <w:r>
        <w:t xml:space="preserve">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90453E" w:rsidRDefault="00FD119C">
      <w:pPr>
        <w:ind w:firstLine="0"/>
      </w:pPr>
      <w:r>
        <w:t xml:space="preserve">Целями проведения промежуточной аттестации являются: </w:t>
      </w:r>
    </w:p>
    <w:p w:rsidR="0090453E" w:rsidRDefault="00FD119C">
      <w:pPr>
        <w:numPr>
          <w:ilvl w:val="0"/>
          <w:numId w:val="5"/>
        </w:numPr>
        <w:ind w:hanging="360"/>
      </w:pPr>
      <w:r>
        <w:t>объективное установление фактического уровня освоения</w:t>
      </w:r>
      <w:r>
        <w:t xml:space="preserve"> образовательной программы и достижения результатов освоения образовательной программы; </w:t>
      </w:r>
    </w:p>
    <w:p w:rsidR="0090453E" w:rsidRDefault="00FD119C">
      <w:pPr>
        <w:numPr>
          <w:ilvl w:val="0"/>
          <w:numId w:val="5"/>
        </w:numPr>
        <w:ind w:hanging="360"/>
      </w:pPr>
      <w:r>
        <w:t xml:space="preserve">соотнесение этого уровня с требованиями ФГОС, ФКОС; </w:t>
      </w:r>
    </w:p>
    <w:p w:rsidR="0090453E" w:rsidRDefault="00FD119C">
      <w:pPr>
        <w:numPr>
          <w:ilvl w:val="0"/>
          <w:numId w:val="5"/>
        </w:numPr>
        <w:spacing w:line="270" w:lineRule="auto"/>
        <w:ind w:hanging="360"/>
      </w:pPr>
      <w:r>
        <w:t>оценка достижений конкретного учащегося, позволяющая выявить пробелы в освоении им образовательной программы и учи</w:t>
      </w:r>
      <w:r>
        <w:t xml:space="preserve">тывать индивидуальные потребности учащегося в осуществлении образовательной деятельности, оценка </w:t>
      </w:r>
      <w:r>
        <w:tab/>
        <w:t xml:space="preserve">динамики </w:t>
      </w:r>
      <w:r>
        <w:tab/>
        <w:t xml:space="preserve">индивидуальных </w:t>
      </w:r>
      <w:r>
        <w:tab/>
        <w:t xml:space="preserve">образовательных </w:t>
      </w:r>
      <w:r>
        <w:tab/>
        <w:t xml:space="preserve">достижений, продвижения </w:t>
      </w:r>
      <w:r>
        <w:tab/>
        <w:t xml:space="preserve">в </w:t>
      </w:r>
      <w:r>
        <w:tab/>
        <w:t xml:space="preserve">достижении </w:t>
      </w:r>
      <w:r>
        <w:tab/>
        <w:t xml:space="preserve">планируемых </w:t>
      </w:r>
      <w:r>
        <w:tab/>
        <w:t xml:space="preserve">результатов </w:t>
      </w:r>
      <w:r>
        <w:tab/>
        <w:t>освоения образовательной программы повышение отве</w:t>
      </w:r>
      <w:r>
        <w:t xml:space="preserve">тственности каждого учителя- предметника за результаты труда, за степень освоения обучающимся федерального государственного образовательного стандарта, определенного образовательной программой в рамках учебного года или курса в целом. Задачи промежуточной </w:t>
      </w:r>
      <w:r>
        <w:t xml:space="preserve">аттестации учащихся: </w:t>
      </w:r>
    </w:p>
    <w:p w:rsidR="0090453E" w:rsidRDefault="00FD119C">
      <w:pPr>
        <w:numPr>
          <w:ilvl w:val="0"/>
          <w:numId w:val="5"/>
        </w:numPr>
        <w:ind w:hanging="360"/>
      </w:pPr>
      <w:r>
        <w:t xml:space="preserve">систематизация знаний школьников и определение уровня их подготовленности за отчетный период; </w:t>
      </w:r>
    </w:p>
    <w:p w:rsidR="0090453E" w:rsidRDefault="00FD119C">
      <w:pPr>
        <w:numPr>
          <w:ilvl w:val="0"/>
          <w:numId w:val="5"/>
        </w:numPr>
        <w:ind w:hanging="360"/>
      </w:pPr>
      <w:r>
        <w:t xml:space="preserve">корректировка учебных программ по итогам аттестации по отдельным предметам; </w:t>
      </w:r>
    </w:p>
    <w:p w:rsidR="0090453E" w:rsidRDefault="00FD119C">
      <w:pPr>
        <w:numPr>
          <w:ilvl w:val="0"/>
          <w:numId w:val="5"/>
        </w:numPr>
        <w:ind w:hanging="360"/>
      </w:pPr>
      <w:r>
        <w:t xml:space="preserve">определение эффективности работы педагогического коллектива в </w:t>
      </w:r>
      <w:r>
        <w:t xml:space="preserve">целом и отдельных учителей в частности. </w:t>
      </w:r>
    </w:p>
    <w:p w:rsidR="0090453E" w:rsidRDefault="00FD119C">
      <w:pPr>
        <w:ind w:left="184"/>
      </w:pPr>
      <w:r>
        <w:lastRenderedPageBreak/>
        <w:t xml:space="preserve">Промежуточная аттестация в лицее проводится на основе принципов объективности, беспристрастности. </w:t>
      </w:r>
    </w:p>
    <w:p w:rsidR="0090453E" w:rsidRDefault="00FD119C">
      <w:pPr>
        <w:ind w:left="184"/>
      </w:pPr>
      <w:r>
        <w:t xml:space="preserve">Выставление четвертных (полугодовых) годовых отметок обучающимся по предметам учебного плана, соответствующего </w:t>
      </w:r>
      <w:proofErr w:type="gramStart"/>
      <w:r>
        <w:t>основ</w:t>
      </w:r>
      <w:r>
        <w:t>ной образовательной программе</w:t>
      </w:r>
      <w:proofErr w:type="gramEnd"/>
      <w:r>
        <w:t xml:space="preserve"> осуществляется по пятибалльной и зачетной системе. </w:t>
      </w:r>
    </w:p>
    <w:p w:rsidR="0090453E" w:rsidRDefault="00FD119C">
      <w:pPr>
        <w:numPr>
          <w:ilvl w:val="0"/>
          <w:numId w:val="5"/>
        </w:numPr>
        <w:ind w:hanging="360"/>
      </w:pPr>
      <w:r>
        <w:t>«зачет» выставляется, если обучающийся выполнил не менее 50% предъявленных учителем заданий (комплекс заданий), согласно содержанию реализуемой программы, и только по тем пре</w:t>
      </w:r>
      <w:r>
        <w:t xml:space="preserve">дметам, факультативам, или курсам, по которым решением педагогического совета не предполагается балльное оценивание; </w:t>
      </w:r>
    </w:p>
    <w:p w:rsidR="0090453E" w:rsidRDefault="00FD119C">
      <w:pPr>
        <w:numPr>
          <w:ilvl w:val="0"/>
          <w:numId w:val="5"/>
        </w:numPr>
        <w:ind w:hanging="360"/>
      </w:pPr>
      <w:r>
        <w:t>«незачет» выставляется, если обучающийся выполнил меньше 50% предложенных учителем заданий согласно содержанию реализуемой программы, и то</w:t>
      </w:r>
      <w:r>
        <w:t xml:space="preserve">лько по тем предметам, факультативам, или курсам, по которым решением педагогического совета не предполагается балльное оценивание. </w:t>
      </w:r>
    </w:p>
    <w:p w:rsidR="0090453E" w:rsidRDefault="00FD119C">
      <w:pPr>
        <w:ind w:right="2953" w:firstLine="0"/>
      </w:pPr>
      <w:r>
        <w:t xml:space="preserve">Зачетная система применяется при выставлении отметок по: по элективным учебным предметам (курсам) в 8-11 классах </w:t>
      </w:r>
    </w:p>
    <w:p w:rsidR="0090453E" w:rsidRDefault="00FD119C">
      <w:pPr>
        <w:ind w:firstLine="0"/>
      </w:pPr>
      <w:r>
        <w:t xml:space="preserve">При аттестации по предмету ОРКСЭ используется </w:t>
      </w:r>
      <w:proofErr w:type="spellStart"/>
      <w:r>
        <w:t>безотметочная</w:t>
      </w:r>
      <w:proofErr w:type="spellEnd"/>
      <w:r>
        <w:t xml:space="preserve"> система.  </w:t>
      </w:r>
    </w:p>
    <w:p w:rsidR="0090453E" w:rsidRDefault="00FD119C">
      <w:pPr>
        <w:ind w:left="184"/>
      </w:pPr>
      <w:r>
        <w:t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</w:t>
      </w:r>
      <w:r>
        <w:t xml:space="preserve">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90453E" w:rsidRDefault="00FD119C">
      <w:pPr>
        <w:ind w:firstLine="0"/>
      </w:pPr>
      <w:r>
        <w:t xml:space="preserve">Промежуточная аттестация проводится, начиная со второго класса. </w:t>
      </w:r>
    </w:p>
    <w:p w:rsidR="0090453E" w:rsidRDefault="00FD119C">
      <w:pPr>
        <w:ind w:left="184"/>
      </w:pPr>
      <w:r>
        <w:t>Отметка промежуточной аттестации является единой и отражае</w:t>
      </w:r>
      <w:r>
        <w:t xml:space="preserve">т в обобщённом виде все стороны освоения образовательной программы обучающимся за текущий учебный период </w:t>
      </w:r>
    </w:p>
    <w:p w:rsidR="0090453E" w:rsidRDefault="00FD119C">
      <w:pPr>
        <w:ind w:left="184" w:firstLine="0"/>
      </w:pPr>
      <w:r>
        <w:t xml:space="preserve">(четверть, полугодие, год). </w:t>
      </w:r>
    </w:p>
    <w:p w:rsidR="0090453E" w:rsidRDefault="00FD119C">
      <w:pPr>
        <w:ind w:left="184"/>
      </w:pPr>
      <w:r>
        <w:t xml:space="preserve">Промежуточная аттестация может сопровождаться проведением контрольно-оценочных процедур. Проведение контрольно-оценочных </w:t>
      </w:r>
      <w:r>
        <w:t xml:space="preserve">процедур осуществляется в соответствии с рабочими программами учителей или в соответствие с планом внутренней системы оценки качества образования ОУ. </w:t>
      </w:r>
    </w:p>
    <w:p w:rsidR="0090453E" w:rsidRDefault="00FD119C">
      <w:pPr>
        <w:ind w:left="184"/>
      </w:pPr>
      <w:r>
        <w:t xml:space="preserve">Формами контрольно-оценочных процедур </w:t>
      </w:r>
      <w:proofErr w:type="gramStart"/>
      <w:r>
        <w:t xml:space="preserve">являются: </w:t>
      </w:r>
      <w:r>
        <w:rPr>
          <w:u w:val="single" w:color="000000"/>
        </w:rPr>
        <w:t xml:space="preserve"> письменная</w:t>
      </w:r>
      <w:proofErr w:type="gramEnd"/>
      <w:r>
        <w:rPr>
          <w:u w:val="single" w:color="000000"/>
        </w:rPr>
        <w:t xml:space="preserve"> проверка</w:t>
      </w:r>
      <w:r>
        <w:t xml:space="preserve"> – письменный ответ учащегося на один</w:t>
      </w:r>
      <w:r>
        <w:t xml:space="preserve"> или систему вопросов (заданий). К письменным ответам относятся: проверочные, контрольные работы; письменные ответы на вопросы теста; сочинения, изложения, диктанты. </w:t>
      </w:r>
    </w:p>
    <w:p w:rsidR="0090453E" w:rsidRDefault="00FD119C">
      <w:pPr>
        <w:ind w:firstLine="0"/>
      </w:pPr>
      <w:r>
        <w:rPr>
          <w:u w:val="single" w:color="000000"/>
        </w:rPr>
        <w:t xml:space="preserve"> устная проверка</w:t>
      </w:r>
      <w:r>
        <w:t xml:space="preserve"> – устный ответ учащегося на один или систему вопросов в форме ответа </w:t>
      </w:r>
    </w:p>
    <w:p w:rsidR="0090453E" w:rsidRDefault="00FD119C">
      <w:pPr>
        <w:ind w:left="184" w:firstLine="0"/>
      </w:pPr>
      <w:r>
        <w:t>на</w:t>
      </w:r>
      <w:r>
        <w:t xml:space="preserve"> билеты, собеседования. </w:t>
      </w:r>
    </w:p>
    <w:p w:rsidR="0090453E" w:rsidRDefault="00FD119C">
      <w:pPr>
        <w:ind w:firstLine="0"/>
      </w:pPr>
      <w:r>
        <w:rPr>
          <w:u w:val="single" w:color="000000"/>
        </w:rPr>
        <w:t xml:space="preserve"> компьютерное тестирование</w:t>
      </w:r>
      <w:r>
        <w:t xml:space="preserve"> - проведение тестов с использованием ИС «Параграф» -</w:t>
      </w:r>
    </w:p>
    <w:p w:rsidR="0090453E" w:rsidRDefault="00FD119C">
      <w:pPr>
        <w:ind w:left="184" w:firstLine="0"/>
      </w:pPr>
      <w:r>
        <w:t>модуль "Знак", компьютерных систем совместного обучения “Диалог-</w:t>
      </w:r>
      <w:proofErr w:type="spellStart"/>
      <w:r>
        <w:t>Нибелунг</w:t>
      </w:r>
      <w:proofErr w:type="spellEnd"/>
      <w:r>
        <w:t xml:space="preserve">” </w:t>
      </w:r>
      <w:proofErr w:type="gramStart"/>
      <w:r>
        <w:t>и  “</w:t>
      </w:r>
      <w:proofErr w:type="spellStart"/>
      <w:proofErr w:type="gramEnd"/>
      <w:r>
        <w:t>Smart</w:t>
      </w:r>
      <w:proofErr w:type="spellEnd"/>
      <w:r>
        <w:t xml:space="preserve">! </w:t>
      </w:r>
      <w:proofErr w:type="spellStart"/>
      <w:r>
        <w:t>Classroom</w:t>
      </w:r>
      <w:proofErr w:type="spellEnd"/>
      <w:r>
        <w:t xml:space="preserve">”. </w:t>
      </w:r>
    </w:p>
    <w:p w:rsidR="0090453E" w:rsidRDefault="00FD119C">
      <w:pPr>
        <w:ind w:left="184"/>
      </w:pPr>
      <w:r>
        <w:t xml:space="preserve">Отметки, полученные обучающимся за изучение наиболее </w:t>
      </w:r>
      <w:r>
        <w:t xml:space="preserve">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 </w:t>
      </w:r>
    </w:p>
    <w:p w:rsidR="0090453E" w:rsidRDefault="00FD119C">
      <w:pPr>
        <w:ind w:left="184"/>
      </w:pPr>
      <w:r>
        <w:t>Отметки по учебным предметам, курсам, дисциплинам (мод</w:t>
      </w:r>
      <w:r>
        <w:t xml:space="preserve">улям) за учебный период выставляются в классный журнал за 2 дня до окончания периода. </w:t>
      </w:r>
    </w:p>
    <w:p w:rsidR="0090453E" w:rsidRDefault="00FD119C">
      <w:pPr>
        <w:ind w:left="184"/>
      </w:pPr>
      <w:r>
        <w:t xml:space="preserve">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</w:t>
      </w:r>
      <w:r>
        <w:lastRenderedPageBreak/>
        <w:t>отм</w:t>
      </w:r>
      <w:r>
        <w:t xml:space="preserve">еток за соответствующий период. Отметка обучающемуся за год выставляется на основе четвертных (полугодовых) отметок в соответствии с правилами математического округления. </w:t>
      </w:r>
    </w:p>
    <w:p w:rsidR="0090453E" w:rsidRDefault="00FD119C">
      <w:pPr>
        <w:ind w:left="184"/>
      </w:pPr>
      <w:r>
        <w:t>При проведении контрольно-оценочных процедур по предмету отметка за последнюю четвер</w:t>
      </w:r>
      <w:r>
        <w:t xml:space="preserve">ть /полугодие выставляется с учетом результатов контрольно-оценочных процедур. </w:t>
      </w:r>
    </w:p>
    <w:p w:rsidR="0090453E" w:rsidRDefault="00FD119C">
      <w:pPr>
        <w:ind w:firstLine="0"/>
      </w:pPr>
      <w:r>
        <w:t xml:space="preserve">Промежуточная аттестация обучающихся проводится: </w:t>
      </w:r>
    </w:p>
    <w:p w:rsidR="0090453E" w:rsidRDefault="00FD119C">
      <w:pPr>
        <w:numPr>
          <w:ilvl w:val="0"/>
          <w:numId w:val="6"/>
        </w:numPr>
        <w:ind w:hanging="360"/>
      </w:pPr>
      <w:r>
        <w:t xml:space="preserve">по итогам четверти, года во 2-9 классах; </w:t>
      </w:r>
    </w:p>
    <w:p w:rsidR="0090453E" w:rsidRDefault="00FD119C">
      <w:pPr>
        <w:numPr>
          <w:ilvl w:val="0"/>
          <w:numId w:val="6"/>
        </w:numPr>
        <w:ind w:hanging="360"/>
      </w:pPr>
      <w:r>
        <w:t xml:space="preserve">по итогам полугодия, года в 10-11 классах; </w:t>
      </w:r>
    </w:p>
    <w:p w:rsidR="0090453E" w:rsidRDefault="00FD119C">
      <w:pPr>
        <w:ind w:left="184"/>
      </w:pPr>
      <w:r>
        <w:t>При составлении графика контрольно-оцено</w:t>
      </w:r>
      <w:r>
        <w:t xml:space="preserve">чных процедур предусматривается следующее: </w:t>
      </w:r>
    </w:p>
    <w:p w:rsidR="0090453E" w:rsidRDefault="00FD119C">
      <w:pPr>
        <w:ind w:firstLine="0"/>
      </w:pPr>
      <w:r>
        <w:t xml:space="preserve">в один день проводится не более одного аттестационного мероприятия; </w:t>
      </w:r>
    </w:p>
    <w:p w:rsidR="0090453E" w:rsidRDefault="00FD119C">
      <w:pPr>
        <w:tabs>
          <w:tab w:val="center" w:pos="2114"/>
          <w:tab w:val="center" w:pos="5068"/>
          <w:tab w:val="right" w:pos="103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длительность перерыва </w:t>
      </w:r>
      <w:r>
        <w:tab/>
        <w:t xml:space="preserve">между аттестационными </w:t>
      </w:r>
      <w:r>
        <w:tab/>
        <w:t xml:space="preserve">мероприятиями должна быть не </w:t>
      </w:r>
    </w:p>
    <w:p w:rsidR="0090453E" w:rsidRDefault="00FD119C">
      <w:pPr>
        <w:ind w:left="184" w:firstLine="0"/>
      </w:pPr>
      <w:r>
        <w:t xml:space="preserve">менее одного дня, исключая выходные. </w:t>
      </w:r>
    </w:p>
    <w:p w:rsidR="0090453E" w:rsidRDefault="00FD119C">
      <w:pPr>
        <w:ind w:left="184"/>
      </w:pPr>
      <w:r>
        <w:t xml:space="preserve">Аттестационные материалы разрабатываются учителями, ведущими аттестационный предмет, или заместителями директора, курирующими данный предмет, утверждаются на заседании методических объединений. Допускается использование работ системы </w:t>
      </w:r>
      <w:proofErr w:type="spellStart"/>
      <w:r>
        <w:t>СтатГрад</w:t>
      </w:r>
      <w:proofErr w:type="spellEnd"/>
      <w:r>
        <w:t xml:space="preserve"> </w:t>
      </w:r>
      <w:hyperlink r:id="rId10">
        <w:r>
          <w:t>(</w:t>
        </w:r>
      </w:hyperlink>
      <w:hyperlink r:id="rId11">
        <w:r>
          <w:rPr>
            <w:color w:val="0000FF"/>
            <w:sz w:val="22"/>
            <w:u w:val="single" w:color="0000FF"/>
          </w:rPr>
          <w:t>https://statgrad.org</w:t>
        </w:r>
      </w:hyperlink>
      <w:hyperlink r:id="rId12">
        <w:r>
          <w:rPr>
            <w:sz w:val="22"/>
          </w:rPr>
          <w:t>)</w:t>
        </w:r>
      </w:hyperlink>
      <w:r>
        <w:t>, модуля знак “Знак” ИС "Параграф", систем совместного обучения лицензированных для применения в ОО, таких как “Диалог-</w:t>
      </w:r>
      <w:proofErr w:type="spellStart"/>
      <w:r>
        <w:t>Нибелунг</w:t>
      </w:r>
      <w:proofErr w:type="spellEnd"/>
      <w:r>
        <w:t>” и  “</w:t>
      </w:r>
      <w:proofErr w:type="spellStart"/>
      <w:r>
        <w:t>Smart</w:t>
      </w:r>
      <w:proofErr w:type="spellEnd"/>
      <w:r>
        <w:t xml:space="preserve">! </w:t>
      </w:r>
      <w:proofErr w:type="spellStart"/>
      <w:r>
        <w:t>Classroom</w:t>
      </w:r>
      <w:proofErr w:type="spellEnd"/>
      <w:r>
        <w:t xml:space="preserve">”. </w:t>
      </w:r>
    </w:p>
    <w:p w:rsidR="0090453E" w:rsidRDefault="00FD119C">
      <w:pPr>
        <w:ind w:left="184"/>
      </w:pPr>
      <w:r>
        <w:t>Аттестационные мероприятия проводятся в часы проведения уроков по данному предмету и (или) согласно составленному расписанию. График контрольно-оценочных процедур составляется заранее и вывешивается за две недели до начала</w:t>
      </w:r>
      <w:r>
        <w:t xml:space="preserve"> аттестации. </w:t>
      </w:r>
    </w:p>
    <w:p w:rsidR="0090453E" w:rsidRDefault="00FD119C">
      <w:pPr>
        <w:ind w:firstLine="0"/>
      </w:pPr>
      <w:r>
        <w:t xml:space="preserve">Устная проверка в форме ответа на билеты оформляется протоколом. </w:t>
      </w:r>
    </w:p>
    <w:p w:rsidR="0090453E" w:rsidRDefault="00FD119C">
      <w:pPr>
        <w:ind w:left="184"/>
      </w:pPr>
      <w:r>
        <w:t>Результаты контрольно-оценочных процедур оцениваются по пятибалльной системе. Отметки объявляются после проверки письменных работ, занесения оценок в протокол учителем, ведущим</w:t>
      </w:r>
      <w:r>
        <w:t xml:space="preserve"> данный предмет. </w:t>
      </w:r>
    </w:p>
    <w:p w:rsidR="0090453E" w:rsidRDefault="00FD119C">
      <w:pPr>
        <w:ind w:left="184"/>
      </w:pPr>
      <w:r>
        <w:t xml:space="preserve">Результаты контрольно-оценочных процедур выставляются в журнале перед оценкой за 4 четверть (2 полугодие). </w:t>
      </w:r>
    </w:p>
    <w:p w:rsidR="0090453E" w:rsidRDefault="00FD119C">
      <w:pPr>
        <w:ind w:left="184"/>
      </w:pPr>
      <w:r>
        <w:t>При проведении контрольно-оценочных процедур в форме "Устной проверки в форме ответа на билеты" создается аттестационная комиссия,</w:t>
      </w:r>
      <w:r>
        <w:t xml:space="preserve"> состоящая из заместителя директора, экзаменующего учителя-предметника и ассистента. При других формах проведения </w:t>
      </w:r>
      <w:proofErr w:type="spellStart"/>
      <w:r>
        <w:t>контрольнооценочных</w:t>
      </w:r>
      <w:proofErr w:type="spellEnd"/>
      <w:r>
        <w:t xml:space="preserve"> процедур аттестационная комиссия состоит из экзаменующего учителя- предметника и ассистента. Возможно присутствие директор</w:t>
      </w:r>
      <w:r>
        <w:t xml:space="preserve">а школы. </w:t>
      </w:r>
    </w:p>
    <w:p w:rsidR="0090453E" w:rsidRDefault="00FD119C">
      <w:pPr>
        <w:ind w:left="184"/>
      </w:pPr>
      <w:r>
        <w:t xml:space="preserve">Результаты годовой письменной или устной работы обучающихся отражаются в классных журналах в разделах тех учебных предметов, по которым она проводилась.  </w:t>
      </w:r>
    </w:p>
    <w:p w:rsidR="0090453E" w:rsidRDefault="00FD119C">
      <w:pPr>
        <w:ind w:left="184"/>
      </w:pPr>
      <w:r>
        <w:t>От контрольно-оценочных процедур по предмету освобождаются учащиеся, являющиеся круглыми от</w:t>
      </w:r>
      <w:r>
        <w:t>личниками, а также победители районных, городских олимпиад по соответствующему предмету; лица, освобожденные от сдачи промежуточной аттестации по состоянию здоровья на основании заключения лечебного учреждения, а также обучающиеся индивидуально (на дому) (</w:t>
      </w:r>
      <w:r>
        <w:t xml:space="preserve">по заявлению родителей) и по решению педагогического совета. </w:t>
      </w:r>
    </w:p>
    <w:p w:rsidR="0090453E" w:rsidRDefault="00FD119C">
      <w:pPr>
        <w:ind w:left="184"/>
      </w:pPr>
      <w:r>
        <w:t xml:space="preserve">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возможностей. </w:t>
      </w:r>
    </w:p>
    <w:p w:rsidR="0090453E" w:rsidRDefault="00FD119C">
      <w:pPr>
        <w:tabs>
          <w:tab w:val="center" w:pos="1666"/>
          <w:tab w:val="center" w:pos="4980"/>
          <w:tab w:val="center" w:pos="7818"/>
          <w:tab w:val="center" w:pos="90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Обучающиеся, </w:t>
      </w:r>
      <w:r>
        <w:tab/>
        <w:t>получившие неуд</w:t>
      </w:r>
      <w:r>
        <w:t xml:space="preserve">овлетворительные </w:t>
      </w:r>
      <w:r>
        <w:tab/>
        <w:t xml:space="preserve">отметки </w:t>
      </w:r>
      <w:r>
        <w:tab/>
        <w:t xml:space="preserve">при </w:t>
      </w:r>
    </w:p>
    <w:p w:rsidR="0090453E" w:rsidRDefault="00FD119C">
      <w:pPr>
        <w:ind w:left="184" w:firstLine="0"/>
      </w:pPr>
      <w:r>
        <w:t>проведении контрольно-оценочных процедур, или пропустившие их по не уважительной причине считаются имеющими академическую задолженность. При пропуске учащимся по уважительной причине более половины учебного времени, отводимо</w:t>
      </w:r>
      <w:r>
        <w:t xml:space="preserve">го на изучение учебного предмета, курса, дисциплины, модуля учащийся имеет право на перенос срока проведения процедур промежуточной аттестации. </w:t>
      </w:r>
    </w:p>
    <w:p w:rsidR="0090453E" w:rsidRDefault="00FD119C">
      <w:pPr>
        <w:ind w:left="184"/>
      </w:pPr>
      <w:r>
        <w:lastRenderedPageBreak/>
        <w:t>Новый срок проведения контрольно-оценочных процедур определяется лицеем с учетом учебного плана, индивидуальног</w:t>
      </w:r>
      <w:r>
        <w:t xml:space="preserve">о учебного плана на основании заявления учащегося (его родителей, законных представителей). Родители в письменной форме информируют образовательное учреждение о желании пройти промежуточную аттестацию за четверть, полугодие в дополнительные сроки. </w:t>
      </w:r>
    </w:p>
    <w:p w:rsidR="0090453E" w:rsidRDefault="00FD119C">
      <w:pPr>
        <w:ind w:left="184"/>
      </w:pPr>
      <w:r>
        <w:t>Замести</w:t>
      </w:r>
      <w:r>
        <w:t xml:space="preserve">телем директора по УВР составляется график проведения промежуточной аттестации данного обучающегося, директором ОУ издаётся приказ. </w:t>
      </w:r>
    </w:p>
    <w:p w:rsidR="0090453E" w:rsidRDefault="00FD119C">
      <w:pPr>
        <w:ind w:left="184"/>
      </w:pPr>
      <w:r>
        <w:t>Обучающимся, заболевшим во время контрольных мероприятий, предоставляется возможность прохождения годовой письменной или ус</w:t>
      </w:r>
      <w:r>
        <w:t xml:space="preserve">тной работы в дополнительное время. </w:t>
      </w:r>
    </w:p>
    <w:p w:rsidR="0090453E" w:rsidRDefault="00FD119C">
      <w:pPr>
        <w:ind w:left="184"/>
      </w:pPr>
      <w:r>
        <w:t>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а также отъезжающим на постоянное место жи</w:t>
      </w:r>
      <w:r>
        <w:t xml:space="preserve">тельства за рубеж могут быть по заявлению обучающихся (их законных представителей) изменены сроки и порядок проведения контрольно-оценочных процедур. </w:t>
      </w:r>
    </w:p>
    <w:p w:rsidR="0090453E" w:rsidRDefault="00FD119C">
      <w:pPr>
        <w:ind w:left="184"/>
      </w:pPr>
      <w:r>
        <w:t>Классные руководители доводят сведения о результатах промежуточной аттестации до родителей (законных пред</w:t>
      </w:r>
      <w:r>
        <w:t xml:space="preserve">ставителей) обучающихся путём выставления четвертных (полугодовых, годовых) отметок в дневники обучающихся и (или) ведомости. </w:t>
      </w:r>
    </w:p>
    <w:p w:rsidR="0090453E" w:rsidRDefault="00FD119C">
      <w:pPr>
        <w:ind w:left="184"/>
      </w:pPr>
      <w:r>
        <w:t xml:space="preserve">Классный руководитель проверяет наличие подписи родителей (законных представителей) об ознакомлении с результатами промежуточной </w:t>
      </w:r>
      <w:r>
        <w:t xml:space="preserve">аттестации, в том числе неудовлетворительной, в течение первой учебной недели следующего учебного периода. </w:t>
      </w:r>
    </w:p>
    <w:p w:rsidR="0090453E" w:rsidRDefault="00FD119C">
      <w:pPr>
        <w:ind w:left="184"/>
      </w:pPr>
      <w:r>
        <w:t xml:space="preserve">Классные руководители доводят до сведений родителей (законных представителей) итоги промежуточной аттестации за год. </w:t>
      </w:r>
    </w:p>
    <w:p w:rsidR="0090453E" w:rsidRDefault="00FD119C">
      <w:pPr>
        <w:ind w:left="184"/>
      </w:pPr>
      <w:r>
        <w:t xml:space="preserve">Годовые (итоговые) отметки по </w:t>
      </w:r>
      <w:r>
        <w:t xml:space="preserve">всем предметам учебного плана выставляются классным руководителем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90453E" w:rsidRDefault="00FD119C">
      <w:pPr>
        <w:spacing w:after="30" w:line="254" w:lineRule="auto"/>
        <w:ind w:left="10" w:right="-8" w:hanging="10"/>
        <w:jc w:val="right"/>
      </w:pPr>
      <w:r>
        <w:t xml:space="preserve">Итоги </w:t>
      </w:r>
      <w:r>
        <w:t xml:space="preserve">годовой промежуточной аттестации обучающихся обсуждаются на заседаниях методических объединений и педагогическом совете. </w:t>
      </w:r>
    </w:p>
    <w:p w:rsidR="0090453E" w:rsidRDefault="00FD119C">
      <w:pPr>
        <w:ind w:left="184"/>
      </w:pPr>
      <w:r>
        <w:t>Заявления обучающихся и их родителей (законных представителей), не согласных с результатами годовой промежуточной аттестации и итогово</w:t>
      </w:r>
      <w:r>
        <w:t xml:space="preserve">й отметкой по учебному предмету, рассматриваются конфликтной комиссией образовательного учреждения в установленном порядке. </w:t>
      </w:r>
    </w:p>
    <w:p w:rsidR="0090453E" w:rsidRDefault="00FD119C">
      <w:pPr>
        <w:spacing w:after="21" w:line="259" w:lineRule="auto"/>
        <w:ind w:left="2596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ликвидации академической задолженности  </w:t>
      </w:r>
    </w:p>
    <w:p w:rsidR="0090453E" w:rsidRDefault="00FD119C">
      <w:pPr>
        <w:spacing w:after="0" w:line="259" w:lineRule="auto"/>
        <w:ind w:left="1278" w:hanging="10"/>
        <w:jc w:val="left"/>
      </w:pPr>
      <w:r>
        <w:rPr>
          <w:b/>
        </w:rPr>
        <w:t xml:space="preserve">                              и перевода обучающихся в следующий класс </w:t>
      </w:r>
    </w:p>
    <w:p w:rsidR="0090453E" w:rsidRDefault="00FD119C">
      <w:pPr>
        <w:ind w:left="184"/>
      </w:pPr>
      <w:r>
        <w:t xml:space="preserve">Обучающиеся, освоившие в полном объёме соответствующую часть образовательной программы, переводятся в следующий класс. </w:t>
      </w:r>
    </w:p>
    <w:p w:rsidR="0090453E" w:rsidRDefault="00FD119C">
      <w:pPr>
        <w:ind w:left="184"/>
      </w:pPr>
      <w:r>
        <w:t>Неудовлетворительные результаты промежуточной аттестации по одному или нескольким учебным предметам, курсам, дисциплинам образовательной</w:t>
      </w:r>
      <w:r>
        <w:t xml:space="preserve"> программы или не прохождение контрольно-оценочных процедур промежуточной аттестации при отсутствии уважительных причин признаются академической задолженностью.  </w:t>
      </w:r>
    </w:p>
    <w:p w:rsidR="0090453E" w:rsidRDefault="00FD119C">
      <w:pPr>
        <w:ind w:left="184"/>
      </w:pPr>
      <w:r>
        <w:t xml:space="preserve">Обучающиеся обязаны ликвидировать академическую задолженность. Ответственность за ликвидацию </w:t>
      </w:r>
      <w:r>
        <w:t xml:space="preserve">обучающимися академической задолженности возлагается на их родителей (законных представителей).   </w:t>
      </w:r>
    </w:p>
    <w:p w:rsidR="0090453E" w:rsidRDefault="00FD119C">
      <w:pPr>
        <w:ind w:left="184"/>
      </w:pPr>
      <w:r>
        <w:t xml:space="preserve">Порядок ликвидации академической задолженности регламентирован соответствующим локальным актом школы. </w:t>
      </w:r>
    </w:p>
    <w:p w:rsidR="0090453E" w:rsidRDefault="00FD119C">
      <w:pPr>
        <w:spacing w:after="0" w:line="259" w:lineRule="auto"/>
        <w:ind w:firstLine="0"/>
        <w:jc w:val="left"/>
      </w:pPr>
      <w:r>
        <w:t xml:space="preserve"> </w:t>
      </w:r>
    </w:p>
    <w:p w:rsidR="0090453E" w:rsidRDefault="00FD119C">
      <w:pPr>
        <w:spacing w:after="0" w:line="259" w:lineRule="auto"/>
        <w:ind w:left="254" w:firstLine="0"/>
        <w:jc w:val="center"/>
      </w:pPr>
      <w:r>
        <w:rPr>
          <w:b/>
        </w:rPr>
        <w:t xml:space="preserve"> </w:t>
      </w:r>
    </w:p>
    <w:sectPr w:rsidR="0090453E">
      <w:headerReference w:type="even" r:id="rId13"/>
      <w:headerReference w:type="default" r:id="rId14"/>
      <w:headerReference w:type="first" r:id="rId15"/>
      <w:pgSz w:w="11911" w:h="16841"/>
      <w:pgMar w:top="550" w:right="707" w:bottom="463" w:left="821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9C" w:rsidRDefault="00FD119C">
      <w:pPr>
        <w:spacing w:after="0" w:line="240" w:lineRule="auto"/>
      </w:pPr>
      <w:r>
        <w:separator/>
      </w:r>
    </w:p>
  </w:endnote>
  <w:endnote w:type="continuationSeparator" w:id="0">
    <w:p w:rsidR="00FD119C" w:rsidRDefault="00FD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9C" w:rsidRDefault="00FD119C">
      <w:pPr>
        <w:spacing w:after="0" w:line="240" w:lineRule="auto"/>
      </w:pPr>
      <w:r>
        <w:separator/>
      </w:r>
    </w:p>
  </w:footnote>
  <w:footnote w:type="continuationSeparator" w:id="0">
    <w:p w:rsidR="00FD119C" w:rsidRDefault="00FD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3E" w:rsidRDefault="00FD119C">
    <w:pPr>
      <w:spacing w:after="0" w:line="259" w:lineRule="auto"/>
      <w:ind w:left="1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808989</wp:posOffset>
              </wp:positionV>
              <wp:extent cx="6430010" cy="18288"/>
              <wp:effectExtent l="0" t="0" r="0" b="0"/>
              <wp:wrapSquare wrapText="bothSides"/>
              <wp:docPr id="14406" name="Group 14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010" cy="18288"/>
                        <a:chOff x="0" y="0"/>
                        <a:chExt cx="6430010" cy="18288"/>
                      </a:xfrm>
                    </wpg:grpSpPr>
                    <wps:wsp>
                      <wps:cNvPr id="14407" name="Shape 14407"/>
                      <wps:cNvSpPr/>
                      <wps:spPr>
                        <a:xfrm>
                          <a:off x="0" y="0"/>
                          <a:ext cx="6430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010">
                              <a:moveTo>
                                <a:pt x="0" y="0"/>
                              </a:moveTo>
                              <a:lnTo>
                                <a:pt x="6430010" y="0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06" style="width:506.3pt;height:1.44pt;position:absolute;mso-position-horizontal-relative:page;mso-position-horizontal:absolute;margin-left:55.2pt;mso-position-vertical-relative:page;margin-top:63.7pt;" coordsize="64300,182">
              <v:shape id="Shape 14407" style="position:absolute;width:64300;height:0;left:0;top:0;" coordsize="6430010,0" path="m0,0l6430010,0">
                <v:stroke weight="1.44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0453E" w:rsidRDefault="00FD119C">
    <w:pPr>
      <w:spacing w:after="69" w:line="259" w:lineRule="auto"/>
      <w:ind w:left="680" w:firstLine="0"/>
      <w:jc w:val="left"/>
    </w:pPr>
    <w:r>
      <w:rPr>
        <w:b/>
        <w:sz w:val="20"/>
      </w:rPr>
      <w:t xml:space="preserve">ГОСУДАРСТВЕННОЕ БЮДЖЕТНОЕ ОБЩЕОБРАЗОВАТЕЛЬНОЕ УЧРЕЖДЕНИЕ СРЕДНЯЯ </w:t>
    </w:r>
  </w:p>
  <w:p w:rsidR="0090453E" w:rsidRDefault="00FD119C">
    <w:pPr>
      <w:spacing w:after="133" w:line="259" w:lineRule="auto"/>
      <w:ind w:left="372" w:firstLine="0"/>
      <w:jc w:val="left"/>
    </w:pPr>
    <w:r>
      <w:rPr>
        <w:b/>
        <w:sz w:val="20"/>
      </w:rPr>
      <w:t xml:space="preserve">ОБЩЕОБРАЗОВАТЕЛЬНАЯ ШКОЛА № 285 КРАСНОСЕЛЬСКОГО РАЙОНА САНКТ-ПЕТЕРБУРГА </w:t>
    </w:r>
  </w:p>
  <w:p w:rsidR="0090453E" w:rsidRDefault="00FD119C">
    <w:pPr>
      <w:spacing w:after="0" w:line="259" w:lineRule="auto"/>
      <w:ind w:left="149" w:firstLine="0"/>
      <w:jc w:val="left"/>
    </w:pPr>
    <w:r>
      <w:rPr>
        <w:sz w:val="18"/>
      </w:rPr>
      <w:t xml:space="preserve">Санкт-Петербург, ул. Пограничника </w:t>
    </w:r>
    <w:proofErr w:type="spellStart"/>
    <w:r>
      <w:rPr>
        <w:sz w:val="18"/>
      </w:rPr>
      <w:t>Гарькавого</w:t>
    </w:r>
    <w:proofErr w:type="spellEnd"/>
    <w:r>
      <w:rPr>
        <w:sz w:val="18"/>
      </w:rPr>
      <w:t xml:space="preserve"> д.46, корп. 4, литер А.  8 (812) 417-52-65    </w:t>
    </w:r>
    <w:r>
      <w:rPr>
        <w:sz w:val="18"/>
      </w:rPr>
      <w:t xml:space="preserve">school285@mail.ru    http://school285.ru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3E" w:rsidRDefault="00FD119C">
    <w:pPr>
      <w:spacing w:after="0" w:line="259" w:lineRule="auto"/>
      <w:ind w:left="1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808989</wp:posOffset>
              </wp:positionV>
              <wp:extent cx="6430010" cy="18288"/>
              <wp:effectExtent l="0" t="0" r="0" b="0"/>
              <wp:wrapSquare wrapText="bothSides"/>
              <wp:docPr id="14345" name="Group 14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010" cy="18288"/>
                        <a:chOff x="0" y="0"/>
                        <a:chExt cx="6430010" cy="18288"/>
                      </a:xfrm>
                    </wpg:grpSpPr>
                    <wps:wsp>
                      <wps:cNvPr id="14346" name="Shape 14346"/>
                      <wps:cNvSpPr/>
                      <wps:spPr>
                        <a:xfrm>
                          <a:off x="0" y="0"/>
                          <a:ext cx="6430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010">
                              <a:moveTo>
                                <a:pt x="0" y="0"/>
                              </a:moveTo>
                              <a:lnTo>
                                <a:pt x="6430010" y="0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45" style="width:506.3pt;height:1.44pt;position:absolute;mso-position-horizontal-relative:page;mso-position-horizontal:absolute;margin-left:55.2pt;mso-position-vertical-relative:page;margin-top:63.7pt;" coordsize="64300,182">
              <v:shape id="Shape 14346" style="position:absolute;width:64300;height:0;left:0;top:0;" coordsize="6430010,0" path="m0,0l6430010,0">
                <v:stroke weight="1.44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0453E" w:rsidRDefault="00FD119C">
    <w:pPr>
      <w:spacing w:after="69" w:line="259" w:lineRule="auto"/>
      <w:ind w:left="680" w:firstLine="0"/>
      <w:jc w:val="left"/>
    </w:pPr>
    <w:r>
      <w:rPr>
        <w:b/>
        <w:sz w:val="20"/>
      </w:rPr>
      <w:t xml:space="preserve">ГОСУДАРСТВЕННОЕ БЮДЖЕТНОЕ ОБЩЕОБРАЗОВАТЕЛЬНОЕ УЧРЕЖДЕНИЕ СРЕДНЯЯ </w:t>
    </w:r>
  </w:p>
  <w:p w:rsidR="0090453E" w:rsidRDefault="00FD119C">
    <w:pPr>
      <w:spacing w:after="133" w:line="259" w:lineRule="auto"/>
      <w:ind w:left="372" w:firstLine="0"/>
      <w:jc w:val="left"/>
    </w:pPr>
    <w:r>
      <w:rPr>
        <w:b/>
        <w:sz w:val="20"/>
      </w:rPr>
      <w:t xml:space="preserve">ОБЩЕОБРАЗОВАТЕЛЬНАЯ ШКОЛА № 285 КРАСНОСЕЛЬСКОГО РАЙОНА САНКТ-ПЕТЕРБУРГА </w:t>
    </w:r>
  </w:p>
  <w:p w:rsidR="0090453E" w:rsidRDefault="00FD119C">
    <w:pPr>
      <w:spacing w:after="0" w:line="259" w:lineRule="auto"/>
      <w:ind w:left="149" w:firstLine="0"/>
      <w:jc w:val="left"/>
    </w:pPr>
    <w:r>
      <w:rPr>
        <w:sz w:val="18"/>
      </w:rPr>
      <w:t xml:space="preserve">Санкт-Петербург, ул. Пограничника </w:t>
    </w:r>
    <w:proofErr w:type="spellStart"/>
    <w:r>
      <w:rPr>
        <w:sz w:val="18"/>
      </w:rPr>
      <w:t>Гарькавого</w:t>
    </w:r>
    <w:proofErr w:type="spellEnd"/>
    <w:r>
      <w:rPr>
        <w:sz w:val="18"/>
      </w:rPr>
      <w:t xml:space="preserve"> д.46, корп. 4, литер А.  8 </w:t>
    </w:r>
    <w:r>
      <w:rPr>
        <w:sz w:val="18"/>
      </w:rPr>
      <w:t xml:space="preserve">(812) 417-52-65    school285@mail.ru    http://school285.ru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3E" w:rsidRDefault="00FD119C">
    <w:pPr>
      <w:spacing w:after="69" w:line="259" w:lineRule="auto"/>
      <w:ind w:left="0" w:right="13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808989</wp:posOffset>
              </wp:positionV>
              <wp:extent cx="6430010" cy="18288"/>
              <wp:effectExtent l="0" t="0" r="0" b="0"/>
              <wp:wrapSquare wrapText="bothSides"/>
              <wp:docPr id="14288" name="Group 14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010" cy="18288"/>
                        <a:chOff x="0" y="0"/>
                        <a:chExt cx="6430010" cy="18288"/>
                      </a:xfrm>
                    </wpg:grpSpPr>
                    <wps:wsp>
                      <wps:cNvPr id="14289" name="Shape 14289"/>
                      <wps:cNvSpPr/>
                      <wps:spPr>
                        <a:xfrm>
                          <a:off x="0" y="0"/>
                          <a:ext cx="6430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010">
                              <a:moveTo>
                                <a:pt x="0" y="0"/>
                              </a:moveTo>
                              <a:lnTo>
                                <a:pt x="6430010" y="0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88" style="width:506.3pt;height:1.44pt;position:absolute;mso-position-horizontal-relative:page;mso-position-horizontal:absolute;margin-left:55.2pt;mso-position-vertical-relative:page;margin-top:63.7pt;" coordsize="64300,182">
              <v:shape id="Shape 14289" style="position:absolute;width:64300;height:0;left:0;top:0;" coordsize="6430010,0" path="m0,0l6430010,0">
                <v:stroke weight="1.44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ГОСУДАРСТВЕННОЕ БЮДЖЕТНОЕ ОБЩЕОБРАЗОВАТЕЛЬНОЕ УЧРЕЖДЕНИЕ СРЕДНЯЯ </w:t>
    </w:r>
  </w:p>
  <w:p w:rsidR="0090453E" w:rsidRDefault="00FD119C">
    <w:pPr>
      <w:spacing w:after="133" w:line="259" w:lineRule="auto"/>
      <w:ind w:left="0" w:right="127" w:firstLine="0"/>
      <w:jc w:val="center"/>
    </w:pPr>
    <w:r>
      <w:rPr>
        <w:b/>
        <w:sz w:val="20"/>
      </w:rPr>
      <w:t xml:space="preserve">ОБЩЕОБРАЗОВАТЕЛЬНАЯ ШКОЛА № 285 КРАСНОСЕЛЬСКОГО РАЙОНА САНКТ-ПЕТЕРБУРГА </w:t>
    </w:r>
  </w:p>
  <w:p w:rsidR="0090453E" w:rsidRDefault="00FD119C">
    <w:pPr>
      <w:spacing w:after="0" w:line="259" w:lineRule="auto"/>
      <w:ind w:left="0" w:right="84" w:firstLine="0"/>
      <w:jc w:val="center"/>
    </w:pPr>
    <w:r>
      <w:rPr>
        <w:sz w:val="18"/>
      </w:rPr>
      <w:t xml:space="preserve">Санкт-Петербург, ул. Пограничника </w:t>
    </w:r>
    <w:proofErr w:type="spellStart"/>
    <w:r>
      <w:rPr>
        <w:sz w:val="18"/>
      </w:rPr>
      <w:t>Гарькавого</w:t>
    </w:r>
    <w:proofErr w:type="spellEnd"/>
    <w:r>
      <w:rPr>
        <w:sz w:val="18"/>
      </w:rPr>
      <w:t xml:space="preserve"> д.46, корп</w:t>
    </w:r>
    <w:r>
      <w:rPr>
        <w:sz w:val="18"/>
      </w:rPr>
      <w:t xml:space="preserve">. 4, литер А.  8 (812) 417-52-65    school285@mail.ru    http://school285.ru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339"/>
    <w:multiLevelType w:val="hybridMultilevel"/>
    <w:tmpl w:val="DF181F50"/>
    <w:lvl w:ilvl="0" w:tplc="B5FE8656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A2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C01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6F5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D8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223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BE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0C8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E3650"/>
    <w:multiLevelType w:val="hybridMultilevel"/>
    <w:tmpl w:val="CF487E36"/>
    <w:lvl w:ilvl="0" w:tplc="4620BEBA">
      <w:start w:val="1"/>
      <w:numFmt w:val="bullet"/>
      <w:lvlText w:val="-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9E56">
      <w:start w:val="1"/>
      <w:numFmt w:val="bullet"/>
      <w:lvlText w:val="o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80294">
      <w:start w:val="1"/>
      <w:numFmt w:val="bullet"/>
      <w:lvlText w:val="▪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AB2C2">
      <w:start w:val="1"/>
      <w:numFmt w:val="bullet"/>
      <w:lvlText w:val="•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87296">
      <w:start w:val="1"/>
      <w:numFmt w:val="bullet"/>
      <w:lvlText w:val="o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CFCE">
      <w:start w:val="1"/>
      <w:numFmt w:val="bullet"/>
      <w:lvlText w:val="▪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855D8">
      <w:start w:val="1"/>
      <w:numFmt w:val="bullet"/>
      <w:lvlText w:val="•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778C">
      <w:start w:val="1"/>
      <w:numFmt w:val="bullet"/>
      <w:lvlText w:val="o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8D974">
      <w:start w:val="1"/>
      <w:numFmt w:val="bullet"/>
      <w:lvlText w:val="▪"/>
      <w:lvlJc w:val="left"/>
      <w:pPr>
        <w:ind w:left="7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904B9"/>
    <w:multiLevelType w:val="hybridMultilevel"/>
    <w:tmpl w:val="9A7C17FA"/>
    <w:lvl w:ilvl="0" w:tplc="173CB316">
      <w:start w:val="1"/>
      <w:numFmt w:val="bullet"/>
      <w:lvlText w:val="-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E8086">
      <w:start w:val="1"/>
      <w:numFmt w:val="bullet"/>
      <w:lvlText w:val="o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48CB4">
      <w:start w:val="1"/>
      <w:numFmt w:val="bullet"/>
      <w:lvlText w:val="▪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8B1A4">
      <w:start w:val="1"/>
      <w:numFmt w:val="bullet"/>
      <w:lvlText w:val="•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592E">
      <w:start w:val="1"/>
      <w:numFmt w:val="bullet"/>
      <w:lvlText w:val="o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2C54">
      <w:start w:val="1"/>
      <w:numFmt w:val="bullet"/>
      <w:lvlText w:val="▪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040">
      <w:start w:val="1"/>
      <w:numFmt w:val="bullet"/>
      <w:lvlText w:val="•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C1D66">
      <w:start w:val="1"/>
      <w:numFmt w:val="bullet"/>
      <w:lvlText w:val="o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A9804">
      <w:start w:val="1"/>
      <w:numFmt w:val="bullet"/>
      <w:lvlText w:val="▪"/>
      <w:lvlJc w:val="left"/>
      <w:pPr>
        <w:ind w:left="7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213B1"/>
    <w:multiLevelType w:val="hybridMultilevel"/>
    <w:tmpl w:val="441E8D86"/>
    <w:lvl w:ilvl="0" w:tplc="DB500492">
      <w:start w:val="1"/>
      <w:numFmt w:val="bullet"/>
      <w:lvlText w:val="-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0F48A">
      <w:start w:val="1"/>
      <w:numFmt w:val="bullet"/>
      <w:lvlText w:val="o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6E08E">
      <w:start w:val="1"/>
      <w:numFmt w:val="bullet"/>
      <w:lvlText w:val="▪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CB66">
      <w:start w:val="1"/>
      <w:numFmt w:val="bullet"/>
      <w:lvlText w:val="•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E129E">
      <w:start w:val="1"/>
      <w:numFmt w:val="bullet"/>
      <w:lvlText w:val="o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E2066">
      <w:start w:val="1"/>
      <w:numFmt w:val="bullet"/>
      <w:lvlText w:val="▪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A6A8">
      <w:start w:val="1"/>
      <w:numFmt w:val="bullet"/>
      <w:lvlText w:val="•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85612">
      <w:start w:val="1"/>
      <w:numFmt w:val="bullet"/>
      <w:lvlText w:val="o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21580">
      <w:start w:val="1"/>
      <w:numFmt w:val="bullet"/>
      <w:lvlText w:val="▪"/>
      <w:lvlJc w:val="left"/>
      <w:pPr>
        <w:ind w:left="7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B04B8F"/>
    <w:multiLevelType w:val="hybridMultilevel"/>
    <w:tmpl w:val="D8606B4A"/>
    <w:lvl w:ilvl="0" w:tplc="92706CB6">
      <w:start w:val="1"/>
      <w:numFmt w:val="bullet"/>
      <w:lvlText w:val="-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843E0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40C4C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C4B4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C16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0ED7A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608EE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EF50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456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417A3"/>
    <w:multiLevelType w:val="hybridMultilevel"/>
    <w:tmpl w:val="02327D98"/>
    <w:lvl w:ilvl="0" w:tplc="9D4E3A16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2FB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6F2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ADC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259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ABB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2A2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C56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65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E"/>
    <w:rsid w:val="000D6633"/>
    <w:rsid w:val="0090453E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3E21"/>
  <w15:docId w15:val="{B2070905-AAFB-403B-BA43-F1C6B64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9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atgrad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grad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tatgrad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3904</Words>
  <Characters>22255</Characters>
  <Application>Microsoft Office Word</Application>
  <DocSecurity>0</DocSecurity>
  <Lines>185</Lines>
  <Paragraphs>52</Paragraphs>
  <ScaleCrop>false</ScaleCrop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 Леонтьев</dc:creator>
  <cp:keywords/>
  <cp:lastModifiedBy>admin</cp:lastModifiedBy>
  <cp:revision>2</cp:revision>
  <dcterms:created xsi:type="dcterms:W3CDTF">2020-01-10T09:34:00Z</dcterms:created>
  <dcterms:modified xsi:type="dcterms:W3CDTF">2020-01-10T09:34:00Z</dcterms:modified>
</cp:coreProperties>
</file>