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BD" w:rsidRPr="00C308E2" w:rsidRDefault="00A230BD" w:rsidP="00A230BD">
      <w:pPr>
        <w:spacing w:after="232"/>
        <w:ind w:left="714" w:right="714" w:hanging="10"/>
        <w:jc w:val="center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b/>
          <w:sz w:val="28"/>
          <w:szCs w:val="28"/>
          <w:u w:val="single" w:color="000000"/>
        </w:rPr>
        <w:t>ВОПРОСЫ НЕПОСЛУШАНИЯ.</w:t>
      </w:r>
      <w:r w:rsidRPr="00C308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0BD" w:rsidRPr="00C308E2" w:rsidRDefault="00A230BD" w:rsidP="00A230BD">
      <w:pPr>
        <w:numPr>
          <w:ilvl w:val="0"/>
          <w:numId w:val="1"/>
        </w:numPr>
        <w:spacing w:after="57" w:line="268" w:lineRule="auto"/>
        <w:ind w:right="38" w:hanging="36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b/>
          <w:i/>
          <w:sz w:val="28"/>
          <w:szCs w:val="28"/>
        </w:rPr>
        <w:t>В детстве мы узнаем о себе только из слов к нам близких.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0BD" w:rsidRPr="00C308E2" w:rsidRDefault="00A230BD" w:rsidP="00A230BD">
      <w:pPr>
        <w:numPr>
          <w:ilvl w:val="0"/>
          <w:numId w:val="1"/>
        </w:numPr>
        <w:spacing w:after="57" w:line="268" w:lineRule="auto"/>
        <w:ind w:right="38" w:hanging="36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b/>
          <w:i/>
          <w:sz w:val="28"/>
          <w:szCs w:val="28"/>
        </w:rPr>
        <w:t>Что бы ни делал ребенок, ему нужно наше признание его успехов.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0BD" w:rsidRPr="00C308E2" w:rsidRDefault="00A230BD" w:rsidP="00A230BD">
      <w:pPr>
        <w:numPr>
          <w:ilvl w:val="0"/>
          <w:numId w:val="1"/>
        </w:numPr>
        <w:spacing w:after="224" w:line="268" w:lineRule="auto"/>
        <w:ind w:right="38" w:hanging="36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b/>
          <w:i/>
          <w:sz w:val="28"/>
          <w:szCs w:val="28"/>
        </w:rPr>
        <w:t>Каждым обращением к ребенку – словом, делом, интонацией, жестом, нахмуренными бровями и даже молчанием мы сообщаем ему не только о себе, своем состоянии, но и всегда о нем, а часто – в основном о нем.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0BD" w:rsidRPr="00C308E2" w:rsidRDefault="00A230BD" w:rsidP="00A230BD">
      <w:pPr>
        <w:spacing w:after="251" w:line="267" w:lineRule="auto"/>
        <w:ind w:left="5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b/>
          <w:sz w:val="28"/>
          <w:szCs w:val="28"/>
          <w:u w:val="single" w:color="000000"/>
        </w:rPr>
        <w:t xml:space="preserve">Психологи </w:t>
      </w:r>
      <w:r w:rsidRPr="00C308E2">
        <w:rPr>
          <w:rFonts w:ascii="Times New Roman" w:hAnsi="Times New Roman" w:cs="Times New Roman"/>
          <w:b/>
          <w:sz w:val="28"/>
          <w:szCs w:val="28"/>
          <w:u w:val="single" w:color="000000"/>
        </w:rPr>
        <w:tab/>
        <w:t xml:space="preserve">выделили </w:t>
      </w:r>
      <w:r w:rsidRPr="00C308E2">
        <w:rPr>
          <w:rFonts w:ascii="Times New Roman" w:hAnsi="Times New Roman" w:cs="Times New Roman"/>
          <w:b/>
          <w:sz w:val="28"/>
          <w:szCs w:val="28"/>
          <w:u w:val="single" w:color="000000"/>
        </w:rPr>
        <w:tab/>
        <w:t xml:space="preserve">четыре </w:t>
      </w:r>
      <w:r w:rsidRPr="00C308E2">
        <w:rPr>
          <w:rFonts w:ascii="Times New Roman" w:hAnsi="Times New Roman" w:cs="Times New Roman"/>
          <w:b/>
          <w:sz w:val="28"/>
          <w:szCs w:val="28"/>
          <w:u w:val="single" w:color="000000"/>
        </w:rPr>
        <w:tab/>
        <w:t xml:space="preserve">основные </w:t>
      </w:r>
      <w:r w:rsidRPr="00C308E2">
        <w:rPr>
          <w:rFonts w:ascii="Times New Roman" w:hAnsi="Times New Roman" w:cs="Times New Roman"/>
          <w:b/>
          <w:sz w:val="28"/>
          <w:szCs w:val="28"/>
          <w:u w:val="single" w:color="000000"/>
        </w:rPr>
        <w:tab/>
        <w:t xml:space="preserve">причины </w:t>
      </w:r>
      <w:r w:rsidRPr="00C308E2">
        <w:rPr>
          <w:rFonts w:ascii="Times New Roman" w:hAnsi="Times New Roman" w:cs="Times New Roman"/>
          <w:b/>
          <w:sz w:val="28"/>
          <w:szCs w:val="28"/>
          <w:u w:val="single" w:color="000000"/>
        </w:rPr>
        <w:tab/>
        <w:t xml:space="preserve">серьезных </w:t>
      </w:r>
      <w:r w:rsidRPr="00C308E2">
        <w:rPr>
          <w:rFonts w:ascii="Times New Roman" w:hAnsi="Times New Roman" w:cs="Times New Roman"/>
          <w:b/>
          <w:sz w:val="28"/>
          <w:szCs w:val="28"/>
          <w:u w:val="single" w:color="000000"/>
        </w:rPr>
        <w:tab/>
        <w:t>нарушений</w:t>
      </w:r>
      <w:r w:rsidRPr="00C30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8E2">
        <w:rPr>
          <w:rFonts w:ascii="Times New Roman" w:hAnsi="Times New Roman" w:cs="Times New Roman"/>
          <w:b/>
          <w:sz w:val="28"/>
          <w:szCs w:val="28"/>
          <w:u w:val="single" w:color="000000"/>
        </w:rPr>
        <w:t>поведения детей.</w:t>
      </w:r>
    </w:p>
    <w:p w:rsidR="00A230BD" w:rsidRPr="00C308E2" w:rsidRDefault="00A230BD" w:rsidP="00A230BD">
      <w:pPr>
        <w:numPr>
          <w:ilvl w:val="0"/>
          <w:numId w:val="2"/>
        </w:numPr>
        <w:spacing w:after="77" w:line="249" w:lineRule="auto"/>
        <w:ind w:right="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Борьба за внимание. </w:t>
      </w:r>
    </w:p>
    <w:p w:rsidR="00A230BD" w:rsidRPr="00C308E2" w:rsidRDefault="00A230BD" w:rsidP="00A230BD">
      <w:pPr>
        <w:numPr>
          <w:ilvl w:val="0"/>
          <w:numId w:val="2"/>
        </w:numPr>
        <w:spacing w:after="73" w:line="249" w:lineRule="auto"/>
        <w:ind w:right="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Борьба за самоутверждение против чрезмерной родительской власти и опеки. </w:t>
      </w:r>
    </w:p>
    <w:p w:rsidR="00A230BD" w:rsidRPr="00C308E2" w:rsidRDefault="00A230BD" w:rsidP="00A230BD">
      <w:pPr>
        <w:numPr>
          <w:ilvl w:val="0"/>
          <w:numId w:val="2"/>
        </w:numPr>
        <w:spacing w:after="81" w:line="249" w:lineRule="auto"/>
        <w:ind w:right="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Желание отомстить. </w:t>
      </w:r>
    </w:p>
    <w:p w:rsidR="00A230BD" w:rsidRPr="00C308E2" w:rsidRDefault="00A230BD" w:rsidP="00A230BD">
      <w:pPr>
        <w:numPr>
          <w:ilvl w:val="0"/>
          <w:numId w:val="2"/>
        </w:numPr>
        <w:spacing w:after="283" w:line="249" w:lineRule="auto"/>
        <w:ind w:right="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Потеря веры в собственный успех. </w:t>
      </w:r>
    </w:p>
    <w:p w:rsidR="00A230BD" w:rsidRPr="00C308E2" w:rsidRDefault="00A230BD" w:rsidP="00A230BD">
      <w:pPr>
        <w:spacing w:after="0"/>
        <w:ind w:left="761" w:hanging="10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Правило первое </w:t>
      </w:r>
    </w:p>
    <w:p w:rsidR="00A230BD" w:rsidRPr="00C308E2" w:rsidRDefault="00A230BD" w:rsidP="00A230BD">
      <w:pPr>
        <w:spacing w:after="252" w:line="268" w:lineRule="auto"/>
        <w:ind w:left="41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>Правила (ограничения, требования, запреты) обязательно должны быть в жизни каждого.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0BD" w:rsidRPr="00C308E2" w:rsidRDefault="00A230BD" w:rsidP="00A230BD">
      <w:pPr>
        <w:spacing w:after="0"/>
        <w:ind w:left="761" w:hanging="10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Правило второе </w:t>
      </w:r>
    </w:p>
    <w:p w:rsidR="00A230BD" w:rsidRPr="00C308E2" w:rsidRDefault="00A230BD" w:rsidP="00A230BD">
      <w:pPr>
        <w:spacing w:after="252" w:line="268" w:lineRule="auto"/>
        <w:ind w:left="41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>Правила (ограничения, требования, запреты) не должно быть слишком много, и они должны быть гибкими.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0BD" w:rsidRPr="00C308E2" w:rsidRDefault="00A230BD" w:rsidP="00A230BD">
      <w:pPr>
        <w:spacing w:after="0"/>
        <w:ind w:left="761" w:hanging="10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Правило третье </w:t>
      </w:r>
    </w:p>
    <w:p w:rsidR="00A230BD" w:rsidRPr="00C308E2" w:rsidRDefault="00A230BD" w:rsidP="00A230BD">
      <w:pPr>
        <w:spacing w:after="252" w:line="268" w:lineRule="auto"/>
        <w:ind w:left="41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>Родительские требования не должны вступать в явное противоречие с важнейшими потребностями ребенка.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0BD" w:rsidRPr="00C308E2" w:rsidRDefault="00A230BD" w:rsidP="00A230BD">
      <w:pPr>
        <w:spacing w:after="0"/>
        <w:ind w:left="761" w:hanging="10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Правило четвертое </w:t>
      </w:r>
    </w:p>
    <w:p w:rsidR="00A230BD" w:rsidRPr="00C308E2" w:rsidRDefault="00A230BD" w:rsidP="00A230BD">
      <w:pPr>
        <w:spacing w:after="252" w:line="268" w:lineRule="auto"/>
        <w:ind w:left="41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>Правила (ограничения, требования, запреты) должны быть согласованы взрослыми между собой.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0BD" w:rsidRPr="00C308E2" w:rsidRDefault="00A230BD" w:rsidP="00A230BD">
      <w:pPr>
        <w:spacing w:after="0"/>
        <w:ind w:left="761" w:hanging="10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Правило пятое </w:t>
      </w:r>
    </w:p>
    <w:p w:rsidR="00A230BD" w:rsidRPr="00C308E2" w:rsidRDefault="00A230BD" w:rsidP="00A230BD">
      <w:pPr>
        <w:spacing w:after="252" w:line="268" w:lineRule="auto"/>
        <w:ind w:left="41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>Тон, в котором сообщается требование или запрет, должен быть скорее дружественно-разъяснительным, чем повелительным.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0BD" w:rsidRPr="00C308E2" w:rsidRDefault="00A230BD" w:rsidP="00A230BD">
      <w:pPr>
        <w:spacing w:after="0"/>
        <w:ind w:left="761" w:hanging="10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Правило шестое </w:t>
      </w:r>
    </w:p>
    <w:p w:rsidR="00A230BD" w:rsidRPr="00C308E2" w:rsidRDefault="00A230BD" w:rsidP="00A230BD">
      <w:pPr>
        <w:spacing w:after="152" w:line="268" w:lineRule="auto"/>
        <w:ind w:left="41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>Наказывать ребенка лучше, лишая его хорошего, чем делая ему плохо</w:t>
      </w:r>
      <w:r w:rsidRPr="00C308E2">
        <w:rPr>
          <w:rFonts w:ascii="Times New Roman" w:hAnsi="Times New Roman" w:cs="Times New Roman"/>
          <w:b/>
          <w:i/>
          <w:sz w:val="28"/>
          <w:szCs w:val="28"/>
        </w:rPr>
        <w:t>е.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0BD" w:rsidRDefault="00A230BD" w:rsidP="00A230BD"/>
    <w:p w:rsidR="00FD61D0" w:rsidRDefault="00FD61D0">
      <w:bookmarkStart w:id="0" w:name="_GoBack"/>
      <w:bookmarkEnd w:id="0"/>
    </w:p>
    <w:sectPr w:rsidR="00FD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C5421"/>
    <w:multiLevelType w:val="hybridMultilevel"/>
    <w:tmpl w:val="8DC2AFAC"/>
    <w:lvl w:ilvl="0" w:tplc="071277AC">
      <w:start w:val="1"/>
      <w:numFmt w:val="bullet"/>
      <w:lvlText w:val=""/>
      <w:lvlJc w:val="left"/>
      <w:pPr>
        <w:ind w:left="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607E7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5289F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9C482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80308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E483F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1861A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6C554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88D08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F880889"/>
    <w:multiLevelType w:val="hybridMultilevel"/>
    <w:tmpl w:val="655E2972"/>
    <w:lvl w:ilvl="0" w:tplc="4A52BE16">
      <w:start w:val="1"/>
      <w:numFmt w:val="decimal"/>
      <w:lvlText w:val="%1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7A437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5EEA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90B32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F0BFE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9A375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609A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3E3A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A406E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BD"/>
    <w:rsid w:val="00A230BD"/>
    <w:rsid w:val="00F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1930D-3B5D-4D49-A723-0AB87EB7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B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Синкевич</dc:creator>
  <cp:keywords/>
  <dc:description/>
  <cp:lastModifiedBy>Виктория Синкевич</cp:lastModifiedBy>
  <cp:revision>1</cp:revision>
  <dcterms:created xsi:type="dcterms:W3CDTF">2020-03-03T07:47:00Z</dcterms:created>
  <dcterms:modified xsi:type="dcterms:W3CDTF">2020-03-03T07:47:00Z</dcterms:modified>
</cp:coreProperties>
</file>